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01" w:rsidRPr="00D20B01" w:rsidRDefault="00D20B01" w:rsidP="00D20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>ПРОТОКОЛ №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D20B01" w:rsidRDefault="00D20B01" w:rsidP="00D20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результатах открытого аукциона  по продаже земельных участков</w:t>
      </w:r>
    </w:p>
    <w:p w:rsidR="001611C2" w:rsidRPr="00D20B01" w:rsidRDefault="001611C2" w:rsidP="00D20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0FD5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11C2">
        <w:rPr>
          <w:rFonts w:ascii="Times New Roman" w:eastAsia="Times New Roman" w:hAnsi="Times New Roman" w:cs="Times New Roman"/>
          <w:sz w:val="28"/>
          <w:szCs w:val="28"/>
        </w:rPr>
        <w:t>д.п. Чернолучинский</w:t>
      </w:r>
      <w:r w:rsidR="001611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1611C2" w:rsidRPr="00D20B01">
        <w:rPr>
          <w:rFonts w:ascii="Times New Roman" w:eastAsia="Times New Roman" w:hAnsi="Times New Roman" w:cs="Times New Roman"/>
          <w:sz w:val="28"/>
          <w:szCs w:val="28"/>
        </w:rPr>
        <w:t xml:space="preserve">"26" </w:t>
      </w:r>
      <w:r w:rsidR="001611C2" w:rsidRPr="001611C2"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 w:rsidR="001611C2" w:rsidRPr="00D20B01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1611C2" w:rsidRPr="001611C2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11C2" w:rsidRPr="00D20B0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1611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0B01" w:rsidRPr="00D20B01" w:rsidRDefault="007E0FD5" w:rsidP="007E0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13ч.45 мин.</w:t>
      </w:r>
      <w:r w:rsidR="00D20B01" w:rsidRPr="001611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Аукционная комиссия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Чернолучинского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поселени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Омского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Омской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области (далее - Комиссия) в составе:</w:t>
      </w:r>
    </w:p>
    <w:p w:rsidR="00091482" w:rsidRPr="00576812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576812">
        <w:rPr>
          <w:rFonts w:ascii="Times New Roman" w:eastAsia="Times New Roman" w:hAnsi="Times New Roman" w:cs="Times New Roman"/>
          <w:sz w:val="28"/>
          <w:szCs w:val="28"/>
        </w:rPr>
        <w:t>С.Н. Ревякин</w:t>
      </w:r>
      <w:r w:rsidRPr="0057681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091482" w:rsidRPr="00576812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812">
        <w:rPr>
          <w:rFonts w:ascii="Times New Roman" w:eastAsia="Times New Roman" w:hAnsi="Times New Roman" w:cs="Times New Roman"/>
          <w:sz w:val="28"/>
          <w:szCs w:val="28"/>
        </w:rPr>
        <w:t>Секретарь  комиссии                                                                О.А. Орловская</w:t>
      </w:r>
    </w:p>
    <w:p w:rsidR="00091482" w:rsidRPr="00576812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812">
        <w:rPr>
          <w:rFonts w:ascii="Times New Roman" w:eastAsia="Times New Roman" w:hAnsi="Times New Roman" w:cs="Times New Roman"/>
          <w:sz w:val="28"/>
          <w:szCs w:val="28"/>
        </w:rPr>
        <w:t xml:space="preserve">Аукционист                                                                               О.В.Юрьева </w:t>
      </w:r>
    </w:p>
    <w:p w:rsidR="00091482" w:rsidRPr="00576812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812">
        <w:rPr>
          <w:rFonts w:ascii="Times New Roman" w:eastAsia="Times New Roman" w:hAnsi="Times New Roman" w:cs="Times New Roman"/>
          <w:sz w:val="28"/>
          <w:szCs w:val="28"/>
        </w:rPr>
        <w:t>Член комиссии                                                                           А.И. Мазурок</w:t>
      </w:r>
    </w:p>
    <w:p w:rsidR="00091482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На заседании присутствуют </w:t>
      </w:r>
      <w:r w:rsidR="0009148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членов Комиссии. Кворум имеется. Комиссия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правомочна для принятия решений.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  <w:u w:val="single"/>
        </w:rPr>
        <w:t>Информационное сообщение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о проведен</w:t>
      </w:r>
      <w:proofErr w:type="gramStart"/>
      <w:r w:rsidRPr="00D20B01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кциона было опубликовано в газете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Омский муниципальный вестник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№15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17 августа 2016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года и размещено на официальном сайте в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сети «Интернет» (Извещение о проведении торгов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№ 190816/0687089/0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.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08.2016г.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  <w:u w:val="single"/>
        </w:rPr>
        <w:t>Форма аукциона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подаче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заявок.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Открытый аукцион проведен 26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года в здании администрации </w:t>
      </w:r>
    </w:p>
    <w:p w:rsidR="00D20B01" w:rsidRPr="00D20B01" w:rsidRDefault="00B55E3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Чернолучинского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Омского 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Омской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области, расположенной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Омская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область,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Омский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район, </w:t>
      </w:r>
      <w:r>
        <w:rPr>
          <w:rFonts w:ascii="Times New Roman" w:eastAsia="Times New Roman" w:hAnsi="Times New Roman" w:cs="Times New Roman"/>
          <w:sz w:val="28"/>
          <w:szCs w:val="28"/>
        </w:rPr>
        <w:t>д.п. Чернолучинский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ул.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Пионерская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, д. 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20B01">
        <w:rPr>
          <w:rFonts w:ascii="Times New Roman" w:eastAsia="Times New Roman" w:hAnsi="Times New Roman" w:cs="Times New Roman"/>
          <w:sz w:val="28"/>
          <w:szCs w:val="28"/>
          <w:u w:val="single"/>
        </w:rPr>
        <w:t>Предмет аукциона: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Лот 1.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Продажа земельного участка, расположенного по адресу: </w:t>
      </w:r>
      <w:proofErr w:type="gramStart"/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Омская </w:t>
      </w:r>
      <w:proofErr w:type="gramEnd"/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область,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Омский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район,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Чернолучинское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городское поселение,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д.п. Чернолучинский 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ул. </w:t>
      </w:r>
      <w:proofErr w:type="gramStart"/>
      <w:r w:rsidR="00B55E32">
        <w:rPr>
          <w:rFonts w:ascii="Times New Roman" w:eastAsia="Times New Roman" w:hAnsi="Times New Roman" w:cs="Times New Roman"/>
          <w:sz w:val="28"/>
          <w:szCs w:val="28"/>
        </w:rPr>
        <w:t>Пионерская</w:t>
      </w:r>
      <w:proofErr w:type="gramEnd"/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примерно в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10 метрах от многоквартирного дома №2 по ул. Пионерская.</w:t>
      </w: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611C2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20B01">
        <w:rPr>
          <w:rFonts w:ascii="Times New Roman" w:eastAsia="Times New Roman" w:hAnsi="Times New Roman" w:cs="Times New Roman"/>
          <w:sz w:val="28"/>
          <w:szCs w:val="28"/>
          <w:u w:val="single"/>
        </w:rPr>
        <w:t>1. Характеристика земельного участка: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кадастровый номер -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: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: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240801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: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290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>площадь земельного участка -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393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кв.м.;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категория земельного участка - земли населенных пунктов;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разрешенное использование - для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огородничества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11C2" w:rsidRDefault="001611C2" w:rsidP="00B55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B55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2. Начальная цена земельного участка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25 222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74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(двадцать пять тысяч двести двадцать два )</w:t>
      </w:r>
      <w:r w:rsidR="00511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74 копейки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11C2" w:rsidRDefault="001611C2" w:rsidP="00B55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D20B01" w:rsidP="00B55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Шаг аукциона (величина повышения начальной цены)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756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68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семьсот пятьдесят шесть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)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68 копеек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4. Задаток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 xml:space="preserve">2 522,27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E32">
        <w:rPr>
          <w:rFonts w:ascii="Times New Roman" w:eastAsia="Times New Roman" w:hAnsi="Times New Roman" w:cs="Times New Roman"/>
          <w:sz w:val="28"/>
          <w:szCs w:val="28"/>
        </w:rPr>
        <w:t>(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две тысячи пятьсот двадцать два</w:t>
      </w:r>
      <w:proofErr w:type="gramStart"/>
      <w:r w:rsidR="00D33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>я 27</w:t>
      </w:r>
      <w:r w:rsidR="001611C2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опеек.</w:t>
      </w:r>
    </w:p>
    <w:p w:rsidR="00D20B01" w:rsidRPr="00D20B01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К участию в аукционе были допущены следующие заявки:</w:t>
      </w:r>
    </w:p>
    <w:tbl>
      <w:tblPr>
        <w:tblW w:w="991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00"/>
        <w:gridCol w:w="4718"/>
        <w:gridCol w:w="3692"/>
      </w:tblGrid>
      <w:tr w:rsidR="001611C2" w:rsidTr="001611C2">
        <w:trPr>
          <w:trHeight w:val="360"/>
        </w:trPr>
        <w:tc>
          <w:tcPr>
            <w:tcW w:w="1500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1611C2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  <w:r w:rsidRPr="00161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18" w:type="dxa"/>
          </w:tcPr>
          <w:p w:rsidR="001611C2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заявителе  (наименование, адрес)</w:t>
            </w:r>
          </w:p>
        </w:tc>
        <w:tc>
          <w:tcPr>
            <w:tcW w:w="3692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Регистрационный </w:t>
            </w:r>
            <w:proofErr w:type="gramEnd"/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заявки, дата подачи</w:t>
            </w:r>
          </w:p>
          <w:p w:rsidR="001611C2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11C2" w:rsidTr="001611C2">
        <w:trPr>
          <w:trHeight w:val="360"/>
        </w:trPr>
        <w:tc>
          <w:tcPr>
            <w:tcW w:w="1500" w:type="dxa"/>
          </w:tcPr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18" w:type="dxa"/>
          </w:tcPr>
          <w:p w:rsidR="001611C2" w:rsidRPr="00D20B01" w:rsidRDefault="00D3313E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Сычихин С.И.</w:t>
            </w:r>
          </w:p>
        </w:tc>
        <w:tc>
          <w:tcPr>
            <w:tcW w:w="3692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 от 31августа 2016г.</w:t>
            </w:r>
          </w:p>
        </w:tc>
      </w:tr>
      <w:tr w:rsidR="001611C2" w:rsidTr="001611C2">
        <w:trPr>
          <w:trHeight w:val="360"/>
        </w:trPr>
        <w:tc>
          <w:tcPr>
            <w:tcW w:w="1500" w:type="dxa"/>
          </w:tcPr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8" w:type="dxa"/>
          </w:tcPr>
          <w:p w:rsidR="001611C2" w:rsidRPr="00D20B01" w:rsidRDefault="001611C2" w:rsidP="001611C2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Грязнов М.Ю.</w:t>
            </w:r>
          </w:p>
        </w:tc>
        <w:tc>
          <w:tcPr>
            <w:tcW w:w="3692" w:type="dxa"/>
          </w:tcPr>
          <w:p w:rsidR="001611C2" w:rsidRPr="00D20B01" w:rsidRDefault="001611C2" w:rsidP="00D3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№2 от </w:t>
            </w:r>
            <w:r w:rsidR="00D3313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сентября2016г.</w:t>
            </w:r>
          </w:p>
        </w:tc>
      </w:tr>
    </w:tbl>
    <w:p w:rsidR="001611C2" w:rsidRPr="00D20B01" w:rsidRDefault="001611C2" w:rsidP="001611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11C2" w:rsidRPr="00D20B01" w:rsidRDefault="001611C2" w:rsidP="001611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 о последнем и предпоследнем предложениях  о цене предмета аукциона</w:t>
      </w:r>
    </w:p>
    <w:tbl>
      <w:tblPr>
        <w:tblpPr w:leftFromText="180" w:rightFromText="180" w:vertAnchor="text" w:tblpX="199" w:tblpY="71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0"/>
        <w:gridCol w:w="1847"/>
        <w:gridCol w:w="1428"/>
        <w:gridCol w:w="1965"/>
        <w:gridCol w:w="2452"/>
      </w:tblGrid>
      <w:tr w:rsidR="001611C2" w:rsidTr="007E0FD5">
        <w:trPr>
          <w:trHeight w:val="550"/>
        </w:trPr>
        <w:tc>
          <w:tcPr>
            <w:tcW w:w="1950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Ранжирование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заявок </w:t>
            </w: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мере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возрастания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Предложение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цене 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проданного </w:t>
            </w:r>
            <w:proofErr w:type="gramEnd"/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земельного </w:t>
            </w:r>
            <w:proofErr w:type="gramEnd"/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участка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  <w:p w:rsidR="001611C2" w:rsidRPr="00D20B01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участника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участника открытого </w:t>
            </w:r>
          </w:p>
          <w:p w:rsidR="00F628FD" w:rsidRPr="00D20B01" w:rsidRDefault="007A7526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аукциона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2" w:type="dxa"/>
          </w:tcPr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Местонахождения </w:t>
            </w:r>
          </w:p>
          <w:p w:rsidR="00F628FD" w:rsidRPr="00D20B01" w:rsidRDefault="00F628FD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B01">
              <w:rPr>
                <w:rFonts w:ascii="Times New Roman" w:eastAsia="Times New Roman" w:hAnsi="Times New Roman" w:cs="Times New Roman"/>
                <w:sz w:val="28"/>
                <w:szCs w:val="28"/>
              </w:rPr>
              <w:t>(местожительства)</w:t>
            </w:r>
          </w:p>
          <w:p w:rsidR="001611C2" w:rsidRDefault="001611C2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28FD" w:rsidTr="007E0FD5">
        <w:trPr>
          <w:trHeight w:val="550"/>
        </w:trPr>
        <w:tc>
          <w:tcPr>
            <w:tcW w:w="1950" w:type="dxa"/>
          </w:tcPr>
          <w:p w:rsidR="00F628FD" w:rsidRPr="00D20B01" w:rsidRDefault="007E0FD5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</w:tcPr>
          <w:p w:rsidR="00F628FD" w:rsidRPr="00D20B01" w:rsidRDefault="007E0FD5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25 979,42</w:t>
            </w:r>
          </w:p>
        </w:tc>
        <w:tc>
          <w:tcPr>
            <w:tcW w:w="1428" w:type="dxa"/>
          </w:tcPr>
          <w:p w:rsidR="00F628FD" w:rsidRPr="00D20B01" w:rsidRDefault="00D3313E" w:rsidP="00161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5" w:type="dxa"/>
          </w:tcPr>
          <w:p w:rsidR="00F628FD" w:rsidRDefault="007E0FD5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Туманов Р.Н.</w:t>
            </w:r>
          </w:p>
          <w:p w:rsidR="007E0FD5" w:rsidRPr="007E0FD5" w:rsidRDefault="007E0FD5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0FD5">
              <w:rPr>
                <w:rFonts w:ascii="Times New Roman" w:eastAsia="Times New Roman" w:hAnsi="Times New Roman" w:cs="Times New Roman"/>
              </w:rPr>
              <w:t>(по довере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7E0FD5">
              <w:rPr>
                <w:rFonts w:ascii="Times New Roman" w:eastAsia="Times New Roman" w:hAnsi="Times New Roman" w:cs="Times New Roman"/>
              </w:rPr>
              <w:t>ности)</w:t>
            </w:r>
          </w:p>
        </w:tc>
        <w:tc>
          <w:tcPr>
            <w:tcW w:w="2452" w:type="dxa"/>
          </w:tcPr>
          <w:p w:rsidR="00F628FD" w:rsidRPr="007E0FD5" w:rsidRDefault="007E0FD5" w:rsidP="00F62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FD5">
              <w:rPr>
                <w:rFonts w:ascii="Times New Roman" w:eastAsia="Times New Roman" w:hAnsi="Times New Roman" w:cs="Times New Roman"/>
                <w:sz w:val="24"/>
                <w:szCs w:val="24"/>
              </w:rPr>
              <w:t>г. Омск ул. 20 лет РККА дом 129.</w:t>
            </w:r>
          </w:p>
        </w:tc>
      </w:tr>
      <w:tr w:rsidR="007E0FD5" w:rsidRPr="007E0FD5" w:rsidTr="007E0FD5">
        <w:trPr>
          <w:trHeight w:val="550"/>
        </w:trPr>
        <w:tc>
          <w:tcPr>
            <w:tcW w:w="1950" w:type="dxa"/>
          </w:tcPr>
          <w:p w:rsidR="007E0FD5" w:rsidRPr="00D20B01" w:rsidRDefault="007E0FD5" w:rsidP="006C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</w:tcPr>
          <w:p w:rsidR="007E0FD5" w:rsidRPr="00D20B01" w:rsidRDefault="007E0FD5" w:rsidP="006C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25 222,74</w:t>
            </w:r>
          </w:p>
        </w:tc>
        <w:tc>
          <w:tcPr>
            <w:tcW w:w="1428" w:type="dxa"/>
          </w:tcPr>
          <w:p w:rsidR="007E0FD5" w:rsidRPr="00D20B01" w:rsidRDefault="007E0FD5" w:rsidP="006C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</w:tcPr>
          <w:p w:rsidR="007E0FD5" w:rsidRPr="00D20B01" w:rsidRDefault="007E0FD5" w:rsidP="006C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Сычихин С.И.</w:t>
            </w:r>
          </w:p>
        </w:tc>
        <w:tc>
          <w:tcPr>
            <w:tcW w:w="2452" w:type="dxa"/>
          </w:tcPr>
          <w:p w:rsidR="007E0FD5" w:rsidRPr="007E0FD5" w:rsidRDefault="007E0FD5" w:rsidP="006C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FD5">
              <w:rPr>
                <w:rFonts w:ascii="Times New Roman" w:eastAsia="Times New Roman" w:hAnsi="Times New Roman" w:cs="Times New Roman"/>
                <w:sz w:val="24"/>
                <w:szCs w:val="24"/>
              </w:rPr>
              <w:t>д.п. Чернолучинский, ул. Пионерская</w:t>
            </w:r>
            <w:proofErr w:type="gramStart"/>
            <w:r w:rsidRPr="007E0FD5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7E0FD5">
              <w:rPr>
                <w:rFonts w:ascii="Times New Roman" w:eastAsia="Times New Roman" w:hAnsi="Times New Roman" w:cs="Times New Roman"/>
                <w:sz w:val="24"/>
                <w:szCs w:val="24"/>
              </w:rPr>
              <w:t>.2.кв.8</w:t>
            </w:r>
          </w:p>
        </w:tc>
      </w:tr>
    </w:tbl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B01" w:rsidRPr="00D20B01" w:rsidRDefault="001611C2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п. 17 ст. 39.12 Земельного кодекса РФ от 25.10.2001г.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136-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>ФЗ победителем аукциона признан</w:t>
      </w:r>
      <w:r w:rsidR="00D33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FD5">
        <w:rPr>
          <w:rFonts w:ascii="Times New Roman" w:eastAsia="Times New Roman" w:hAnsi="Times New Roman" w:cs="Times New Roman"/>
          <w:sz w:val="28"/>
          <w:szCs w:val="28"/>
        </w:rPr>
        <w:t>Грязнов Максим Юрьевич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предложивший наибольшую цену за земельный участок </w:t>
      </w:r>
      <w:r w:rsidR="007E0FD5">
        <w:rPr>
          <w:rFonts w:ascii="Times New Roman" w:eastAsia="Times New Roman" w:hAnsi="Times New Roman" w:cs="Times New Roman"/>
          <w:sz w:val="28"/>
          <w:szCs w:val="28"/>
        </w:rPr>
        <w:t xml:space="preserve">25 979,42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(</w:t>
      </w:r>
      <w:r w:rsidR="007E0FD5">
        <w:rPr>
          <w:rFonts w:ascii="Times New Roman" w:eastAsia="Times New Roman" w:hAnsi="Times New Roman" w:cs="Times New Roman"/>
          <w:sz w:val="28"/>
          <w:szCs w:val="28"/>
        </w:rPr>
        <w:t xml:space="preserve">Двадцать пять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="007E0FD5">
        <w:rPr>
          <w:rFonts w:ascii="Times New Roman" w:eastAsia="Times New Roman" w:hAnsi="Times New Roman" w:cs="Times New Roman"/>
          <w:sz w:val="28"/>
          <w:szCs w:val="28"/>
        </w:rPr>
        <w:t xml:space="preserve"> девятьсот семьдесят девять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) рублей </w:t>
      </w:r>
      <w:r w:rsidR="007E0FD5" w:rsidRPr="007E0FD5">
        <w:rPr>
          <w:rFonts w:ascii="Times New Roman" w:eastAsia="Times New Roman" w:hAnsi="Times New Roman" w:cs="Times New Roman"/>
          <w:sz w:val="28"/>
          <w:szCs w:val="28"/>
        </w:rPr>
        <w:t>42</w:t>
      </w:r>
      <w:r w:rsidR="007E0FD5">
        <w:rPr>
          <w:rFonts w:ascii="Times New Roman" w:eastAsia="Times New Roman" w:hAnsi="Times New Roman" w:cs="Times New Roman"/>
          <w:sz w:val="28"/>
          <w:szCs w:val="28"/>
        </w:rPr>
        <w:t xml:space="preserve"> копейки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Комиссия приняла решение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1. В соответствии с Земельным кодексом РФ 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признать открытый аукцион по продаже земельных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частков (Лот 1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состоявшимся.</w:t>
      </w:r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Заключение договора купли — продажи земельного участка произвести </w:t>
      </w:r>
      <w:proofErr w:type="gramStart"/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0B01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proofErr w:type="gramEnd"/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со ст. 39.12 Земельного кодекса РФ от 25.10.2001г. 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20B01">
        <w:rPr>
          <w:rFonts w:ascii="Times New Roman" w:eastAsia="Times New Roman" w:hAnsi="Times New Roman" w:cs="Times New Roman"/>
          <w:sz w:val="28"/>
          <w:szCs w:val="28"/>
        </w:rPr>
        <w:t>136-Ф3.</w:t>
      </w:r>
    </w:p>
    <w:p w:rsidR="00D20B01" w:rsidRPr="00D20B01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3. 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Протокол составлен в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20B01" w:rsidRPr="00D20B01">
        <w:rPr>
          <w:rFonts w:ascii="Times New Roman" w:eastAsia="Times New Roman" w:hAnsi="Times New Roman" w:cs="Times New Roman"/>
          <w:sz w:val="28"/>
          <w:szCs w:val="28"/>
        </w:rPr>
        <w:t xml:space="preserve"> экземплярах, один из которых остается у организатора,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>один передается победителю аукциона.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D20B01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 настоящий протокол на официальном сайте торгов http://torgi.gov.ru. </w:t>
      </w:r>
    </w:p>
    <w:p w:rsidR="00D20B01" w:rsidRPr="00D20B01" w:rsidRDefault="00D20B01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B01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F628FD">
        <w:rPr>
          <w:rFonts w:ascii="Times New Roman" w:eastAsia="Times New Roman" w:hAnsi="Times New Roman" w:cs="Times New Roman"/>
          <w:sz w:val="28"/>
          <w:szCs w:val="28"/>
        </w:rPr>
        <w:t>Чернолучинского городского поселения</w:t>
      </w:r>
    </w:p>
    <w:p w:rsidR="00F628FD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1482" w:rsidRPr="00D20B01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комисси                                                                    С.Н. Ревякин</w:t>
      </w:r>
    </w:p>
    <w:p w:rsidR="00091482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комиссии                                                                       О.А. Орловская</w:t>
      </w:r>
    </w:p>
    <w:p w:rsidR="00091482" w:rsidRPr="00D20B01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Аукционист                                                                                      О.В. Юрьева</w:t>
      </w:r>
    </w:p>
    <w:p w:rsidR="00091482" w:rsidRDefault="00091482" w:rsidP="00091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комиссии                                                                                А.И. Мазурок</w:t>
      </w:r>
    </w:p>
    <w:p w:rsidR="00F628FD" w:rsidRDefault="00F628FD" w:rsidP="00D20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D6D" w:rsidRDefault="00F628FD" w:rsidP="00D3313E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Победитель аукциона                                ______________       (</w:t>
      </w:r>
      <w:r w:rsidR="007E0FD5">
        <w:rPr>
          <w:rFonts w:ascii="Times New Roman" w:eastAsia="Times New Roman" w:hAnsi="Times New Roman" w:cs="Times New Roman"/>
          <w:sz w:val="28"/>
          <w:szCs w:val="28"/>
        </w:rPr>
        <w:t>М.Ю. Грязнов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sectPr w:rsidR="00A25D6D" w:rsidSect="001611C2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E70D6"/>
    <w:rsid w:val="00091482"/>
    <w:rsid w:val="001611C2"/>
    <w:rsid w:val="00173B73"/>
    <w:rsid w:val="00177D6B"/>
    <w:rsid w:val="00511431"/>
    <w:rsid w:val="007A7526"/>
    <w:rsid w:val="007E0FD5"/>
    <w:rsid w:val="00807039"/>
    <w:rsid w:val="00A25D6D"/>
    <w:rsid w:val="00A50150"/>
    <w:rsid w:val="00AE70D6"/>
    <w:rsid w:val="00B55E32"/>
    <w:rsid w:val="00D20B01"/>
    <w:rsid w:val="00D27726"/>
    <w:rsid w:val="00D3313E"/>
    <w:rsid w:val="00F62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1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4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7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4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4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3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7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4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6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2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1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3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7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5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3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8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2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0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9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3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6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2016-09-26T07:55:00Z</cp:lastPrinted>
  <dcterms:created xsi:type="dcterms:W3CDTF">2016-09-22T13:02:00Z</dcterms:created>
  <dcterms:modified xsi:type="dcterms:W3CDTF">2016-10-21T11:23:00Z</dcterms:modified>
</cp:coreProperties>
</file>