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39" w:rsidRDefault="00CB5470">
      <w:pPr>
        <w:rPr>
          <w:lang w:val="en-US"/>
        </w:rPr>
      </w:pPr>
      <w:r>
        <w:rPr>
          <w:noProof/>
          <w:lang w:eastAsia="ru-RU"/>
        </w:rPr>
        <w:drawing>
          <wp:inline distT="0" distB="0" distL="0" distR="0">
            <wp:extent cx="5940425" cy="840282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2827"/>
                    </a:xfrm>
                    <a:prstGeom prst="rect">
                      <a:avLst/>
                    </a:prstGeom>
                    <a:noFill/>
                    <a:ln w="9525">
                      <a:noFill/>
                      <a:miter lim="800000"/>
                      <a:headEnd/>
                      <a:tailEnd/>
                    </a:ln>
                  </pic:spPr>
                </pic:pic>
              </a:graphicData>
            </a:graphic>
          </wp:inline>
        </w:drawing>
      </w:r>
    </w:p>
    <w:p w:rsidR="00A23003" w:rsidRDefault="00A23003">
      <w:pPr>
        <w:rPr>
          <w:lang w:val="en-US"/>
        </w:rPr>
      </w:pPr>
    </w:p>
    <w:p w:rsidR="00A23003" w:rsidRDefault="00A23003">
      <w:pPr>
        <w:rPr>
          <w:lang w:val="en-US"/>
        </w:rPr>
      </w:pPr>
    </w:p>
    <w:p w:rsidR="00A23003" w:rsidRPr="002B1195" w:rsidRDefault="00A23003" w:rsidP="00A23003">
      <w:pPr>
        <w:pStyle w:val="ConsNormal"/>
        <w:ind w:right="-2" w:firstLine="540"/>
        <w:jc w:val="center"/>
        <w:outlineLvl w:val="0"/>
      </w:pPr>
      <w:r w:rsidRPr="002B1195">
        <w:lastRenderedPageBreak/>
        <w:t>ПОЛОЖЕНИЕ</w:t>
      </w:r>
    </w:p>
    <w:p w:rsidR="00A23003" w:rsidRPr="002B1195" w:rsidRDefault="00A23003" w:rsidP="00A23003">
      <w:pPr>
        <w:pStyle w:val="ConsNormal"/>
        <w:ind w:right="-2" w:firstLine="540"/>
        <w:jc w:val="center"/>
        <w:outlineLvl w:val="0"/>
      </w:pPr>
      <w:r w:rsidRPr="002B1195">
        <w:t xml:space="preserve">об избирательной комиссии Чернолучинского  </w:t>
      </w:r>
    </w:p>
    <w:p w:rsidR="00A23003" w:rsidRPr="002B1195" w:rsidRDefault="00A23003" w:rsidP="00A23003">
      <w:pPr>
        <w:pStyle w:val="ConsNormal"/>
        <w:ind w:right="-2" w:firstLine="540"/>
        <w:jc w:val="center"/>
        <w:outlineLvl w:val="0"/>
      </w:pPr>
      <w:r w:rsidRPr="002B1195">
        <w:t>городского посел</w:t>
      </w:r>
      <w:r w:rsidRPr="002B1195">
        <w:t>е</w:t>
      </w:r>
      <w:r w:rsidRPr="002B1195">
        <w:t>ния</w:t>
      </w:r>
    </w:p>
    <w:p w:rsidR="00A23003" w:rsidRPr="002B1195" w:rsidRDefault="00A23003" w:rsidP="00A23003">
      <w:pPr>
        <w:pStyle w:val="ConsNormal"/>
        <w:ind w:right="-2" w:firstLine="540"/>
        <w:jc w:val="center"/>
        <w:outlineLvl w:val="0"/>
      </w:pPr>
      <w:r w:rsidRPr="002B1195">
        <w:t xml:space="preserve"> </w:t>
      </w:r>
    </w:p>
    <w:p w:rsidR="00A23003" w:rsidRPr="002B1195" w:rsidRDefault="00A23003" w:rsidP="00A23003">
      <w:pPr>
        <w:pStyle w:val="ConsNormal"/>
        <w:ind w:right="-2" w:firstLine="540"/>
        <w:jc w:val="center"/>
        <w:outlineLvl w:val="0"/>
        <w:rPr>
          <w:rFonts w:ascii="Arial" w:hAnsi="Arial"/>
        </w:rPr>
      </w:pPr>
      <w:r w:rsidRPr="002B1195">
        <w:rPr>
          <w:rFonts w:ascii="Arial" w:hAnsi="Arial"/>
        </w:rPr>
        <w:t>1. Общие положения</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t>1.1. Статус, порядок формирования, полномочия избирательной коми</w:t>
      </w:r>
      <w:r w:rsidRPr="002B1195">
        <w:t>с</w:t>
      </w:r>
      <w:r w:rsidRPr="002B1195">
        <w:t>сии Чернолучинского  городского поселения Омского муниципального района Омской области (далее – Муниципальная комиссия) регулир</w:t>
      </w:r>
      <w:r w:rsidRPr="002B1195">
        <w:t>у</w:t>
      </w:r>
      <w:r w:rsidRPr="002B1195">
        <w:t xml:space="preserve">ются: </w:t>
      </w:r>
    </w:p>
    <w:p w:rsidR="00A23003" w:rsidRPr="002B1195" w:rsidRDefault="00A23003" w:rsidP="00A23003">
      <w:pPr>
        <w:pStyle w:val="ConsNormal"/>
        <w:ind w:right="-2" w:firstLine="540"/>
        <w:jc w:val="both"/>
      </w:pPr>
      <w:r w:rsidRPr="002B1195">
        <w:t>•</w:t>
      </w:r>
      <w:r w:rsidRPr="002B1195">
        <w:tab/>
        <w:t>Федеральным законом «Об основных гарантиях избирательных прав и права на участие в референдуме граждан Российской Федерации» (далее – Федеральный закон);</w:t>
      </w:r>
    </w:p>
    <w:p w:rsidR="00A23003" w:rsidRPr="002B1195" w:rsidRDefault="00A23003" w:rsidP="00A23003">
      <w:pPr>
        <w:pStyle w:val="ConsNormal"/>
        <w:ind w:right="-2" w:firstLine="540"/>
        <w:jc w:val="both"/>
      </w:pPr>
      <w:r w:rsidRPr="002B1195">
        <w:t>•</w:t>
      </w:r>
      <w:r w:rsidRPr="002B1195">
        <w:tab/>
        <w:t>иными федеральными законами;</w:t>
      </w:r>
    </w:p>
    <w:p w:rsidR="00A23003" w:rsidRPr="002B1195" w:rsidRDefault="00A23003" w:rsidP="00A23003">
      <w:pPr>
        <w:pStyle w:val="ConsNormal"/>
        <w:ind w:right="-2" w:firstLine="540"/>
        <w:jc w:val="both"/>
      </w:pPr>
      <w:r w:rsidRPr="002B1195">
        <w:t>•</w:t>
      </w:r>
      <w:r w:rsidRPr="002B1195">
        <w:tab/>
        <w:t>Законом Омской области «О выборах в органы местного самоуправл</w:t>
      </w:r>
      <w:r w:rsidRPr="002B1195">
        <w:t>е</w:t>
      </w:r>
      <w:r w:rsidRPr="002B1195">
        <w:t>ния»;</w:t>
      </w:r>
    </w:p>
    <w:p w:rsidR="00A23003" w:rsidRPr="002B1195" w:rsidRDefault="00A23003" w:rsidP="00A23003">
      <w:pPr>
        <w:pStyle w:val="ConsNormal"/>
        <w:ind w:right="-2" w:firstLine="540"/>
        <w:jc w:val="both"/>
      </w:pPr>
      <w:r w:rsidRPr="002B1195">
        <w:t>•</w:t>
      </w:r>
      <w:r w:rsidRPr="002B1195">
        <w:tab/>
        <w:t>иными законами Омской области;</w:t>
      </w:r>
    </w:p>
    <w:p w:rsidR="00A23003" w:rsidRPr="002B1195" w:rsidRDefault="00A23003" w:rsidP="00A23003">
      <w:pPr>
        <w:pStyle w:val="ConsNormal"/>
        <w:ind w:right="-2" w:firstLine="540"/>
        <w:jc w:val="both"/>
      </w:pPr>
      <w:r w:rsidRPr="002B1195">
        <w:t>•</w:t>
      </w:r>
      <w:r w:rsidRPr="002B1195">
        <w:tab/>
        <w:t>Уставом Чернолучинского городского поселения.</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t>1.2. Муниципальная комиссия в своей деятельности руководствуется Конституцией Российской Федерации, Федеральным законом, иными Федерал</w:t>
      </w:r>
      <w:r w:rsidRPr="002B1195">
        <w:t>ь</w:t>
      </w:r>
      <w:r w:rsidRPr="002B1195">
        <w:t>ными законами, законами Омской области, нормативными правовыми актами Центральной избирательной комиссии Российской Федерации и И</w:t>
      </w:r>
      <w:r w:rsidRPr="002B1195">
        <w:t>з</w:t>
      </w:r>
      <w:r w:rsidRPr="002B1195">
        <w:t>бирательной комиссии Омской области, Уставом Чернолучинского городск</w:t>
      </w:r>
      <w:r w:rsidRPr="002B1195">
        <w:t>о</w:t>
      </w:r>
      <w:r w:rsidRPr="002B1195">
        <w:t>го поселения, нормативными правовыми актами органов местного самоуправления, настоящим Пол</w:t>
      </w:r>
      <w:r w:rsidRPr="002B1195">
        <w:t>о</w:t>
      </w:r>
      <w:r w:rsidRPr="002B1195">
        <w:t>жением.</w:t>
      </w:r>
    </w:p>
    <w:p w:rsidR="00A23003" w:rsidRPr="002B1195" w:rsidRDefault="00A23003" w:rsidP="00A23003">
      <w:pPr>
        <w:pStyle w:val="ConsNormal"/>
        <w:ind w:right="-2" w:firstLine="540"/>
        <w:jc w:val="both"/>
      </w:pPr>
      <w:r w:rsidRPr="002B1195">
        <w:t>1.3. Решения Муниципальной комиссии, связанные с обеспечением ре</w:t>
      </w:r>
      <w:r w:rsidRPr="002B1195">
        <w:t>а</w:t>
      </w:r>
      <w:r w:rsidRPr="002B1195">
        <w:t>лизации избирательных прав и права на участие в референдуме граждан Ро</w:t>
      </w:r>
      <w:r w:rsidRPr="002B1195">
        <w:t>с</w:t>
      </w:r>
      <w:r w:rsidRPr="002B1195">
        <w:t>сийской Федерации при подготовке и проведении выборов, референдумов, подлежат официальному опу</w:t>
      </w:r>
      <w:r w:rsidRPr="002B1195">
        <w:t>б</w:t>
      </w:r>
      <w:r w:rsidRPr="002B1195">
        <w:t>ликованию в порядке и сроки, установленные федеральными или областными законами, уставом муниципального образ</w:t>
      </w:r>
      <w:r w:rsidRPr="002B1195">
        <w:t>о</w:t>
      </w:r>
      <w:r w:rsidRPr="002B1195">
        <w:t xml:space="preserve">вания. </w:t>
      </w:r>
    </w:p>
    <w:p w:rsidR="00A23003" w:rsidRPr="002B1195" w:rsidRDefault="00A23003" w:rsidP="00A23003">
      <w:pPr>
        <w:pStyle w:val="ConsNormal"/>
        <w:ind w:right="-2" w:firstLine="540"/>
        <w:jc w:val="both"/>
      </w:pPr>
      <w:r w:rsidRPr="002B1195">
        <w:t>Указанные решения обязательны для исполнения органами местного самоупра</w:t>
      </w:r>
      <w:r w:rsidRPr="002B1195">
        <w:t>в</w:t>
      </w:r>
      <w:r w:rsidRPr="002B1195">
        <w:t xml:space="preserve">ления, организациями, гражданами. </w:t>
      </w:r>
    </w:p>
    <w:p w:rsidR="00A23003" w:rsidRPr="002B1195" w:rsidRDefault="00A23003" w:rsidP="00A23003">
      <w:pPr>
        <w:pStyle w:val="ConsNormal"/>
        <w:ind w:right="-2" w:firstLine="540"/>
        <w:jc w:val="both"/>
      </w:pPr>
      <w:r w:rsidRPr="002B1195">
        <w:t>1.4. Муниципальная комиссия осуществляет руководство деятельностью окружных избирательных комиссий, территориальных комиссий, участковых комиссий по подготовке и проведению выборов в органы местного сам</w:t>
      </w:r>
      <w:r w:rsidRPr="002B1195">
        <w:t>о</w:t>
      </w:r>
      <w:r w:rsidRPr="002B1195">
        <w:t>управления на территории Чернолучинского городского поселения, местного  референд</w:t>
      </w:r>
      <w:r w:rsidRPr="002B1195">
        <w:t>у</w:t>
      </w:r>
      <w:r w:rsidRPr="002B1195">
        <w:t>ма.</w:t>
      </w:r>
    </w:p>
    <w:p w:rsidR="00A23003" w:rsidRPr="002B1195" w:rsidRDefault="00A23003" w:rsidP="00A23003">
      <w:pPr>
        <w:pStyle w:val="ConsNormal"/>
        <w:ind w:right="-2" w:firstLine="540"/>
        <w:jc w:val="both"/>
      </w:pPr>
    </w:p>
    <w:p w:rsidR="00A23003" w:rsidRPr="00A067C4" w:rsidRDefault="00A23003" w:rsidP="00A23003">
      <w:pPr>
        <w:pStyle w:val="1"/>
        <w:rPr>
          <w:rFonts w:ascii="Times New Roman" w:hAnsi="Times New Roman"/>
          <w:szCs w:val="28"/>
        </w:rPr>
      </w:pPr>
      <w:r w:rsidRPr="00A067C4">
        <w:rPr>
          <w:rFonts w:ascii="Times New Roman" w:hAnsi="Times New Roman"/>
          <w:szCs w:val="28"/>
        </w:rPr>
        <w:t>2.</w:t>
      </w:r>
      <w:r w:rsidRPr="00A067C4">
        <w:rPr>
          <w:rFonts w:ascii="Times New Roman" w:hAnsi="Times New Roman"/>
          <w:szCs w:val="28"/>
        </w:rPr>
        <w:tab/>
        <w:t xml:space="preserve">Статус Муниципальной комиссии  </w:t>
      </w:r>
    </w:p>
    <w:p w:rsidR="00A23003" w:rsidRPr="002B1195" w:rsidRDefault="00A23003" w:rsidP="00A23003">
      <w:pPr>
        <w:autoSpaceDE w:val="0"/>
        <w:autoSpaceDN w:val="0"/>
        <w:adjustRightInd w:val="0"/>
        <w:ind w:right="-2" w:firstLine="540"/>
        <w:rPr>
          <w:sz w:val="28"/>
          <w:szCs w:val="28"/>
        </w:rPr>
      </w:pPr>
    </w:p>
    <w:p w:rsidR="00A23003" w:rsidRPr="002B1195" w:rsidRDefault="00A23003" w:rsidP="00A23003">
      <w:pPr>
        <w:pStyle w:val="24"/>
        <w:rPr>
          <w:sz w:val="28"/>
          <w:szCs w:val="28"/>
        </w:rPr>
      </w:pPr>
      <w:r w:rsidRPr="002B1195">
        <w:rPr>
          <w:sz w:val="28"/>
          <w:szCs w:val="28"/>
        </w:rPr>
        <w:lastRenderedPageBreak/>
        <w:t>2.1.</w:t>
      </w:r>
      <w:r w:rsidRPr="002B1195">
        <w:rPr>
          <w:sz w:val="28"/>
          <w:szCs w:val="28"/>
        </w:rPr>
        <w:tab/>
        <w:t>Муниципальная комиссия является муниципальным органом и не вх</w:t>
      </w:r>
      <w:r w:rsidRPr="002B1195">
        <w:rPr>
          <w:sz w:val="28"/>
          <w:szCs w:val="28"/>
        </w:rPr>
        <w:t>о</w:t>
      </w:r>
      <w:r w:rsidRPr="002B1195">
        <w:rPr>
          <w:sz w:val="28"/>
          <w:szCs w:val="28"/>
        </w:rPr>
        <w:t>дит в структуру органов местного самоуправления Чернолучинского г</w:t>
      </w:r>
      <w:r w:rsidRPr="002B1195">
        <w:rPr>
          <w:sz w:val="28"/>
          <w:szCs w:val="28"/>
        </w:rPr>
        <w:t>о</w:t>
      </w:r>
      <w:r w:rsidRPr="002B1195">
        <w:rPr>
          <w:sz w:val="28"/>
          <w:szCs w:val="28"/>
        </w:rPr>
        <w:t>родского поселения.</w:t>
      </w:r>
    </w:p>
    <w:p w:rsidR="00A23003" w:rsidRPr="002B1195" w:rsidRDefault="00A23003" w:rsidP="00A23003">
      <w:pPr>
        <w:pStyle w:val="25"/>
        <w:rPr>
          <w:sz w:val="28"/>
          <w:szCs w:val="28"/>
        </w:rPr>
      </w:pPr>
      <w:r w:rsidRPr="002B1195">
        <w:rPr>
          <w:sz w:val="28"/>
          <w:szCs w:val="28"/>
        </w:rPr>
        <w:t>Муниципальная комиссия организует подготовку и проведение муниц</w:t>
      </w:r>
      <w:r w:rsidRPr="002B1195">
        <w:rPr>
          <w:sz w:val="28"/>
          <w:szCs w:val="28"/>
        </w:rPr>
        <w:t>и</w:t>
      </w:r>
      <w:r w:rsidRPr="002B1195">
        <w:rPr>
          <w:sz w:val="28"/>
          <w:szCs w:val="28"/>
        </w:rPr>
        <w:t>пальных выборов, местного референдума, голосования по отзыву деп</w:t>
      </w:r>
      <w:r w:rsidRPr="002B1195">
        <w:rPr>
          <w:sz w:val="28"/>
          <w:szCs w:val="28"/>
        </w:rPr>
        <w:t>у</w:t>
      </w:r>
      <w:r w:rsidRPr="002B1195">
        <w:rPr>
          <w:sz w:val="28"/>
          <w:szCs w:val="28"/>
        </w:rPr>
        <w:t>тата Совета Чернолучинского городского поселения, Главы городского поселения, голосование по вопросам изменения границ городского посел</w:t>
      </w:r>
      <w:r w:rsidRPr="002B1195">
        <w:rPr>
          <w:sz w:val="28"/>
          <w:szCs w:val="28"/>
        </w:rPr>
        <w:t>е</w:t>
      </w:r>
      <w:r w:rsidRPr="002B1195">
        <w:rPr>
          <w:sz w:val="28"/>
          <w:szCs w:val="28"/>
        </w:rPr>
        <w:t>ния, преобразования Чернолучинского городского поселения.</w:t>
      </w:r>
    </w:p>
    <w:p w:rsidR="00A23003" w:rsidRPr="002B1195" w:rsidRDefault="00A23003" w:rsidP="00A23003">
      <w:pPr>
        <w:pStyle w:val="24"/>
        <w:rPr>
          <w:sz w:val="28"/>
          <w:szCs w:val="28"/>
        </w:rPr>
      </w:pPr>
      <w:r w:rsidRPr="002B1195">
        <w:rPr>
          <w:sz w:val="28"/>
          <w:szCs w:val="28"/>
        </w:rPr>
        <w:t>2.2.</w:t>
      </w:r>
      <w:r w:rsidRPr="002B1195">
        <w:rPr>
          <w:sz w:val="28"/>
          <w:szCs w:val="28"/>
        </w:rPr>
        <w:tab/>
        <w:t>Государственные органы, органы местного самоуправления, государс</w:t>
      </w:r>
      <w:r w:rsidRPr="002B1195">
        <w:rPr>
          <w:sz w:val="28"/>
          <w:szCs w:val="28"/>
        </w:rPr>
        <w:t>т</w:t>
      </w:r>
      <w:r w:rsidRPr="002B1195">
        <w:rPr>
          <w:sz w:val="28"/>
          <w:szCs w:val="28"/>
        </w:rPr>
        <w:t>венные и муниципальные учреждения, а также их должностные лица обязаны оказывать Муниципальной комиссии содействие в реализации ее полном</w:t>
      </w:r>
      <w:r w:rsidRPr="002B1195">
        <w:rPr>
          <w:sz w:val="28"/>
          <w:szCs w:val="28"/>
        </w:rPr>
        <w:t>о</w:t>
      </w:r>
      <w:r w:rsidRPr="002B1195">
        <w:rPr>
          <w:sz w:val="28"/>
          <w:szCs w:val="28"/>
        </w:rPr>
        <w:t>чий.</w:t>
      </w:r>
    </w:p>
    <w:p w:rsidR="00A23003" w:rsidRPr="002B1195" w:rsidRDefault="00A23003" w:rsidP="00A23003">
      <w:pPr>
        <w:pStyle w:val="3"/>
        <w:rPr>
          <w:sz w:val="28"/>
          <w:szCs w:val="28"/>
        </w:rPr>
      </w:pPr>
      <w:r w:rsidRPr="002B1195">
        <w:rPr>
          <w:sz w:val="28"/>
          <w:szCs w:val="28"/>
        </w:rPr>
        <w:t>2.2.1.</w:t>
      </w:r>
      <w:r w:rsidRPr="002B1195">
        <w:rPr>
          <w:sz w:val="28"/>
          <w:szCs w:val="28"/>
        </w:rPr>
        <w:tab/>
        <w:t>Государственные органы, органы местного самоуправления, государственные и муниципальные учреждения, а также их должнос</w:t>
      </w:r>
      <w:r w:rsidRPr="002B1195">
        <w:rPr>
          <w:sz w:val="28"/>
          <w:szCs w:val="28"/>
        </w:rPr>
        <w:t>т</w:t>
      </w:r>
      <w:r w:rsidRPr="002B1195">
        <w:rPr>
          <w:sz w:val="28"/>
          <w:szCs w:val="28"/>
        </w:rPr>
        <w:t>ные лица обязаны обеспечивать охрану предоставляемых Муниц</w:t>
      </w:r>
      <w:r w:rsidRPr="002B1195">
        <w:rPr>
          <w:sz w:val="28"/>
          <w:szCs w:val="28"/>
        </w:rPr>
        <w:t>и</w:t>
      </w:r>
      <w:r w:rsidRPr="002B1195">
        <w:rPr>
          <w:sz w:val="28"/>
          <w:szCs w:val="28"/>
        </w:rPr>
        <w:t>пальной комиссии помещений и избирательной документации, предоставлять на безвозмездной о</w:t>
      </w:r>
      <w:r w:rsidRPr="002B1195">
        <w:rPr>
          <w:sz w:val="28"/>
          <w:szCs w:val="28"/>
        </w:rPr>
        <w:t>с</w:t>
      </w:r>
      <w:r w:rsidRPr="002B1195">
        <w:rPr>
          <w:sz w:val="28"/>
          <w:szCs w:val="28"/>
        </w:rPr>
        <w:t>нове:</w:t>
      </w:r>
    </w:p>
    <w:p w:rsidR="00A23003" w:rsidRPr="002B1195" w:rsidRDefault="00A23003" w:rsidP="00A23003">
      <w:pPr>
        <w:pStyle w:val="a"/>
        <w:rPr>
          <w:sz w:val="28"/>
          <w:szCs w:val="28"/>
        </w:rPr>
      </w:pPr>
      <w:r w:rsidRPr="002B1195">
        <w:rPr>
          <w:sz w:val="28"/>
          <w:szCs w:val="28"/>
        </w:rPr>
        <w:t>необходимые помещения, в том числе для хранения избирательной док</w:t>
      </w:r>
      <w:r w:rsidRPr="002B1195">
        <w:rPr>
          <w:sz w:val="28"/>
          <w:szCs w:val="28"/>
        </w:rPr>
        <w:t>у</w:t>
      </w:r>
      <w:r w:rsidRPr="002B1195">
        <w:rPr>
          <w:sz w:val="28"/>
          <w:szCs w:val="28"/>
        </w:rPr>
        <w:t>ментации и документации референдума, до передачи указанной докуме</w:t>
      </w:r>
      <w:r w:rsidRPr="002B1195">
        <w:rPr>
          <w:sz w:val="28"/>
          <w:szCs w:val="28"/>
        </w:rPr>
        <w:t>н</w:t>
      </w:r>
      <w:r w:rsidRPr="002B1195">
        <w:rPr>
          <w:sz w:val="28"/>
          <w:szCs w:val="28"/>
        </w:rPr>
        <w:t>тации в архив либо уничтожения по истечении сроков хранения, установленных зак</w:t>
      </w:r>
      <w:r w:rsidRPr="002B1195">
        <w:rPr>
          <w:sz w:val="28"/>
          <w:szCs w:val="28"/>
        </w:rPr>
        <w:t>о</w:t>
      </w:r>
      <w:r w:rsidRPr="002B1195">
        <w:rPr>
          <w:sz w:val="28"/>
          <w:szCs w:val="28"/>
        </w:rPr>
        <w:t>ном;</w:t>
      </w:r>
    </w:p>
    <w:p w:rsidR="00A23003" w:rsidRPr="002B1195" w:rsidRDefault="00A23003" w:rsidP="00A23003">
      <w:pPr>
        <w:pStyle w:val="2"/>
        <w:rPr>
          <w:sz w:val="28"/>
          <w:szCs w:val="28"/>
        </w:rPr>
      </w:pPr>
      <w:r w:rsidRPr="002B1195">
        <w:rPr>
          <w:sz w:val="28"/>
          <w:szCs w:val="28"/>
        </w:rPr>
        <w:t>транспортные средства, средства связи, техническое оборуд</w:t>
      </w:r>
      <w:r w:rsidRPr="002B1195">
        <w:rPr>
          <w:sz w:val="28"/>
          <w:szCs w:val="28"/>
        </w:rPr>
        <w:t>о</w:t>
      </w:r>
      <w:r w:rsidRPr="002B1195">
        <w:rPr>
          <w:sz w:val="28"/>
          <w:szCs w:val="28"/>
        </w:rPr>
        <w:t>вание.</w:t>
      </w:r>
    </w:p>
    <w:p w:rsidR="00A23003" w:rsidRPr="002B1195" w:rsidRDefault="00A23003" w:rsidP="00A23003">
      <w:pPr>
        <w:autoSpaceDE w:val="0"/>
        <w:autoSpaceDN w:val="0"/>
        <w:adjustRightInd w:val="0"/>
        <w:ind w:right="-2" w:firstLine="540"/>
        <w:jc w:val="both"/>
        <w:rPr>
          <w:sz w:val="28"/>
          <w:szCs w:val="28"/>
        </w:rPr>
      </w:pPr>
    </w:p>
    <w:p w:rsidR="00A23003" w:rsidRPr="002B1195" w:rsidRDefault="00A23003" w:rsidP="00A23003">
      <w:pPr>
        <w:pStyle w:val="ConsNormal"/>
        <w:ind w:right="-2" w:firstLine="540"/>
        <w:jc w:val="both"/>
      </w:pPr>
      <w:r w:rsidRPr="002B1195">
        <w:t>2.2. Муниципальная комиссия является постоянно действующим орг</w:t>
      </w:r>
      <w:r w:rsidRPr="002B1195">
        <w:t>а</w:t>
      </w:r>
      <w:r w:rsidRPr="002B1195">
        <w:t>ном. Уставом Чернолучинского городского поселения или нормативным правовым актом органа местного самоуправления ей может быть придан статус юридическ</w:t>
      </w:r>
      <w:r w:rsidRPr="002B1195">
        <w:t>о</w:t>
      </w:r>
      <w:r w:rsidRPr="002B1195">
        <w:t>го лица.</w:t>
      </w:r>
    </w:p>
    <w:p w:rsidR="00A23003" w:rsidRPr="002B1195" w:rsidRDefault="00A23003" w:rsidP="00A23003">
      <w:pPr>
        <w:pStyle w:val="3"/>
        <w:rPr>
          <w:sz w:val="28"/>
          <w:szCs w:val="28"/>
        </w:rPr>
      </w:pPr>
      <w:r w:rsidRPr="002B1195">
        <w:rPr>
          <w:sz w:val="28"/>
          <w:szCs w:val="28"/>
        </w:rPr>
        <w:t>2.3.</w:t>
      </w:r>
      <w:r w:rsidRPr="002B1195">
        <w:rPr>
          <w:sz w:val="28"/>
          <w:szCs w:val="28"/>
        </w:rPr>
        <w:tab/>
      </w:r>
      <w:proofErr w:type="gramStart"/>
      <w:r w:rsidRPr="002B1195">
        <w:rPr>
          <w:sz w:val="28"/>
          <w:szCs w:val="28"/>
        </w:rPr>
        <w:t>Финансовое обеспечение деятельности Муниципальной коми</w:t>
      </w:r>
      <w:r w:rsidRPr="002B1195">
        <w:rPr>
          <w:sz w:val="28"/>
          <w:szCs w:val="28"/>
        </w:rPr>
        <w:t>с</w:t>
      </w:r>
      <w:r w:rsidRPr="002B1195">
        <w:rPr>
          <w:sz w:val="28"/>
          <w:szCs w:val="28"/>
        </w:rPr>
        <w:t>сии, действующей на постоянной основе и являющейся юридическим лицом, осуществляется за счет средств бюджета Омской области и (или) местного бюджета в пределах ассигнований, предусмотренных на эти цели законом Омской области о бюджете на очередной фина</w:t>
      </w:r>
      <w:r w:rsidRPr="002B1195">
        <w:rPr>
          <w:sz w:val="28"/>
          <w:szCs w:val="28"/>
        </w:rPr>
        <w:t>н</w:t>
      </w:r>
      <w:r w:rsidRPr="002B1195">
        <w:rPr>
          <w:sz w:val="28"/>
          <w:szCs w:val="28"/>
        </w:rPr>
        <w:t>совый год и (или) нормативным правовым актом органа местного самоупра</w:t>
      </w:r>
      <w:r w:rsidRPr="002B1195">
        <w:rPr>
          <w:sz w:val="28"/>
          <w:szCs w:val="28"/>
        </w:rPr>
        <w:t>в</w:t>
      </w:r>
      <w:r w:rsidRPr="002B1195">
        <w:rPr>
          <w:sz w:val="28"/>
          <w:szCs w:val="28"/>
        </w:rPr>
        <w:t>ления о местном бюджете на очередной финансовый год.</w:t>
      </w:r>
      <w:proofErr w:type="gramEnd"/>
    </w:p>
    <w:p w:rsidR="00A23003" w:rsidRPr="002B1195" w:rsidRDefault="00A23003" w:rsidP="00A23003">
      <w:pPr>
        <w:pStyle w:val="3"/>
        <w:rPr>
          <w:sz w:val="28"/>
          <w:szCs w:val="28"/>
        </w:rPr>
      </w:pPr>
      <w:r w:rsidRPr="002B1195">
        <w:rPr>
          <w:sz w:val="28"/>
          <w:szCs w:val="28"/>
        </w:rPr>
        <w:t>2.4.</w:t>
      </w:r>
      <w:r w:rsidRPr="002B1195">
        <w:rPr>
          <w:sz w:val="28"/>
          <w:szCs w:val="28"/>
        </w:rPr>
        <w:tab/>
        <w:t>Муниципальная комиссия представляет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w:t>
      </w:r>
      <w:r w:rsidRPr="002B1195">
        <w:rPr>
          <w:sz w:val="28"/>
          <w:szCs w:val="28"/>
        </w:rPr>
        <w:t>й</w:t>
      </w:r>
      <w:r w:rsidRPr="002B1195">
        <w:rPr>
          <w:sz w:val="28"/>
          <w:szCs w:val="28"/>
        </w:rPr>
        <w:t>ской Федерации.</w:t>
      </w:r>
    </w:p>
    <w:p w:rsidR="00A23003" w:rsidRPr="002B1195" w:rsidRDefault="00A23003" w:rsidP="00A23003">
      <w:pPr>
        <w:pStyle w:val="ConsNormal"/>
        <w:ind w:right="-2" w:firstLine="540"/>
        <w:jc w:val="both"/>
      </w:pPr>
      <w:r w:rsidRPr="002B1195">
        <w:t>2.5. Срок полномочий Муниципальной комиссии составляет четыре г</w:t>
      </w:r>
      <w:r w:rsidRPr="002B1195">
        <w:t>о</w:t>
      </w:r>
      <w:r w:rsidRPr="002B1195">
        <w:t xml:space="preserve">да. </w:t>
      </w:r>
    </w:p>
    <w:p w:rsidR="00A23003" w:rsidRPr="002B1195" w:rsidRDefault="00A23003" w:rsidP="00A23003">
      <w:pPr>
        <w:pStyle w:val="4"/>
        <w:rPr>
          <w:sz w:val="28"/>
          <w:szCs w:val="28"/>
        </w:rPr>
      </w:pPr>
      <w:r w:rsidRPr="002B1195">
        <w:rPr>
          <w:sz w:val="28"/>
          <w:szCs w:val="28"/>
        </w:rPr>
        <w:lastRenderedPageBreak/>
        <w:t>2.5.1.</w:t>
      </w:r>
      <w:r w:rsidRPr="002B1195">
        <w:rPr>
          <w:sz w:val="28"/>
          <w:szCs w:val="28"/>
        </w:rPr>
        <w:tab/>
        <w:t>Если срок полномочий Муниципальной комиссии истекает в период избирательной кампании, после назначения референдума и до окончания кампании референдума, в которых участвует Мун</w:t>
      </w:r>
      <w:r w:rsidRPr="002B1195">
        <w:rPr>
          <w:sz w:val="28"/>
          <w:szCs w:val="28"/>
        </w:rPr>
        <w:t>и</w:t>
      </w:r>
      <w:r w:rsidRPr="002B1195">
        <w:rPr>
          <w:sz w:val="28"/>
          <w:szCs w:val="28"/>
        </w:rPr>
        <w:t>ципальная комиссия, срок ее полномочий продлевается до окончания этой избирательной кампании, кампании референд</w:t>
      </w:r>
      <w:r w:rsidRPr="002B1195">
        <w:rPr>
          <w:sz w:val="28"/>
          <w:szCs w:val="28"/>
        </w:rPr>
        <w:t>у</w:t>
      </w:r>
      <w:r w:rsidRPr="002B1195">
        <w:rPr>
          <w:sz w:val="28"/>
          <w:szCs w:val="28"/>
        </w:rPr>
        <w:t xml:space="preserve">ма. </w:t>
      </w:r>
    </w:p>
    <w:p w:rsidR="00A23003" w:rsidRPr="002B1195" w:rsidRDefault="00A23003" w:rsidP="00A23003">
      <w:pPr>
        <w:pStyle w:val="4"/>
        <w:rPr>
          <w:sz w:val="28"/>
          <w:szCs w:val="28"/>
        </w:rPr>
      </w:pPr>
      <w:r w:rsidRPr="002B1195">
        <w:rPr>
          <w:sz w:val="28"/>
          <w:szCs w:val="28"/>
        </w:rPr>
        <w:t>2.5.2.</w:t>
      </w:r>
      <w:r w:rsidRPr="002B1195">
        <w:rPr>
          <w:sz w:val="28"/>
          <w:szCs w:val="28"/>
        </w:rPr>
        <w:tab/>
        <w:t>Данное положение не применяется при проведении повто</w:t>
      </w:r>
      <w:r w:rsidRPr="002B1195">
        <w:rPr>
          <w:sz w:val="28"/>
          <w:szCs w:val="28"/>
        </w:rPr>
        <w:t>р</w:t>
      </w:r>
      <w:r w:rsidRPr="002B1195">
        <w:rPr>
          <w:sz w:val="28"/>
          <w:szCs w:val="28"/>
        </w:rPr>
        <w:t>ных и дополнительных выборов депутатов представительного органа Чернолучинского городского посел</w:t>
      </w:r>
      <w:r w:rsidRPr="002B1195">
        <w:rPr>
          <w:sz w:val="28"/>
          <w:szCs w:val="28"/>
        </w:rPr>
        <w:t>е</w:t>
      </w:r>
      <w:r w:rsidRPr="002B1195">
        <w:rPr>
          <w:sz w:val="28"/>
          <w:szCs w:val="28"/>
        </w:rPr>
        <w:t xml:space="preserve">ния. </w:t>
      </w:r>
    </w:p>
    <w:p w:rsidR="00A23003" w:rsidRPr="002B1195" w:rsidRDefault="00A23003" w:rsidP="00A23003">
      <w:pPr>
        <w:pStyle w:val="4"/>
        <w:rPr>
          <w:sz w:val="28"/>
          <w:szCs w:val="28"/>
        </w:rPr>
      </w:pPr>
      <w:r w:rsidRPr="002B1195">
        <w:rPr>
          <w:sz w:val="28"/>
          <w:szCs w:val="28"/>
        </w:rPr>
        <w:t>2.5.3.</w:t>
      </w:r>
      <w:r w:rsidRPr="002B1195">
        <w:rPr>
          <w:sz w:val="28"/>
          <w:szCs w:val="28"/>
        </w:rPr>
        <w:tab/>
        <w:t>Полномочия Муниципальной комиссии могут быть прекращены досрочно законом Омской области в случае преобразов</w:t>
      </w:r>
      <w:r w:rsidRPr="002B1195">
        <w:rPr>
          <w:sz w:val="28"/>
          <w:szCs w:val="28"/>
        </w:rPr>
        <w:t>а</w:t>
      </w:r>
      <w:r w:rsidRPr="002B1195">
        <w:rPr>
          <w:sz w:val="28"/>
          <w:szCs w:val="28"/>
        </w:rPr>
        <w:t>ния Чернолучинского городского поселения. Днем досрочного пр</w:t>
      </w:r>
      <w:r w:rsidRPr="002B1195">
        <w:rPr>
          <w:sz w:val="28"/>
          <w:szCs w:val="28"/>
        </w:rPr>
        <w:t>е</w:t>
      </w:r>
      <w:r w:rsidRPr="002B1195">
        <w:rPr>
          <w:sz w:val="28"/>
          <w:szCs w:val="28"/>
        </w:rPr>
        <w:t>кращения полномочий такой Муниципальной комиссии является день вступления в силу закона Омской области о преобразовании городского пос</w:t>
      </w:r>
      <w:r w:rsidRPr="002B1195">
        <w:rPr>
          <w:sz w:val="28"/>
          <w:szCs w:val="28"/>
        </w:rPr>
        <w:t>е</w:t>
      </w:r>
      <w:r w:rsidRPr="002B1195">
        <w:rPr>
          <w:sz w:val="28"/>
          <w:szCs w:val="28"/>
        </w:rPr>
        <w:t>ления.</w:t>
      </w:r>
    </w:p>
    <w:p w:rsidR="00A23003" w:rsidRPr="002B1195" w:rsidRDefault="00A23003" w:rsidP="00A23003">
      <w:pPr>
        <w:pStyle w:val="1"/>
        <w:rPr>
          <w:szCs w:val="28"/>
        </w:rPr>
      </w:pPr>
      <w:r w:rsidRPr="002B1195">
        <w:rPr>
          <w:szCs w:val="28"/>
        </w:rPr>
        <w:t>3.</w:t>
      </w:r>
      <w:r w:rsidRPr="002B1195">
        <w:rPr>
          <w:szCs w:val="28"/>
        </w:rPr>
        <w:tab/>
        <w:t>Порядок формирования Муниципальной к</w:t>
      </w:r>
      <w:r w:rsidRPr="002B1195">
        <w:rPr>
          <w:szCs w:val="28"/>
        </w:rPr>
        <w:t>о</w:t>
      </w:r>
      <w:r w:rsidRPr="002B1195">
        <w:rPr>
          <w:szCs w:val="28"/>
        </w:rPr>
        <w:t>миссии</w:t>
      </w:r>
    </w:p>
    <w:p w:rsidR="00A23003" w:rsidRPr="002B1195" w:rsidRDefault="00A23003" w:rsidP="00A23003">
      <w:pPr>
        <w:pStyle w:val="ConsNormal"/>
        <w:ind w:right="-2" w:firstLine="540"/>
        <w:jc w:val="both"/>
      </w:pPr>
    </w:p>
    <w:p w:rsidR="00A23003" w:rsidRPr="002B1195" w:rsidRDefault="00A23003" w:rsidP="00A23003">
      <w:pPr>
        <w:pStyle w:val="24"/>
        <w:rPr>
          <w:b/>
          <w:sz w:val="28"/>
          <w:szCs w:val="28"/>
        </w:rPr>
      </w:pPr>
      <w:r w:rsidRPr="002B1195">
        <w:rPr>
          <w:sz w:val="28"/>
          <w:szCs w:val="28"/>
        </w:rPr>
        <w:t>3.1.</w:t>
      </w:r>
      <w:r w:rsidRPr="002B1195">
        <w:rPr>
          <w:sz w:val="28"/>
          <w:szCs w:val="28"/>
        </w:rPr>
        <w:tab/>
        <w:t>Формирование Муниципальной комиссии осуществляется Советом депутатов Чернолучинского  городского поселения в количестве, опред</w:t>
      </w:r>
      <w:r w:rsidRPr="002B1195">
        <w:rPr>
          <w:sz w:val="28"/>
          <w:szCs w:val="28"/>
        </w:rPr>
        <w:t>е</w:t>
      </w:r>
      <w:r w:rsidRPr="002B1195">
        <w:rPr>
          <w:sz w:val="28"/>
          <w:szCs w:val="28"/>
        </w:rPr>
        <w:t>ленном Уставом Чернолучинского городского поселения либо иным нормативным пр</w:t>
      </w:r>
      <w:r w:rsidRPr="002B1195">
        <w:rPr>
          <w:sz w:val="28"/>
          <w:szCs w:val="28"/>
        </w:rPr>
        <w:t>а</w:t>
      </w:r>
      <w:r w:rsidRPr="002B1195">
        <w:rPr>
          <w:sz w:val="28"/>
          <w:szCs w:val="28"/>
        </w:rPr>
        <w:t>вовым актом.</w:t>
      </w:r>
    </w:p>
    <w:p w:rsidR="00A23003" w:rsidRPr="002B1195" w:rsidRDefault="00A23003" w:rsidP="00A23003">
      <w:pPr>
        <w:pStyle w:val="ConsNormal"/>
        <w:ind w:right="-2" w:firstLine="540"/>
        <w:jc w:val="both"/>
      </w:pPr>
      <w:r w:rsidRPr="002B1195">
        <w:t xml:space="preserve">3.2. Муниципальная комиссия формируются не позднее, чем за 15 дней до дня </w:t>
      </w:r>
      <w:proofErr w:type="gramStart"/>
      <w:r w:rsidRPr="002B1195">
        <w:t>истечения срока полномочий Муниципальной комиссии предыдущего сост</w:t>
      </w:r>
      <w:r w:rsidRPr="002B1195">
        <w:t>а</w:t>
      </w:r>
      <w:r w:rsidRPr="002B1195">
        <w:t>ва</w:t>
      </w:r>
      <w:proofErr w:type="gramEnd"/>
      <w:r w:rsidRPr="002B1195">
        <w:t>.</w:t>
      </w:r>
    </w:p>
    <w:p w:rsidR="00A23003" w:rsidRPr="002B1195" w:rsidRDefault="00A23003" w:rsidP="00A23003">
      <w:pPr>
        <w:pStyle w:val="ConsNormal"/>
        <w:ind w:right="-2" w:firstLine="540"/>
        <w:jc w:val="both"/>
      </w:pPr>
      <w:r w:rsidRPr="002B1195">
        <w:t>3.2.1. Предложения по составу Муниципальной комиссии подаются в представ</w:t>
      </w:r>
      <w:r w:rsidRPr="002B1195">
        <w:t>и</w:t>
      </w:r>
      <w:r w:rsidRPr="002B1195">
        <w:t xml:space="preserve">тельный орган не ранее чем за 55 дней и не позднее, чем за 25 дней до дня </w:t>
      </w:r>
      <w:proofErr w:type="gramStart"/>
      <w:r w:rsidRPr="002B1195">
        <w:t>истечения срока полномочий комиссии предыдущего состава</w:t>
      </w:r>
      <w:proofErr w:type="gramEnd"/>
      <w:r w:rsidRPr="002B1195">
        <w:t>. По истечении этого срока предл</w:t>
      </w:r>
      <w:r w:rsidRPr="002B1195">
        <w:t>о</w:t>
      </w:r>
      <w:r w:rsidRPr="002B1195">
        <w:t xml:space="preserve">жения не рассматриваются. </w:t>
      </w:r>
    </w:p>
    <w:p w:rsidR="00A23003" w:rsidRPr="002B1195" w:rsidRDefault="00A23003" w:rsidP="00A23003">
      <w:pPr>
        <w:pStyle w:val="ConsNormal"/>
        <w:ind w:right="-2" w:firstLine="540"/>
        <w:jc w:val="both"/>
      </w:pPr>
      <w:r w:rsidRPr="002B1195">
        <w:t>3.2.2. Информация о порядке подачи предложений по составу комиссии публикуется представительным органом не позднее, чем за 50 дней до ист</w:t>
      </w:r>
      <w:r w:rsidRPr="002B1195">
        <w:t>е</w:t>
      </w:r>
      <w:r w:rsidRPr="002B1195">
        <w:t>чения срока полномочий комиссии в муниципальных средствах массовой информации.</w:t>
      </w:r>
    </w:p>
    <w:p w:rsidR="00A23003" w:rsidRPr="002B1195" w:rsidRDefault="00A23003" w:rsidP="00A23003">
      <w:pPr>
        <w:pStyle w:val="ConsNormal"/>
        <w:ind w:right="-2" w:firstLine="540"/>
        <w:jc w:val="both"/>
      </w:pPr>
      <w:r w:rsidRPr="002B1195">
        <w:t>3.2.3. Впервые образуемая Муниципальная комиссия формируется не позднее, чем за 20 дней до дня истечения срока, в который должны быть назначены выборы. Предложения по составу комиссии подаются в Совет депутатов Чернолучинского городск</w:t>
      </w:r>
      <w:r w:rsidRPr="002B1195">
        <w:t>о</w:t>
      </w:r>
      <w:r w:rsidRPr="002B1195">
        <w:t>го поселения не ранее чем за 40 дней и не позднее, чем за 30 дней до дня истечения срока, в который должны быть назначены выборы. По истечении этого срока предложения не рассматриваю</w:t>
      </w:r>
      <w:r w:rsidRPr="002B1195">
        <w:t>т</w:t>
      </w:r>
      <w:r w:rsidRPr="002B1195">
        <w:t xml:space="preserve">ся. </w:t>
      </w:r>
    </w:p>
    <w:p w:rsidR="00A23003" w:rsidRPr="002B1195" w:rsidRDefault="00A23003" w:rsidP="00A23003">
      <w:pPr>
        <w:pStyle w:val="ConsNormal"/>
        <w:ind w:right="-2" w:firstLine="540"/>
        <w:jc w:val="both"/>
      </w:pPr>
      <w:r w:rsidRPr="002B1195">
        <w:t>3.2.4. Информация о порядке подачи предложений по составу комиссии публикуется Советом депутатов Чернолучинск</w:t>
      </w:r>
      <w:r w:rsidRPr="002B1195">
        <w:t>о</w:t>
      </w:r>
      <w:r w:rsidRPr="002B1195">
        <w:t>го городского поселения не позднее, чем за 50 дней до истечения срока, в который должны быть назначены выб</w:t>
      </w:r>
      <w:r w:rsidRPr="002B1195">
        <w:t>о</w:t>
      </w:r>
      <w:r w:rsidRPr="002B1195">
        <w:t>ры.</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lastRenderedPageBreak/>
        <w:t>3.3. При отборе кандидатур для назначения членом Муниципальной комиссии с правом решающего голоса обязательно учитывается наличие высшего юридического образования и опыта работы в избирательных кампан</w:t>
      </w:r>
      <w:r w:rsidRPr="002B1195">
        <w:t>и</w:t>
      </w:r>
      <w:r w:rsidRPr="002B1195">
        <w:t>ях.</w:t>
      </w:r>
    </w:p>
    <w:p w:rsidR="00A23003" w:rsidRPr="002B1195" w:rsidRDefault="00A23003" w:rsidP="00A23003">
      <w:pPr>
        <w:pStyle w:val="ConsNormal"/>
        <w:ind w:right="-2" w:firstLine="540"/>
        <w:jc w:val="both"/>
      </w:pPr>
      <w:r w:rsidRPr="002B1195">
        <w:t>3.3.1. Совет депутатов Чернолучинского городского поселения обязан получить письменное согласие гражданина Российской Федерации на вхождение в состав Муниципальной коми</w:t>
      </w:r>
      <w:r w:rsidRPr="002B1195">
        <w:t>с</w:t>
      </w:r>
      <w:r w:rsidRPr="002B1195">
        <w:t>сии.</w:t>
      </w:r>
    </w:p>
    <w:p w:rsidR="00A23003" w:rsidRPr="002B1195" w:rsidRDefault="00A23003" w:rsidP="00A23003">
      <w:pPr>
        <w:pStyle w:val="ConsNormal"/>
        <w:ind w:right="-2" w:firstLine="540"/>
        <w:jc w:val="both"/>
      </w:pPr>
      <w:r w:rsidRPr="002B1195">
        <w:t>3.3.2. Государственные и муниципальные служащие не могут составлять более одной второй от общего числа членов Муниципальной к</w:t>
      </w:r>
      <w:r w:rsidRPr="002B1195">
        <w:t>о</w:t>
      </w:r>
      <w:r w:rsidRPr="002B1195">
        <w:t xml:space="preserve">миссии. </w:t>
      </w:r>
    </w:p>
    <w:p w:rsidR="00A23003" w:rsidRPr="002B1195" w:rsidRDefault="00A23003" w:rsidP="00A23003">
      <w:pPr>
        <w:pStyle w:val="ConsNormal"/>
        <w:ind w:right="-2" w:firstLine="540"/>
        <w:jc w:val="both"/>
      </w:pPr>
      <w:r w:rsidRPr="002B1195">
        <w:t>3.3.3. Прием предложений кандидатур и назначение членов в                                                                                                                                                                                                                                                                                                                                     состав Муниципальной комиссии осуществляется в течение о</w:t>
      </w:r>
      <w:r w:rsidRPr="002B1195">
        <w:t>д</w:t>
      </w:r>
      <w:r w:rsidRPr="002B1195">
        <w:t>ного месяца.</w:t>
      </w:r>
    </w:p>
    <w:p w:rsidR="00A23003" w:rsidRPr="002B1195" w:rsidRDefault="00A23003" w:rsidP="00A23003">
      <w:pPr>
        <w:pStyle w:val="ConsNormal"/>
        <w:ind w:right="-2" w:firstLine="540"/>
        <w:jc w:val="both"/>
      </w:pPr>
      <w:r w:rsidRPr="002B1195">
        <w:t>3.3.4. Если Совет депутатов Чернолучинского городского поселения не назначит состав или часть состава Муниципальной комиссии через месяц после начала сбора предложений, либо если на территории городского поселения отсутствует представ</w:t>
      </w:r>
      <w:r w:rsidRPr="002B1195">
        <w:t>и</w:t>
      </w:r>
      <w:r w:rsidRPr="002B1195">
        <w:t>тельный орган поселения, состав или часть состава Муниципальной комиссии назначается избирательной комиссией Омского муниц</w:t>
      </w:r>
      <w:r w:rsidRPr="002B1195">
        <w:t>и</w:t>
      </w:r>
      <w:r w:rsidRPr="002B1195">
        <w:t>пального района.</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t>3.4. Представительный орган местного самоуправления об</w:t>
      </w:r>
      <w:r w:rsidRPr="002B1195">
        <w:t>я</w:t>
      </w:r>
      <w:r w:rsidRPr="002B1195">
        <w:t>зан назначить не менее одной второй от общего числа членов Муниципальной комиссии на основе поступи</w:t>
      </w:r>
      <w:r w:rsidRPr="002B1195">
        <w:t>в</w:t>
      </w:r>
      <w:r w:rsidRPr="002B1195">
        <w:t>ших предложений:</w:t>
      </w:r>
    </w:p>
    <w:p w:rsidR="00A23003" w:rsidRPr="002B1195" w:rsidRDefault="00A23003" w:rsidP="00A23003">
      <w:pPr>
        <w:pStyle w:val="25"/>
        <w:rPr>
          <w:sz w:val="28"/>
          <w:szCs w:val="28"/>
        </w:rPr>
      </w:pPr>
      <w:r w:rsidRPr="002B1195">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w:t>
      </w:r>
      <w:r w:rsidRPr="002B1195">
        <w:rPr>
          <w:sz w:val="28"/>
          <w:szCs w:val="28"/>
        </w:rPr>
        <w:t>й</w:t>
      </w:r>
      <w:r w:rsidRPr="002B1195">
        <w:rPr>
          <w:sz w:val="28"/>
          <w:szCs w:val="28"/>
        </w:rPr>
        <w:t>ской Федерации;</w:t>
      </w:r>
    </w:p>
    <w:p w:rsidR="00A23003" w:rsidRPr="002B1195" w:rsidRDefault="00A23003" w:rsidP="00A23003">
      <w:pPr>
        <w:pStyle w:val="22"/>
        <w:rPr>
          <w:sz w:val="28"/>
          <w:szCs w:val="28"/>
        </w:rPr>
      </w:pPr>
      <w:r w:rsidRPr="002B1195">
        <w:rPr>
          <w:sz w:val="28"/>
          <w:szCs w:val="28"/>
        </w:rPr>
        <w:t>б) политических партий, выдвинувших списки кандидатов, допущенные к распределению депутатских мандатов в Законодательном Собрании Омской области после</w:t>
      </w:r>
      <w:r w:rsidRPr="002B1195">
        <w:rPr>
          <w:sz w:val="28"/>
          <w:szCs w:val="28"/>
        </w:rPr>
        <w:t>д</w:t>
      </w:r>
      <w:r w:rsidRPr="002B1195">
        <w:rPr>
          <w:sz w:val="28"/>
          <w:szCs w:val="28"/>
        </w:rPr>
        <w:t>него созыва.</w:t>
      </w:r>
    </w:p>
    <w:p w:rsidR="00A23003" w:rsidRPr="002B1195" w:rsidRDefault="00A23003" w:rsidP="00A23003">
      <w:pPr>
        <w:pStyle w:val="ConsNormal"/>
        <w:ind w:right="-2" w:firstLine="540"/>
        <w:jc w:val="both"/>
      </w:pPr>
      <w:r w:rsidRPr="002B1195">
        <w:t xml:space="preserve">3.4.1. </w:t>
      </w:r>
      <w:proofErr w:type="gramStart"/>
      <w:r w:rsidRPr="002B1195">
        <w:t>В случае досрочного прекращения полномочий указанных органов право внесения предложений по кандидатурам в состав Муниципальной комиссии сохраняется за избирательными объединениями, выдвинувшими сп</w:t>
      </w:r>
      <w:r w:rsidRPr="002B1195">
        <w:t>и</w:t>
      </w:r>
      <w:r w:rsidRPr="002B1195">
        <w:t>ски кандидатов, допущенные к распределению депутатских мандатов в Гос</w:t>
      </w:r>
      <w:r w:rsidRPr="002B1195">
        <w:t>у</w:t>
      </w:r>
      <w:r w:rsidRPr="002B1195">
        <w:t>дарственной Думе Федерального Собрания Российской Федерации, Закон</w:t>
      </w:r>
      <w:r w:rsidRPr="002B1195">
        <w:t>о</w:t>
      </w:r>
      <w:r w:rsidRPr="002B1195">
        <w:t>дательном Собрании Омской области Советом депутатов Чернолучинского городского поселения после</w:t>
      </w:r>
      <w:r w:rsidRPr="002B1195">
        <w:t>д</w:t>
      </w:r>
      <w:r w:rsidRPr="002B1195">
        <w:t>него созыва.</w:t>
      </w:r>
      <w:proofErr w:type="gramEnd"/>
    </w:p>
    <w:p w:rsidR="00A23003" w:rsidRPr="002B1195" w:rsidRDefault="00A23003" w:rsidP="00A23003">
      <w:pPr>
        <w:pStyle w:val="ConsNormal"/>
        <w:ind w:right="-2" w:firstLine="540"/>
        <w:jc w:val="both"/>
      </w:pPr>
      <w:r w:rsidRPr="002B1195">
        <w:t xml:space="preserve">3.4.2. </w:t>
      </w:r>
      <w:proofErr w:type="gramStart"/>
      <w:r w:rsidRPr="002B1195">
        <w:t>В случае досрочного прекращения полномочий члена комиссии, назначенного по представлению политической партии, список кандидатов, кот</w:t>
      </w:r>
      <w:r w:rsidRPr="002B1195">
        <w:t>о</w:t>
      </w:r>
      <w:r w:rsidRPr="002B1195">
        <w:t>рой допущен к распределению депутатских мандатов в Государственной Думе Федерального Собрания Российской Федерации, либо в Законодательном Со</w:t>
      </w:r>
      <w:r w:rsidRPr="002B1195">
        <w:t>б</w:t>
      </w:r>
      <w:r w:rsidRPr="002B1195">
        <w:t>рании Омской области, либо в Совете депутатов Чернолучинского городского поселения созыва, действующего на момент досрочного прекращения полномочий, вакантное место замещается по пре</w:t>
      </w:r>
      <w:r w:rsidRPr="002B1195">
        <w:t>д</w:t>
      </w:r>
      <w:r w:rsidRPr="002B1195">
        <w:t>ставлению той же политической партии (если соответствующая кандидатура ею</w:t>
      </w:r>
      <w:proofErr w:type="gramEnd"/>
      <w:r w:rsidRPr="002B1195">
        <w:t xml:space="preserve"> </w:t>
      </w:r>
      <w:proofErr w:type="gramStart"/>
      <w:r w:rsidRPr="002B1195">
        <w:t>пре</w:t>
      </w:r>
      <w:r w:rsidRPr="002B1195">
        <w:t>д</w:t>
      </w:r>
      <w:r w:rsidRPr="002B1195">
        <w:t>ставлена</w:t>
      </w:r>
      <w:proofErr w:type="gramEnd"/>
      <w:r w:rsidRPr="002B1195">
        <w:t>) не позднее, чем за три дня до истечения сроков, установленных для подачи предлож</w:t>
      </w:r>
      <w:r w:rsidRPr="002B1195">
        <w:t>е</w:t>
      </w:r>
      <w:r w:rsidRPr="002B1195">
        <w:t>ний.</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t>3.5. Совет депутатов Чернолучинского городского поселения обязан назначить не менее двух членов Муниципальной комиссии на основе пост</w:t>
      </w:r>
      <w:r w:rsidRPr="002B1195">
        <w:t>у</w:t>
      </w:r>
      <w:r w:rsidRPr="002B1195">
        <w:t>пивших предложений избирательной комиссии Омского муниципального района.</w:t>
      </w:r>
    </w:p>
    <w:p w:rsidR="00A23003" w:rsidRPr="002B1195" w:rsidRDefault="00A23003" w:rsidP="00A23003">
      <w:pPr>
        <w:pStyle w:val="ConsNormal"/>
        <w:ind w:right="-2" w:firstLine="540"/>
        <w:jc w:val="both"/>
      </w:pPr>
      <w:r w:rsidRPr="002B1195">
        <w:t>3.6. Остальные члены Муниципальной комиссии назначаются на основе предл</w:t>
      </w:r>
      <w:r w:rsidRPr="002B1195">
        <w:t>о</w:t>
      </w:r>
      <w:r w:rsidRPr="002B1195">
        <w:t>жений собраний избирателей по месту жительства, работы, службы, учебы, предложений Муниципальной комиссии пред</w:t>
      </w:r>
      <w:r w:rsidRPr="002B1195">
        <w:t>ы</w:t>
      </w:r>
      <w:r w:rsidRPr="002B1195">
        <w:t>дущего состава.</w:t>
      </w:r>
    </w:p>
    <w:p w:rsidR="00A23003" w:rsidRPr="002B1195" w:rsidRDefault="00A23003" w:rsidP="00A23003">
      <w:pPr>
        <w:pStyle w:val="ConsNormal"/>
        <w:ind w:right="-2" w:firstLine="540"/>
        <w:jc w:val="both"/>
      </w:pPr>
      <w:r w:rsidRPr="002B1195">
        <w:t>3.7. Решение о предложении кандидатур в состав Муниципальной комиссии вносит либо общероссийская политическая партия, либо региональное о</w:t>
      </w:r>
      <w:r w:rsidRPr="002B1195">
        <w:t>т</w:t>
      </w:r>
      <w:r w:rsidRPr="002B1195">
        <w:t>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w:t>
      </w:r>
      <w:r w:rsidRPr="002B1195">
        <w:t>в</w:t>
      </w:r>
      <w:r w:rsidRPr="002B1195">
        <w:t xml:space="preserve">ня. </w:t>
      </w:r>
    </w:p>
    <w:p w:rsidR="00A23003" w:rsidRPr="002B1195" w:rsidRDefault="00A23003" w:rsidP="00A23003">
      <w:pPr>
        <w:pStyle w:val="ConsNormal"/>
        <w:ind w:right="-2" w:firstLine="540"/>
        <w:jc w:val="both"/>
      </w:pPr>
      <w:r w:rsidRPr="002B1195">
        <w:t>Решение о предложении кандидатур в состав Муниципальной комиссии вправе вносить также иное общественное объединение, созданное в форме общественной организации либо общественного движения и зарегистрир</w:t>
      </w:r>
      <w:r w:rsidRPr="002B1195">
        <w:t>о</w:t>
      </w:r>
      <w:r w:rsidRPr="002B1195">
        <w:t>ванное в соответствии с законом на уровне, соответствующем уровню выб</w:t>
      </w:r>
      <w:r w:rsidRPr="002B1195">
        <w:t>о</w:t>
      </w:r>
      <w:r w:rsidRPr="002B1195">
        <w:t xml:space="preserve">ров, или на более высоком уровне, устав которого предусматривает участие в выборах. </w:t>
      </w:r>
      <w:proofErr w:type="gramStart"/>
      <w:r w:rsidRPr="002B1195">
        <w:t>При этом указанное общественное объ</w:t>
      </w:r>
      <w:r w:rsidRPr="002B1195">
        <w:t>е</w:t>
      </w:r>
      <w:r w:rsidRPr="002B1195">
        <w:t>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w:t>
      </w:r>
      <w:r w:rsidRPr="002B1195">
        <w:t>а</w:t>
      </w:r>
      <w:r w:rsidRPr="002B1195">
        <w:t>ния, а в случае назначения выборов в орган местного самоуправления в связи с досрочным прекращением его полномочий - не позднее, чем за шесть мес</w:t>
      </w:r>
      <w:r w:rsidRPr="002B1195">
        <w:t>я</w:t>
      </w:r>
      <w:r w:rsidRPr="002B1195">
        <w:t>цев до дня голосования.</w:t>
      </w:r>
      <w:proofErr w:type="gramEnd"/>
      <w:r w:rsidRPr="002B1195">
        <w:t xml:space="preserve"> Указанные сроки не распространяются на иные и</w:t>
      </w:r>
      <w:r w:rsidRPr="002B1195">
        <w:t>з</w:t>
      </w:r>
      <w:r w:rsidRPr="002B1195">
        <w:t>менения и дополнения, вносимые в устав общ</w:t>
      </w:r>
      <w:r w:rsidRPr="002B1195">
        <w:t>е</w:t>
      </w:r>
      <w:r w:rsidRPr="002B1195">
        <w:t>ственного объединения.</w:t>
      </w:r>
    </w:p>
    <w:p w:rsidR="00A23003" w:rsidRPr="002B1195" w:rsidRDefault="00A23003" w:rsidP="00A23003">
      <w:pPr>
        <w:pStyle w:val="ConsNormal"/>
        <w:ind w:right="-2" w:firstLine="540"/>
        <w:jc w:val="both"/>
      </w:pPr>
      <w:r w:rsidRPr="002B1195">
        <w:t>3.8. В Муниципальную комиссию может быть назначено не более одного предст</w:t>
      </w:r>
      <w:r w:rsidRPr="002B1195">
        <w:t>а</w:t>
      </w:r>
      <w:r w:rsidRPr="002B1195">
        <w:t>вителя от каждой политической партии, от каждого избирательного объединения, ин</w:t>
      </w:r>
      <w:r w:rsidRPr="002B1195">
        <w:t>о</w:t>
      </w:r>
      <w:r w:rsidRPr="002B1195">
        <w:t xml:space="preserve">го общественного объединения. </w:t>
      </w:r>
    </w:p>
    <w:p w:rsidR="00A23003" w:rsidRPr="002B1195" w:rsidRDefault="00A23003" w:rsidP="00A23003">
      <w:pPr>
        <w:pStyle w:val="ConsNormal"/>
        <w:ind w:right="-2" w:firstLine="540"/>
        <w:jc w:val="both"/>
      </w:pPr>
      <w:r w:rsidRPr="002B1195">
        <w:t>Политическая партия, избирательное объединение, иное общественное объедин</w:t>
      </w:r>
      <w:r w:rsidRPr="002B1195">
        <w:t>е</w:t>
      </w:r>
      <w:r w:rsidRPr="002B1195">
        <w:t>ние не вправе предлагать одновременно несколько кандидатур для назначения в с</w:t>
      </w:r>
      <w:r w:rsidRPr="002B1195">
        <w:t>о</w:t>
      </w:r>
      <w:r w:rsidRPr="002B1195">
        <w:t>став одной комиссии.</w:t>
      </w:r>
    </w:p>
    <w:p w:rsidR="00A23003" w:rsidRPr="002B1195" w:rsidRDefault="00A23003" w:rsidP="00A23003">
      <w:pPr>
        <w:pStyle w:val="24"/>
        <w:rPr>
          <w:sz w:val="28"/>
          <w:szCs w:val="28"/>
        </w:rPr>
      </w:pPr>
      <w:r w:rsidRPr="002B1195">
        <w:rPr>
          <w:sz w:val="28"/>
          <w:szCs w:val="28"/>
        </w:rPr>
        <w:t>3.9.</w:t>
      </w:r>
      <w:r w:rsidRPr="002B1195">
        <w:rPr>
          <w:sz w:val="28"/>
          <w:szCs w:val="28"/>
        </w:rPr>
        <w:tab/>
        <w:t>Решения Совета депутатов  Чернолучинского городского посел</w:t>
      </w:r>
      <w:r w:rsidRPr="002B1195">
        <w:rPr>
          <w:sz w:val="28"/>
          <w:szCs w:val="28"/>
        </w:rPr>
        <w:t>е</w:t>
      </w:r>
      <w:r w:rsidRPr="002B1195">
        <w:rPr>
          <w:sz w:val="28"/>
          <w:szCs w:val="28"/>
        </w:rPr>
        <w:t>ния  о назначении членов Муниципальной комиссии с правом решающего г</w:t>
      </w:r>
      <w:r w:rsidRPr="002B1195">
        <w:rPr>
          <w:sz w:val="28"/>
          <w:szCs w:val="28"/>
        </w:rPr>
        <w:t>о</w:t>
      </w:r>
      <w:r w:rsidRPr="002B1195">
        <w:rPr>
          <w:sz w:val="28"/>
          <w:szCs w:val="28"/>
        </w:rPr>
        <w:t>лоса подлежат официальному опубликованию в пятидневный срок со дня их прин</w:t>
      </w:r>
      <w:r w:rsidRPr="002B1195">
        <w:rPr>
          <w:sz w:val="28"/>
          <w:szCs w:val="28"/>
        </w:rPr>
        <w:t>я</w:t>
      </w:r>
      <w:r w:rsidRPr="002B1195">
        <w:rPr>
          <w:sz w:val="28"/>
          <w:szCs w:val="28"/>
        </w:rPr>
        <w:t>тия.</w:t>
      </w:r>
    </w:p>
    <w:p w:rsidR="00A23003" w:rsidRPr="002B1195" w:rsidRDefault="00A23003" w:rsidP="00A23003">
      <w:pPr>
        <w:autoSpaceDE w:val="0"/>
        <w:autoSpaceDN w:val="0"/>
        <w:adjustRightInd w:val="0"/>
        <w:ind w:right="-2" w:firstLine="540"/>
        <w:jc w:val="center"/>
        <w:rPr>
          <w:rFonts w:ascii="Arial" w:hAnsi="Arial"/>
          <w:sz w:val="28"/>
          <w:szCs w:val="28"/>
        </w:rPr>
      </w:pPr>
    </w:p>
    <w:p w:rsidR="00A23003" w:rsidRPr="002B1195" w:rsidRDefault="00A23003" w:rsidP="00A23003">
      <w:pPr>
        <w:pStyle w:val="1"/>
        <w:rPr>
          <w:szCs w:val="28"/>
        </w:rPr>
      </w:pPr>
      <w:r w:rsidRPr="002B1195">
        <w:rPr>
          <w:szCs w:val="28"/>
        </w:rPr>
        <w:t>4.</w:t>
      </w:r>
      <w:r w:rsidRPr="002B1195">
        <w:rPr>
          <w:szCs w:val="28"/>
        </w:rPr>
        <w:tab/>
        <w:t>Полномочия Муниципальной комиссии</w:t>
      </w:r>
    </w:p>
    <w:p w:rsidR="00A23003" w:rsidRPr="002B1195" w:rsidRDefault="00A23003" w:rsidP="00A23003">
      <w:pPr>
        <w:autoSpaceDE w:val="0"/>
        <w:autoSpaceDN w:val="0"/>
        <w:adjustRightInd w:val="0"/>
        <w:ind w:right="-2" w:firstLine="540"/>
        <w:jc w:val="center"/>
        <w:rPr>
          <w:sz w:val="28"/>
          <w:szCs w:val="28"/>
        </w:rPr>
      </w:pPr>
    </w:p>
    <w:p w:rsidR="00A23003" w:rsidRPr="002B1195" w:rsidRDefault="00A23003" w:rsidP="00A23003">
      <w:pPr>
        <w:pStyle w:val="ConsNormal"/>
        <w:ind w:right="-2" w:firstLine="540"/>
        <w:jc w:val="both"/>
      </w:pPr>
      <w:r w:rsidRPr="002B1195">
        <w:t>4.1. Полномочия и порядок деятельности Муниципальной комиссии при подготовке и проведении выборов в органы местного самоуправления Че</w:t>
      </w:r>
      <w:r w:rsidRPr="002B1195">
        <w:t>р</w:t>
      </w:r>
      <w:r w:rsidRPr="002B1195">
        <w:t>нолучинского городского поселения, местного референдума устанавливаю</w:t>
      </w:r>
      <w:r w:rsidRPr="002B1195">
        <w:t>т</w:t>
      </w:r>
      <w:r w:rsidRPr="002B1195">
        <w:t xml:space="preserve">ся Федеральным законом, иными федеральными законами, </w:t>
      </w:r>
      <w:r w:rsidRPr="002B1195">
        <w:lastRenderedPageBreak/>
        <w:t>Законом Омской области «О выборах в органы местного самоуправления», законами Омской области, Уставом Чернолучинского городского поселения, настоящим Пол</w:t>
      </w:r>
      <w:r w:rsidRPr="002B1195">
        <w:t>о</w:t>
      </w:r>
      <w:r w:rsidRPr="002B1195">
        <w:t>жением.</w:t>
      </w:r>
    </w:p>
    <w:p w:rsidR="00A23003" w:rsidRPr="002B1195" w:rsidRDefault="00A23003" w:rsidP="00A23003">
      <w:pPr>
        <w:pStyle w:val="ConsNormal"/>
        <w:ind w:right="-2" w:firstLine="540"/>
        <w:jc w:val="both"/>
      </w:pPr>
      <w:r w:rsidRPr="002B1195">
        <w:t>4.2. Муниципальная комиссия в пределах территории Чернолучинского городск</w:t>
      </w:r>
      <w:r w:rsidRPr="002B1195">
        <w:t>о</w:t>
      </w:r>
      <w:r w:rsidRPr="002B1195">
        <w:t>го поселения:</w:t>
      </w:r>
    </w:p>
    <w:p w:rsidR="00A23003" w:rsidRPr="002B1195" w:rsidRDefault="00A23003" w:rsidP="00A23003">
      <w:pPr>
        <w:pStyle w:val="ConsNormal"/>
        <w:ind w:right="-2" w:firstLine="540"/>
        <w:jc w:val="both"/>
      </w:pPr>
    </w:p>
    <w:p w:rsidR="00A23003" w:rsidRPr="002B1195" w:rsidRDefault="00A23003" w:rsidP="00A23003">
      <w:pPr>
        <w:pStyle w:val="ConsNormal"/>
        <w:ind w:right="-2" w:firstLine="540"/>
        <w:jc w:val="both"/>
      </w:pPr>
      <w:r w:rsidRPr="002B1195">
        <w:t xml:space="preserve">а) осуществляет </w:t>
      </w:r>
      <w:proofErr w:type="gramStart"/>
      <w:r w:rsidRPr="002B1195">
        <w:t>контроль за</w:t>
      </w:r>
      <w:proofErr w:type="gramEnd"/>
      <w:r w:rsidRPr="002B1195">
        <w:t xml:space="preserve"> соблюдением:</w:t>
      </w:r>
    </w:p>
    <w:p w:rsidR="00A23003" w:rsidRPr="002B1195" w:rsidRDefault="00A23003" w:rsidP="00A23003">
      <w:pPr>
        <w:pStyle w:val="ConsNormal"/>
        <w:ind w:right="-2" w:firstLine="540"/>
        <w:jc w:val="both"/>
      </w:pPr>
      <w:r w:rsidRPr="002B1195">
        <w:t>•</w:t>
      </w:r>
      <w:r w:rsidRPr="002B1195">
        <w:tab/>
        <w:t>избирательных прав и права на участие в референдуме граждан Российской Ф</w:t>
      </w:r>
      <w:r w:rsidRPr="002B1195">
        <w:t>е</w:t>
      </w:r>
      <w:r w:rsidRPr="002B1195">
        <w:t>дерации;</w:t>
      </w:r>
    </w:p>
    <w:p w:rsidR="00A23003" w:rsidRPr="002B1195" w:rsidRDefault="00A23003" w:rsidP="00A23003">
      <w:pPr>
        <w:pStyle w:val="ConsNormal"/>
        <w:ind w:right="-2" w:firstLine="540"/>
        <w:jc w:val="both"/>
      </w:pPr>
      <w:r w:rsidRPr="002B1195">
        <w:t>•</w:t>
      </w:r>
      <w:r w:rsidRPr="002B1195">
        <w:tab/>
        <w:t>единого порядка распределения эфирного времени и печатной площади между зарегистрированными кандидатами, и</w:t>
      </w:r>
      <w:r w:rsidRPr="002B1195">
        <w:t>з</w:t>
      </w:r>
      <w:r w:rsidRPr="002B1195">
        <w:t>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w:t>
      </w:r>
      <w:r w:rsidRPr="002B1195">
        <w:t>е</w:t>
      </w:r>
      <w:r w:rsidRPr="002B1195">
        <w:t>рендума;</w:t>
      </w:r>
    </w:p>
    <w:p w:rsidR="00A23003" w:rsidRPr="002B1195" w:rsidRDefault="00A23003" w:rsidP="00A23003">
      <w:pPr>
        <w:pStyle w:val="ConsNormal"/>
        <w:ind w:right="-2" w:firstLine="540"/>
        <w:jc w:val="both"/>
      </w:pPr>
      <w:r w:rsidRPr="002B1195">
        <w:t>•</w:t>
      </w:r>
      <w:r w:rsidRPr="002B1195">
        <w:tab/>
        <w:t>единого порядка установления итогов голосования, определения результатов в</w:t>
      </w:r>
      <w:r w:rsidRPr="002B1195">
        <w:t>ы</w:t>
      </w:r>
      <w:r w:rsidRPr="002B1195">
        <w:t>боров, референдумов;</w:t>
      </w:r>
    </w:p>
    <w:p w:rsidR="00A23003" w:rsidRPr="002B1195" w:rsidRDefault="00A23003" w:rsidP="00A23003">
      <w:pPr>
        <w:pStyle w:val="ConsNormal"/>
        <w:ind w:right="-2" w:firstLine="540"/>
        <w:jc w:val="both"/>
      </w:pPr>
      <w:r w:rsidRPr="002B1195">
        <w:t>б) обеспечивает реализацию мероприятий, связанных с подготовкой и проведением выборов в органы местного самоуправления, местных рефере</w:t>
      </w:r>
      <w:r w:rsidRPr="002B1195">
        <w:t>н</w:t>
      </w:r>
      <w:r w:rsidRPr="002B1195">
        <w:t>думов;</w:t>
      </w:r>
    </w:p>
    <w:p w:rsidR="00A23003" w:rsidRPr="002B1195" w:rsidRDefault="00A23003" w:rsidP="00A23003">
      <w:pPr>
        <w:pStyle w:val="ConsNormal"/>
        <w:ind w:right="-2" w:firstLine="540"/>
        <w:jc w:val="both"/>
      </w:pPr>
      <w:r w:rsidRPr="002B1195">
        <w:t>в) предпринимает меры по организации финансирования подготовки и проведения выборов в органы местного самоуправления, местных рефере</w:t>
      </w:r>
      <w:r w:rsidRPr="002B1195">
        <w:t>н</w:t>
      </w:r>
      <w:r w:rsidRPr="002B1195">
        <w:t xml:space="preserve">думов. </w:t>
      </w:r>
    </w:p>
    <w:p w:rsidR="00A23003" w:rsidRPr="002B1195" w:rsidRDefault="00A23003" w:rsidP="00A23003">
      <w:pPr>
        <w:pStyle w:val="ConsNormal"/>
        <w:ind w:right="-2" w:firstLine="540"/>
        <w:jc w:val="both"/>
      </w:pPr>
      <w:r w:rsidRPr="002B1195">
        <w:t>г</w:t>
      </w:r>
      <w:proofErr w:type="gramStart"/>
      <w:r w:rsidRPr="002B1195">
        <w:t>)м</w:t>
      </w:r>
      <w:proofErr w:type="gramEnd"/>
      <w:r w:rsidRPr="002B1195">
        <w:t>ожет  издавать необходимую печатную продукцию;</w:t>
      </w:r>
    </w:p>
    <w:p w:rsidR="00A23003" w:rsidRPr="002B1195" w:rsidRDefault="00A23003" w:rsidP="00A23003">
      <w:pPr>
        <w:pStyle w:val="ConsNormal"/>
        <w:ind w:right="-2" w:firstLine="540"/>
        <w:jc w:val="both"/>
      </w:pPr>
      <w:r w:rsidRPr="002B1195">
        <w:t>д) обеспечивает соблюдение единого порядка опубликования итогов г</w:t>
      </w:r>
      <w:r w:rsidRPr="002B1195">
        <w:t>о</w:t>
      </w:r>
      <w:r w:rsidRPr="002B1195">
        <w:t>лосования и результатов выборов, референдумов;</w:t>
      </w:r>
    </w:p>
    <w:p w:rsidR="00A23003" w:rsidRPr="002B1195" w:rsidRDefault="00A23003" w:rsidP="00A23003">
      <w:pPr>
        <w:pStyle w:val="ConsNormal"/>
        <w:ind w:right="-2" w:firstLine="540"/>
        <w:jc w:val="both"/>
      </w:pPr>
      <w:r w:rsidRPr="002B1195">
        <w:t>е) оказывает правовую, методическую, организационно-техническую помощь н</w:t>
      </w:r>
      <w:r w:rsidRPr="002B1195">
        <w:t>и</w:t>
      </w:r>
      <w:r w:rsidRPr="002B1195">
        <w:t>жестоящим комиссиям;</w:t>
      </w:r>
    </w:p>
    <w:p w:rsidR="00A23003" w:rsidRPr="002B1195" w:rsidRDefault="00A23003" w:rsidP="00A23003">
      <w:pPr>
        <w:pStyle w:val="ConsNormal"/>
        <w:ind w:right="-2" w:firstLine="540"/>
        <w:jc w:val="both"/>
      </w:pPr>
      <w:r w:rsidRPr="002B1195">
        <w:t>ж) заслушивает сообщения Администрации Чернолучинского городского посел</w:t>
      </w:r>
      <w:r w:rsidRPr="002B1195">
        <w:t>е</w:t>
      </w:r>
      <w:r w:rsidRPr="002B1195">
        <w:t>ния по вопросам, связанным с подготовкой и проведением выборов в органы местного самоуправления, местного р</w:t>
      </w:r>
      <w:r w:rsidRPr="002B1195">
        <w:t>е</w:t>
      </w:r>
      <w:r w:rsidRPr="002B1195">
        <w:t>ферендума;</w:t>
      </w:r>
    </w:p>
    <w:p w:rsidR="00A23003" w:rsidRPr="002B1195" w:rsidRDefault="00A23003" w:rsidP="00A23003">
      <w:pPr>
        <w:pStyle w:val="ConsNormal"/>
        <w:ind w:right="-2" w:firstLine="540"/>
        <w:jc w:val="both"/>
      </w:pPr>
      <w:r w:rsidRPr="002B1195">
        <w:t>з) распределяет выделенные из местного бюджета и (или) бюджета Омской обла</w:t>
      </w:r>
      <w:r w:rsidRPr="002B1195">
        <w:t>с</w:t>
      </w:r>
      <w:r w:rsidRPr="002B1195">
        <w:t>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w:t>
      </w:r>
      <w:r w:rsidRPr="002B1195">
        <w:t>а</w:t>
      </w:r>
      <w:r w:rsidRPr="002B1195">
        <w:t>ние указанных средств;</w:t>
      </w:r>
    </w:p>
    <w:p w:rsidR="00A23003" w:rsidRPr="002B1195" w:rsidRDefault="00A23003" w:rsidP="00A23003">
      <w:pPr>
        <w:pStyle w:val="ConsNormal"/>
        <w:ind w:right="-2" w:firstLine="540"/>
        <w:jc w:val="both"/>
      </w:pPr>
      <w:r w:rsidRPr="002B1195">
        <w:t>и) рассматривает жалобы (заявления) на решения и действия (бездейс</w:t>
      </w:r>
      <w:r w:rsidRPr="002B1195">
        <w:t>т</w:t>
      </w:r>
      <w:r w:rsidRPr="002B1195">
        <w:t>вие) нижестоящих комиссий и принимает по указанным жалобам (заявлениям) мот</w:t>
      </w:r>
      <w:r w:rsidRPr="002B1195">
        <w:t>и</w:t>
      </w:r>
      <w:r w:rsidRPr="002B1195">
        <w:t>вированные решения;</w:t>
      </w:r>
    </w:p>
    <w:p w:rsidR="00A23003" w:rsidRPr="002B1195" w:rsidRDefault="00A23003" w:rsidP="00A23003">
      <w:pPr>
        <w:pStyle w:val="ConsNormal"/>
        <w:ind w:right="-2" w:firstLine="540"/>
        <w:jc w:val="both"/>
      </w:pPr>
      <w:r w:rsidRPr="002B1195">
        <w:t>к) осуществляет иные полномочия в соответствии с Федеральным зак</w:t>
      </w:r>
      <w:r w:rsidRPr="002B1195">
        <w:t>о</w:t>
      </w:r>
      <w:r w:rsidRPr="002B1195">
        <w:t>ном, законами Омской области, Уставом Чернолучинского городского пос</w:t>
      </w:r>
      <w:r w:rsidRPr="002B1195">
        <w:t>е</w:t>
      </w:r>
      <w:r w:rsidRPr="002B1195">
        <w:t>ления.</w:t>
      </w:r>
    </w:p>
    <w:p w:rsidR="00A23003" w:rsidRPr="002B1195" w:rsidRDefault="00A23003" w:rsidP="00A23003">
      <w:pPr>
        <w:pStyle w:val="ConsNormal"/>
        <w:ind w:right="-2" w:firstLine="540"/>
        <w:jc w:val="center"/>
      </w:pPr>
    </w:p>
    <w:p w:rsidR="00A23003" w:rsidRPr="002B1195" w:rsidRDefault="00A23003" w:rsidP="00A23003">
      <w:pPr>
        <w:pStyle w:val="ConsNormal"/>
        <w:ind w:right="-2" w:firstLine="540"/>
        <w:jc w:val="center"/>
      </w:pPr>
      <w:r w:rsidRPr="002B1195">
        <w:t>5. Организация деятельности Муниципальной комиссии</w:t>
      </w:r>
    </w:p>
    <w:p w:rsidR="00A23003" w:rsidRPr="002B1195" w:rsidRDefault="00A23003" w:rsidP="00A23003">
      <w:pPr>
        <w:pStyle w:val="ConsNormal"/>
        <w:ind w:right="-2" w:firstLine="540"/>
        <w:jc w:val="both"/>
      </w:pPr>
      <w:r w:rsidRPr="002B1195">
        <w:t>5.1. Деятельность Муниципальной комиссии осуществляется коллег</w:t>
      </w:r>
      <w:r w:rsidRPr="002B1195">
        <w:t>и</w:t>
      </w:r>
      <w:r w:rsidRPr="002B1195">
        <w:t>ально.</w:t>
      </w:r>
    </w:p>
    <w:p w:rsidR="00A23003" w:rsidRPr="002B1195" w:rsidRDefault="00A23003" w:rsidP="00A23003">
      <w:pPr>
        <w:pStyle w:val="ConsNormal"/>
        <w:ind w:right="-2" w:firstLine="540"/>
        <w:jc w:val="both"/>
      </w:pPr>
      <w:r w:rsidRPr="002B1195">
        <w:lastRenderedPageBreak/>
        <w:t xml:space="preserve">5.2. Муниципальная комиссия собирается на свое первое заседание не позднее, чем на </w:t>
      </w:r>
      <w:r w:rsidRPr="002B1195">
        <w:rPr>
          <w:u w:val="single"/>
        </w:rPr>
        <w:t>пятнадцатый день</w:t>
      </w:r>
      <w:r w:rsidRPr="002B1195">
        <w:t xml:space="preserve"> после формиров</w:t>
      </w:r>
      <w:r w:rsidRPr="002B1195">
        <w:t>а</w:t>
      </w:r>
      <w:r w:rsidRPr="002B1195">
        <w:t xml:space="preserve">ния ее состава </w:t>
      </w:r>
      <w:r w:rsidRPr="002B1195">
        <w:rPr>
          <w:b/>
        </w:rPr>
        <w:t>не менее</w:t>
      </w:r>
      <w:r w:rsidRPr="002B1195">
        <w:t xml:space="preserve"> </w:t>
      </w:r>
      <w:r w:rsidRPr="002B1195">
        <w:rPr>
          <w:u w:val="single"/>
        </w:rPr>
        <w:t>чем на две трети</w:t>
      </w:r>
      <w:r w:rsidRPr="002B1195">
        <w:t xml:space="preserve"> от установленной численности. Срок полномочий комиссии исчисляется со дня ее первого заседания, на котором прекращаются полномочия Муниципальной комиссии пр</w:t>
      </w:r>
      <w:r w:rsidRPr="002B1195">
        <w:t>е</w:t>
      </w:r>
      <w:r w:rsidRPr="002B1195">
        <w:t xml:space="preserve">дыдущего состава. </w:t>
      </w:r>
    </w:p>
    <w:p w:rsidR="00A23003" w:rsidRPr="002B1195" w:rsidRDefault="00A23003" w:rsidP="00A23003">
      <w:pPr>
        <w:pStyle w:val="24"/>
        <w:rPr>
          <w:sz w:val="28"/>
          <w:szCs w:val="28"/>
        </w:rPr>
      </w:pPr>
      <w:r w:rsidRPr="002B1195">
        <w:rPr>
          <w:sz w:val="28"/>
          <w:szCs w:val="28"/>
        </w:rPr>
        <w:t>5.3.</w:t>
      </w:r>
      <w:r w:rsidRPr="002B1195">
        <w:rPr>
          <w:sz w:val="28"/>
          <w:szCs w:val="28"/>
        </w:rPr>
        <w:tab/>
        <w:t>Председатель Муниципальной комиссии избирается тайным голосов</w:t>
      </w:r>
      <w:r w:rsidRPr="002B1195">
        <w:rPr>
          <w:sz w:val="28"/>
          <w:szCs w:val="28"/>
        </w:rPr>
        <w:t>а</w:t>
      </w:r>
      <w:r w:rsidRPr="002B1195">
        <w:rPr>
          <w:sz w:val="28"/>
          <w:szCs w:val="28"/>
        </w:rPr>
        <w:t>нием на ее первом заседании из числа членов избирательной коми</w:t>
      </w:r>
      <w:r w:rsidRPr="002B1195">
        <w:rPr>
          <w:sz w:val="28"/>
          <w:szCs w:val="28"/>
        </w:rPr>
        <w:t>с</w:t>
      </w:r>
      <w:r w:rsidRPr="002B1195">
        <w:rPr>
          <w:sz w:val="28"/>
          <w:szCs w:val="28"/>
        </w:rPr>
        <w:t>сии с правом решающего голоса в следующем порядке:</w:t>
      </w:r>
    </w:p>
    <w:p w:rsidR="00A23003" w:rsidRPr="002B1195" w:rsidRDefault="00A23003" w:rsidP="00A23003">
      <w:pPr>
        <w:pStyle w:val="25"/>
        <w:rPr>
          <w:sz w:val="28"/>
          <w:szCs w:val="28"/>
        </w:rPr>
      </w:pPr>
      <w:r w:rsidRPr="002B1195">
        <w:rPr>
          <w:sz w:val="28"/>
          <w:szCs w:val="28"/>
        </w:rPr>
        <w:t>а) при наличии предложения избирательной комиссии Омского муниц</w:t>
      </w:r>
      <w:r w:rsidRPr="002B1195">
        <w:rPr>
          <w:sz w:val="28"/>
          <w:szCs w:val="28"/>
        </w:rPr>
        <w:t>и</w:t>
      </w:r>
      <w:r w:rsidRPr="002B1195">
        <w:rPr>
          <w:sz w:val="28"/>
          <w:szCs w:val="28"/>
        </w:rPr>
        <w:t>пального района - по предложению избирательной комиссии Омского муниц</w:t>
      </w:r>
      <w:r w:rsidRPr="002B1195">
        <w:rPr>
          <w:sz w:val="28"/>
          <w:szCs w:val="28"/>
        </w:rPr>
        <w:t>и</w:t>
      </w:r>
      <w:r w:rsidRPr="002B1195">
        <w:rPr>
          <w:sz w:val="28"/>
          <w:szCs w:val="28"/>
        </w:rPr>
        <w:t xml:space="preserve">пального района, </w:t>
      </w:r>
    </w:p>
    <w:p w:rsidR="00A23003" w:rsidRPr="002B1195" w:rsidRDefault="00A23003" w:rsidP="00A23003">
      <w:pPr>
        <w:pStyle w:val="25"/>
        <w:rPr>
          <w:sz w:val="28"/>
          <w:szCs w:val="28"/>
        </w:rPr>
      </w:pPr>
      <w:r w:rsidRPr="002B1195">
        <w:rPr>
          <w:sz w:val="28"/>
          <w:szCs w:val="28"/>
        </w:rPr>
        <w:t>б) если избирательная комиссия муниципального района не сформирована – на осн</w:t>
      </w:r>
      <w:r w:rsidRPr="002B1195">
        <w:rPr>
          <w:sz w:val="28"/>
          <w:szCs w:val="28"/>
        </w:rPr>
        <w:t>о</w:t>
      </w:r>
      <w:r w:rsidRPr="002B1195">
        <w:rPr>
          <w:sz w:val="28"/>
          <w:szCs w:val="28"/>
        </w:rPr>
        <w:t>вании предложения территориальной комиссии;</w:t>
      </w:r>
    </w:p>
    <w:p w:rsidR="00A23003" w:rsidRPr="002B1195" w:rsidRDefault="00A23003" w:rsidP="00A23003">
      <w:pPr>
        <w:pStyle w:val="25"/>
        <w:rPr>
          <w:rFonts w:ascii="Courier New" w:hAnsi="Courier New"/>
          <w:sz w:val="28"/>
          <w:szCs w:val="28"/>
        </w:rPr>
      </w:pPr>
      <w:r w:rsidRPr="002B1195">
        <w:rPr>
          <w:sz w:val="28"/>
          <w:szCs w:val="28"/>
        </w:rPr>
        <w:t>в)  в случае отсутствия предложения избирательной комиссии Омского муниципального района - по предложениям, внесенным членами Муниципальной комиссии с пр</w:t>
      </w:r>
      <w:r w:rsidRPr="002B1195">
        <w:rPr>
          <w:sz w:val="28"/>
          <w:szCs w:val="28"/>
        </w:rPr>
        <w:t>а</w:t>
      </w:r>
      <w:r w:rsidRPr="002B1195">
        <w:rPr>
          <w:sz w:val="28"/>
          <w:szCs w:val="28"/>
        </w:rPr>
        <w:t>вом решающего голоса.</w:t>
      </w:r>
    </w:p>
    <w:p w:rsidR="00A23003" w:rsidRPr="002B1195" w:rsidRDefault="00A23003" w:rsidP="00A23003">
      <w:pPr>
        <w:pStyle w:val="25"/>
        <w:rPr>
          <w:sz w:val="28"/>
          <w:szCs w:val="28"/>
        </w:rPr>
      </w:pPr>
      <w:r w:rsidRPr="002B1195">
        <w:rPr>
          <w:sz w:val="28"/>
          <w:szCs w:val="28"/>
        </w:rPr>
        <w:t>Если предложенная избирательной комиссии Омского муниципального района  кандидатура на должность председателя комиссии будет откл</w:t>
      </w:r>
      <w:r w:rsidRPr="002B1195">
        <w:rPr>
          <w:sz w:val="28"/>
          <w:szCs w:val="28"/>
        </w:rPr>
        <w:t>о</w:t>
      </w:r>
      <w:r w:rsidRPr="002B1195">
        <w:rPr>
          <w:sz w:val="28"/>
          <w:szCs w:val="28"/>
        </w:rPr>
        <w:t>нена, избирательная комиссия, по предложению которой он избирается,  обязана предложить новую кандидатуру из числа членов комиссии с правом решающего голоса.</w:t>
      </w:r>
    </w:p>
    <w:p w:rsidR="00A23003" w:rsidRPr="002B1195" w:rsidRDefault="00A23003" w:rsidP="00A23003">
      <w:pPr>
        <w:pStyle w:val="24"/>
        <w:rPr>
          <w:sz w:val="28"/>
          <w:szCs w:val="28"/>
        </w:rPr>
      </w:pPr>
      <w:r w:rsidRPr="002B1195">
        <w:rPr>
          <w:sz w:val="28"/>
          <w:szCs w:val="28"/>
        </w:rPr>
        <w:t>5.4.</w:t>
      </w:r>
      <w:r w:rsidRPr="002B1195">
        <w:rPr>
          <w:sz w:val="28"/>
          <w:szCs w:val="28"/>
        </w:rPr>
        <w:tab/>
        <w:t>Заместитель председателя и секретарь Муниципальной комиссии изб</w:t>
      </w:r>
      <w:r w:rsidRPr="002B1195">
        <w:rPr>
          <w:sz w:val="28"/>
          <w:szCs w:val="28"/>
        </w:rPr>
        <w:t>и</w:t>
      </w:r>
      <w:r w:rsidRPr="002B1195">
        <w:rPr>
          <w:sz w:val="28"/>
          <w:szCs w:val="28"/>
        </w:rPr>
        <w:t>раются тайным голосованием на ее первом заседании из числа членов комиссии с правом решающего голоса.</w:t>
      </w:r>
    </w:p>
    <w:p w:rsidR="00A23003" w:rsidRPr="002B1195" w:rsidRDefault="00A23003" w:rsidP="00A23003">
      <w:pPr>
        <w:pStyle w:val="24"/>
        <w:rPr>
          <w:sz w:val="28"/>
          <w:szCs w:val="28"/>
        </w:rPr>
      </w:pPr>
      <w:r w:rsidRPr="002B1195">
        <w:rPr>
          <w:sz w:val="28"/>
          <w:szCs w:val="28"/>
        </w:rPr>
        <w:t>5.5.</w:t>
      </w:r>
      <w:r w:rsidRPr="002B1195">
        <w:rPr>
          <w:sz w:val="28"/>
          <w:szCs w:val="28"/>
        </w:rPr>
        <w:tab/>
        <w:t>Заседания Муниципальной комиссии созываются ее председат</w:t>
      </w:r>
      <w:r w:rsidRPr="002B1195">
        <w:rPr>
          <w:sz w:val="28"/>
          <w:szCs w:val="28"/>
        </w:rPr>
        <w:t>е</w:t>
      </w:r>
      <w:r w:rsidRPr="002B1195">
        <w:rPr>
          <w:sz w:val="28"/>
          <w:szCs w:val="28"/>
        </w:rPr>
        <w:t>лем по мере необходимости. Заседание также обязательно проводится по треб</w:t>
      </w:r>
      <w:r w:rsidRPr="002B1195">
        <w:rPr>
          <w:sz w:val="28"/>
          <w:szCs w:val="28"/>
        </w:rPr>
        <w:t>о</w:t>
      </w:r>
      <w:r w:rsidRPr="002B1195">
        <w:rPr>
          <w:sz w:val="28"/>
          <w:szCs w:val="28"/>
        </w:rPr>
        <w:t>ванию не менее одной трети от установленного числа членов Муниц</w:t>
      </w:r>
      <w:r w:rsidRPr="002B1195">
        <w:rPr>
          <w:sz w:val="28"/>
          <w:szCs w:val="28"/>
        </w:rPr>
        <w:t>и</w:t>
      </w:r>
      <w:r w:rsidRPr="002B1195">
        <w:rPr>
          <w:sz w:val="28"/>
          <w:szCs w:val="28"/>
        </w:rPr>
        <w:t>пальной комиссии с правом решающего голоса.</w:t>
      </w:r>
    </w:p>
    <w:p w:rsidR="00A23003" w:rsidRPr="002B1195" w:rsidRDefault="00A23003" w:rsidP="00A23003">
      <w:pPr>
        <w:pStyle w:val="25"/>
        <w:rPr>
          <w:sz w:val="28"/>
          <w:szCs w:val="28"/>
        </w:rPr>
      </w:pPr>
      <w:r w:rsidRPr="002B1195">
        <w:rPr>
          <w:sz w:val="28"/>
          <w:szCs w:val="28"/>
        </w:rPr>
        <w:t>Заседание Муниципальной комиссии является правомочным, если на нем присутствует большинство от установленного числа членов коми</w:t>
      </w:r>
      <w:r w:rsidRPr="002B1195">
        <w:rPr>
          <w:sz w:val="28"/>
          <w:szCs w:val="28"/>
        </w:rPr>
        <w:t>с</w:t>
      </w:r>
      <w:r w:rsidRPr="002B1195">
        <w:rPr>
          <w:sz w:val="28"/>
          <w:szCs w:val="28"/>
        </w:rPr>
        <w:t>сии с правом решающего голоса. На заседании обязательно проводится голосование по всем вопросам, рассматриваемым в соответствии с утвержде</w:t>
      </w:r>
      <w:r w:rsidRPr="002B1195">
        <w:rPr>
          <w:sz w:val="28"/>
          <w:szCs w:val="28"/>
        </w:rPr>
        <w:t>н</w:t>
      </w:r>
      <w:r w:rsidRPr="002B1195">
        <w:rPr>
          <w:sz w:val="28"/>
          <w:szCs w:val="28"/>
        </w:rPr>
        <w:t>ной повесткой дня.</w:t>
      </w:r>
    </w:p>
    <w:p w:rsidR="00A23003" w:rsidRPr="002B1195" w:rsidRDefault="00A23003" w:rsidP="00A23003">
      <w:pPr>
        <w:pStyle w:val="24"/>
        <w:rPr>
          <w:sz w:val="28"/>
          <w:szCs w:val="28"/>
        </w:rPr>
      </w:pPr>
      <w:r w:rsidRPr="002B1195">
        <w:rPr>
          <w:sz w:val="28"/>
          <w:szCs w:val="28"/>
        </w:rPr>
        <w:t>5.6.</w:t>
      </w:r>
      <w:r w:rsidRPr="002B1195">
        <w:rPr>
          <w:sz w:val="28"/>
          <w:szCs w:val="28"/>
        </w:rPr>
        <w:tab/>
        <w:t>Решения комиссии по следующим вопросам принимаются большинс</w:t>
      </w:r>
      <w:r w:rsidRPr="002B1195">
        <w:rPr>
          <w:sz w:val="28"/>
          <w:szCs w:val="28"/>
        </w:rPr>
        <w:t>т</w:t>
      </w:r>
      <w:r w:rsidRPr="002B1195">
        <w:rPr>
          <w:sz w:val="28"/>
          <w:szCs w:val="28"/>
        </w:rPr>
        <w:t>вом голосов от установленного числа членов комиссии с правом решающего гол</w:t>
      </w:r>
      <w:r w:rsidRPr="002B1195">
        <w:rPr>
          <w:sz w:val="28"/>
          <w:szCs w:val="28"/>
        </w:rPr>
        <w:t>о</w:t>
      </w:r>
      <w:r w:rsidRPr="002B1195">
        <w:rPr>
          <w:sz w:val="28"/>
          <w:szCs w:val="28"/>
        </w:rPr>
        <w:t>са:</w:t>
      </w:r>
    </w:p>
    <w:p w:rsidR="00A23003" w:rsidRPr="002B1195" w:rsidRDefault="00A23003" w:rsidP="00A23003">
      <w:pPr>
        <w:pStyle w:val="a"/>
        <w:rPr>
          <w:sz w:val="28"/>
          <w:szCs w:val="28"/>
        </w:rPr>
      </w:pPr>
      <w:r w:rsidRPr="002B1195">
        <w:rPr>
          <w:sz w:val="28"/>
          <w:szCs w:val="28"/>
        </w:rPr>
        <w:t>об избрании председателя, заместителя председателя, секретаря Муниц</w:t>
      </w:r>
      <w:r w:rsidRPr="002B1195">
        <w:rPr>
          <w:sz w:val="28"/>
          <w:szCs w:val="28"/>
        </w:rPr>
        <w:t>и</w:t>
      </w:r>
      <w:r w:rsidRPr="002B1195">
        <w:rPr>
          <w:sz w:val="28"/>
          <w:szCs w:val="28"/>
        </w:rPr>
        <w:t>пальной комиссии, а также о внесении предложений по кандидатурам на указанные должн</w:t>
      </w:r>
      <w:r w:rsidRPr="002B1195">
        <w:rPr>
          <w:sz w:val="28"/>
          <w:szCs w:val="28"/>
        </w:rPr>
        <w:t>о</w:t>
      </w:r>
      <w:r w:rsidRPr="002B1195">
        <w:rPr>
          <w:sz w:val="28"/>
          <w:szCs w:val="28"/>
        </w:rPr>
        <w:t>сти;</w:t>
      </w:r>
    </w:p>
    <w:p w:rsidR="00A23003" w:rsidRPr="002B1195" w:rsidRDefault="00A23003" w:rsidP="00A23003">
      <w:pPr>
        <w:pStyle w:val="a"/>
        <w:rPr>
          <w:sz w:val="28"/>
          <w:szCs w:val="28"/>
        </w:rPr>
      </w:pPr>
      <w:r w:rsidRPr="002B1195">
        <w:rPr>
          <w:sz w:val="28"/>
          <w:szCs w:val="28"/>
        </w:rPr>
        <w:t>о назначении на должность либо об освобождении от должности председателя неп</w:t>
      </w:r>
      <w:r w:rsidRPr="002B1195">
        <w:rPr>
          <w:sz w:val="28"/>
          <w:szCs w:val="28"/>
        </w:rPr>
        <w:t>о</w:t>
      </w:r>
      <w:r w:rsidRPr="002B1195">
        <w:rPr>
          <w:sz w:val="28"/>
          <w:szCs w:val="28"/>
        </w:rPr>
        <w:t xml:space="preserve">средственно нижестоящей комиссии; </w:t>
      </w:r>
    </w:p>
    <w:p w:rsidR="00A23003" w:rsidRPr="002B1195" w:rsidRDefault="00A23003" w:rsidP="00A23003">
      <w:pPr>
        <w:pStyle w:val="a"/>
        <w:rPr>
          <w:sz w:val="28"/>
          <w:szCs w:val="28"/>
        </w:rPr>
      </w:pPr>
      <w:r w:rsidRPr="002B1195">
        <w:rPr>
          <w:sz w:val="28"/>
          <w:szCs w:val="28"/>
        </w:rPr>
        <w:t>о финансовом обеспечении подготовки и проведения выборов, рефере</w:t>
      </w:r>
      <w:r w:rsidRPr="002B1195">
        <w:rPr>
          <w:sz w:val="28"/>
          <w:szCs w:val="28"/>
        </w:rPr>
        <w:t>н</w:t>
      </w:r>
      <w:r w:rsidRPr="002B1195">
        <w:rPr>
          <w:sz w:val="28"/>
          <w:szCs w:val="28"/>
        </w:rPr>
        <w:t>дума;</w:t>
      </w:r>
    </w:p>
    <w:p w:rsidR="00A23003" w:rsidRPr="002B1195" w:rsidRDefault="00A23003" w:rsidP="00A23003">
      <w:pPr>
        <w:pStyle w:val="a"/>
        <w:rPr>
          <w:sz w:val="28"/>
          <w:szCs w:val="28"/>
        </w:rPr>
      </w:pPr>
      <w:r w:rsidRPr="002B1195">
        <w:rPr>
          <w:sz w:val="28"/>
          <w:szCs w:val="28"/>
        </w:rPr>
        <w:lastRenderedPageBreak/>
        <w:t>о регистрации кандидатов, об обращении в суд с заявлением об отмене их регистр</w:t>
      </w:r>
      <w:r w:rsidRPr="002B1195">
        <w:rPr>
          <w:sz w:val="28"/>
          <w:szCs w:val="28"/>
        </w:rPr>
        <w:t>а</w:t>
      </w:r>
      <w:r w:rsidRPr="002B1195">
        <w:rPr>
          <w:sz w:val="28"/>
          <w:szCs w:val="28"/>
        </w:rPr>
        <w:t>ции;</w:t>
      </w:r>
    </w:p>
    <w:p w:rsidR="00A23003" w:rsidRPr="002B1195" w:rsidRDefault="00A23003" w:rsidP="00A23003">
      <w:pPr>
        <w:pStyle w:val="a"/>
        <w:rPr>
          <w:sz w:val="28"/>
          <w:szCs w:val="28"/>
        </w:rPr>
      </w:pPr>
      <w:r w:rsidRPr="002B1195">
        <w:rPr>
          <w:sz w:val="28"/>
          <w:szCs w:val="28"/>
        </w:rPr>
        <w:t>об итогах голосования или о результатах выборов, референдума;</w:t>
      </w:r>
    </w:p>
    <w:p w:rsidR="00A23003" w:rsidRPr="002B1195" w:rsidRDefault="00A23003" w:rsidP="00A23003">
      <w:pPr>
        <w:pStyle w:val="a"/>
        <w:rPr>
          <w:sz w:val="28"/>
          <w:szCs w:val="28"/>
        </w:rPr>
      </w:pPr>
      <w:r w:rsidRPr="002B1195">
        <w:rPr>
          <w:sz w:val="28"/>
          <w:szCs w:val="28"/>
        </w:rPr>
        <w:t xml:space="preserve">о признании выборов, референдума </w:t>
      </w:r>
      <w:proofErr w:type="gramStart"/>
      <w:r w:rsidRPr="002B1195">
        <w:rPr>
          <w:sz w:val="28"/>
          <w:szCs w:val="28"/>
        </w:rPr>
        <w:t>несостоявшимися</w:t>
      </w:r>
      <w:proofErr w:type="gramEnd"/>
      <w:r w:rsidRPr="002B1195">
        <w:rPr>
          <w:sz w:val="28"/>
          <w:szCs w:val="28"/>
        </w:rPr>
        <w:t xml:space="preserve"> или недействител</w:t>
      </w:r>
      <w:r w:rsidRPr="002B1195">
        <w:rPr>
          <w:sz w:val="28"/>
          <w:szCs w:val="28"/>
        </w:rPr>
        <w:t>ь</w:t>
      </w:r>
      <w:r w:rsidRPr="002B1195">
        <w:rPr>
          <w:sz w:val="28"/>
          <w:szCs w:val="28"/>
        </w:rPr>
        <w:t>ными;</w:t>
      </w:r>
    </w:p>
    <w:p w:rsidR="00A23003" w:rsidRPr="002B1195" w:rsidRDefault="00A23003" w:rsidP="00A23003">
      <w:pPr>
        <w:pStyle w:val="a"/>
        <w:rPr>
          <w:sz w:val="28"/>
          <w:szCs w:val="28"/>
        </w:rPr>
      </w:pPr>
      <w:r w:rsidRPr="002B1195">
        <w:rPr>
          <w:sz w:val="28"/>
          <w:szCs w:val="28"/>
        </w:rPr>
        <w:t>о проведении повторного голосования или повторных выборов;</w:t>
      </w:r>
    </w:p>
    <w:p w:rsidR="00A23003" w:rsidRPr="002B1195" w:rsidRDefault="00A23003" w:rsidP="00A23003">
      <w:pPr>
        <w:pStyle w:val="a"/>
        <w:rPr>
          <w:sz w:val="28"/>
          <w:szCs w:val="28"/>
        </w:rPr>
      </w:pPr>
      <w:r w:rsidRPr="002B1195">
        <w:rPr>
          <w:sz w:val="28"/>
          <w:szCs w:val="28"/>
        </w:rPr>
        <w:t>об отмене решения комиссии в порядке, предусмотренном пунктом 11 статьи 20 и пун</w:t>
      </w:r>
      <w:r w:rsidRPr="002B1195">
        <w:rPr>
          <w:sz w:val="28"/>
          <w:szCs w:val="28"/>
        </w:rPr>
        <w:t>к</w:t>
      </w:r>
      <w:r w:rsidRPr="002B1195">
        <w:rPr>
          <w:sz w:val="28"/>
          <w:szCs w:val="28"/>
        </w:rPr>
        <w:t>тами 6 и 7 статьи 75 Федерального закона.</w:t>
      </w:r>
    </w:p>
    <w:p w:rsidR="00A23003" w:rsidRPr="002B1195" w:rsidRDefault="00A23003" w:rsidP="00A23003">
      <w:pPr>
        <w:pStyle w:val="a8"/>
        <w:rPr>
          <w:sz w:val="28"/>
          <w:szCs w:val="28"/>
        </w:rPr>
      </w:pPr>
      <w:r w:rsidRPr="002B1195">
        <w:rPr>
          <w:sz w:val="28"/>
          <w:szCs w:val="28"/>
        </w:rPr>
        <w:t>Решения Муниципальной комиссии об освобождении от должности предс</w:t>
      </w:r>
      <w:r w:rsidRPr="002B1195">
        <w:rPr>
          <w:sz w:val="28"/>
          <w:szCs w:val="28"/>
        </w:rPr>
        <w:t>е</w:t>
      </w:r>
      <w:r w:rsidRPr="002B1195">
        <w:rPr>
          <w:sz w:val="28"/>
          <w:szCs w:val="28"/>
        </w:rPr>
        <w:t>дателя, заместителя председателя, секретаря Муниципальной комиссии пр</w:t>
      </w:r>
      <w:r w:rsidRPr="002B1195">
        <w:rPr>
          <w:sz w:val="28"/>
          <w:szCs w:val="28"/>
        </w:rPr>
        <w:t>и</w:t>
      </w:r>
      <w:r w:rsidRPr="002B1195">
        <w:rPr>
          <w:sz w:val="28"/>
          <w:szCs w:val="28"/>
        </w:rPr>
        <w:t>нимаются тайным голосованием (за исключением случая освобождения от должности по личн</w:t>
      </w:r>
      <w:r w:rsidRPr="002B1195">
        <w:rPr>
          <w:sz w:val="28"/>
          <w:szCs w:val="28"/>
        </w:rPr>
        <w:t>о</w:t>
      </w:r>
      <w:r w:rsidRPr="002B1195">
        <w:rPr>
          <w:sz w:val="28"/>
          <w:szCs w:val="28"/>
        </w:rPr>
        <w:t xml:space="preserve">му заявлению). </w:t>
      </w:r>
    </w:p>
    <w:p w:rsidR="00A23003" w:rsidRPr="002B1195" w:rsidRDefault="00A23003" w:rsidP="00A23003">
      <w:pPr>
        <w:pStyle w:val="a8"/>
        <w:rPr>
          <w:sz w:val="28"/>
          <w:szCs w:val="28"/>
        </w:rPr>
      </w:pPr>
      <w:r w:rsidRPr="002B1195">
        <w:rPr>
          <w:sz w:val="28"/>
          <w:szCs w:val="28"/>
        </w:rPr>
        <w:t>Решения Муниципальной комиссии по иным вопросам принимаются бол</w:t>
      </w:r>
      <w:r w:rsidRPr="002B1195">
        <w:rPr>
          <w:sz w:val="28"/>
          <w:szCs w:val="28"/>
        </w:rPr>
        <w:t>ь</w:t>
      </w:r>
      <w:r w:rsidRPr="002B1195">
        <w:rPr>
          <w:sz w:val="28"/>
          <w:szCs w:val="28"/>
        </w:rPr>
        <w:t>шинством голосов от числа присутствующих членов комиссии с правом решающего гол</w:t>
      </w:r>
      <w:r w:rsidRPr="002B1195">
        <w:rPr>
          <w:sz w:val="28"/>
          <w:szCs w:val="28"/>
        </w:rPr>
        <w:t>о</w:t>
      </w:r>
      <w:r w:rsidRPr="002B1195">
        <w:rPr>
          <w:sz w:val="28"/>
          <w:szCs w:val="28"/>
        </w:rPr>
        <w:t>са.</w:t>
      </w:r>
    </w:p>
    <w:p w:rsidR="00A23003" w:rsidRPr="002B1195" w:rsidRDefault="00A23003" w:rsidP="00A23003">
      <w:pPr>
        <w:pStyle w:val="24"/>
        <w:rPr>
          <w:sz w:val="28"/>
          <w:szCs w:val="28"/>
        </w:rPr>
      </w:pPr>
      <w:r w:rsidRPr="002B1195">
        <w:rPr>
          <w:sz w:val="28"/>
          <w:szCs w:val="28"/>
        </w:rPr>
        <w:t>5.7.</w:t>
      </w:r>
      <w:r w:rsidRPr="002B1195">
        <w:rPr>
          <w:sz w:val="28"/>
          <w:szCs w:val="28"/>
        </w:rPr>
        <w:tab/>
        <w:t>При принятии Муниципальной комиссией решения в случае равного числа голосов членов комиссии с правом решающего голоса, пода</w:t>
      </w:r>
      <w:r w:rsidRPr="002B1195">
        <w:rPr>
          <w:sz w:val="28"/>
          <w:szCs w:val="28"/>
        </w:rPr>
        <w:t>н</w:t>
      </w:r>
      <w:r w:rsidRPr="002B1195">
        <w:rPr>
          <w:sz w:val="28"/>
          <w:szCs w:val="28"/>
        </w:rPr>
        <w:t>ных «</w:t>
      </w:r>
      <w:proofErr w:type="gramStart"/>
      <w:r w:rsidRPr="002B1195">
        <w:rPr>
          <w:sz w:val="28"/>
          <w:szCs w:val="28"/>
        </w:rPr>
        <w:t>за</w:t>
      </w:r>
      <w:proofErr w:type="gramEnd"/>
      <w:r w:rsidRPr="002B1195">
        <w:rPr>
          <w:sz w:val="28"/>
          <w:szCs w:val="28"/>
        </w:rPr>
        <w:t>» и «</w:t>
      </w:r>
      <w:proofErr w:type="gramStart"/>
      <w:r w:rsidRPr="002B1195">
        <w:rPr>
          <w:sz w:val="28"/>
          <w:szCs w:val="28"/>
        </w:rPr>
        <w:t>против</w:t>
      </w:r>
      <w:proofErr w:type="gramEnd"/>
      <w:r w:rsidRPr="002B1195">
        <w:rPr>
          <w:sz w:val="28"/>
          <w:szCs w:val="28"/>
        </w:rPr>
        <w:t>», голос председателя комиссии (председательству</w:t>
      </w:r>
      <w:r w:rsidRPr="002B1195">
        <w:rPr>
          <w:sz w:val="28"/>
          <w:szCs w:val="28"/>
        </w:rPr>
        <w:t>ю</w:t>
      </w:r>
      <w:r w:rsidRPr="002B1195">
        <w:rPr>
          <w:sz w:val="28"/>
          <w:szCs w:val="28"/>
        </w:rPr>
        <w:t>щего на заседании) является реша</w:t>
      </w:r>
      <w:r w:rsidRPr="002B1195">
        <w:rPr>
          <w:sz w:val="28"/>
          <w:szCs w:val="28"/>
        </w:rPr>
        <w:t>ю</w:t>
      </w:r>
      <w:r w:rsidRPr="002B1195">
        <w:rPr>
          <w:sz w:val="28"/>
          <w:szCs w:val="28"/>
        </w:rPr>
        <w:t>щим.</w:t>
      </w:r>
    </w:p>
    <w:p w:rsidR="00A23003" w:rsidRPr="002B1195" w:rsidRDefault="00A23003" w:rsidP="00A23003">
      <w:pPr>
        <w:pStyle w:val="24"/>
        <w:rPr>
          <w:sz w:val="28"/>
          <w:szCs w:val="28"/>
        </w:rPr>
      </w:pPr>
      <w:r w:rsidRPr="002B1195">
        <w:rPr>
          <w:sz w:val="28"/>
          <w:szCs w:val="28"/>
        </w:rPr>
        <w:t>5.8.</w:t>
      </w:r>
      <w:r w:rsidRPr="002B1195">
        <w:rPr>
          <w:sz w:val="28"/>
          <w:szCs w:val="28"/>
        </w:rPr>
        <w:tab/>
        <w:t>Решения Муниципальной комиссии подписываются председателем и секретарем комиссии (председательствующим на заседании и секретарем засед</w:t>
      </w:r>
      <w:r w:rsidRPr="002B1195">
        <w:rPr>
          <w:sz w:val="28"/>
          <w:szCs w:val="28"/>
        </w:rPr>
        <w:t>а</w:t>
      </w:r>
      <w:r w:rsidRPr="002B1195">
        <w:rPr>
          <w:sz w:val="28"/>
          <w:szCs w:val="28"/>
        </w:rPr>
        <w:t>ния).</w:t>
      </w:r>
    </w:p>
    <w:p w:rsidR="00A23003" w:rsidRPr="002B1195" w:rsidRDefault="00A23003" w:rsidP="00A23003">
      <w:pPr>
        <w:pStyle w:val="24"/>
        <w:rPr>
          <w:sz w:val="28"/>
          <w:szCs w:val="28"/>
        </w:rPr>
      </w:pPr>
      <w:r w:rsidRPr="002B1195">
        <w:rPr>
          <w:sz w:val="28"/>
          <w:szCs w:val="28"/>
        </w:rPr>
        <w:t>5.9.</w:t>
      </w:r>
      <w:r w:rsidRPr="002B1195">
        <w:rPr>
          <w:sz w:val="28"/>
          <w:szCs w:val="28"/>
        </w:rPr>
        <w:tab/>
        <w:t>Члены Муниципальной комиссии с правом решающего голоса, нес</w:t>
      </w:r>
      <w:r w:rsidRPr="002B1195">
        <w:rPr>
          <w:sz w:val="28"/>
          <w:szCs w:val="28"/>
        </w:rPr>
        <w:t>о</w:t>
      </w:r>
      <w:r w:rsidRPr="002B1195">
        <w:rPr>
          <w:sz w:val="28"/>
          <w:szCs w:val="28"/>
        </w:rPr>
        <w:t>гласные с решением, принятым комиссией, вправе в письменной форме высказать особое мнение, которое должно быть рассмотрено этой комиссией, отражено в ее протоколе и приложено к р</w:t>
      </w:r>
      <w:r w:rsidRPr="002B1195">
        <w:rPr>
          <w:sz w:val="28"/>
          <w:szCs w:val="28"/>
        </w:rPr>
        <w:t>е</w:t>
      </w:r>
      <w:r w:rsidRPr="002B1195">
        <w:rPr>
          <w:sz w:val="28"/>
          <w:szCs w:val="28"/>
        </w:rPr>
        <w:t>шению.</w:t>
      </w:r>
    </w:p>
    <w:p w:rsidR="00A23003" w:rsidRPr="002B1195" w:rsidRDefault="00A23003" w:rsidP="00A23003">
      <w:pPr>
        <w:autoSpaceDE w:val="0"/>
        <w:autoSpaceDN w:val="0"/>
        <w:adjustRightInd w:val="0"/>
        <w:ind w:right="-2"/>
        <w:rPr>
          <w:rFonts w:ascii="Courier New" w:hAnsi="Courier New"/>
          <w:sz w:val="28"/>
          <w:szCs w:val="28"/>
        </w:rPr>
      </w:pPr>
    </w:p>
    <w:p w:rsidR="00A23003" w:rsidRPr="002B1195" w:rsidRDefault="00A23003" w:rsidP="00A23003">
      <w:pPr>
        <w:pStyle w:val="1"/>
        <w:rPr>
          <w:szCs w:val="28"/>
        </w:rPr>
      </w:pPr>
      <w:r w:rsidRPr="002B1195">
        <w:rPr>
          <w:szCs w:val="28"/>
        </w:rPr>
        <w:t>6.</w:t>
      </w:r>
      <w:r w:rsidRPr="002B1195">
        <w:rPr>
          <w:szCs w:val="28"/>
        </w:rPr>
        <w:tab/>
        <w:t>Порядок проведения первого (организацио</w:t>
      </w:r>
      <w:r w:rsidRPr="002B1195">
        <w:rPr>
          <w:szCs w:val="28"/>
        </w:rPr>
        <w:t>н</w:t>
      </w:r>
      <w:r w:rsidRPr="002B1195">
        <w:rPr>
          <w:szCs w:val="28"/>
        </w:rPr>
        <w:t>ного)</w:t>
      </w:r>
    </w:p>
    <w:p w:rsidR="00A23003" w:rsidRPr="002B1195" w:rsidRDefault="00A23003" w:rsidP="00A23003">
      <w:pPr>
        <w:pStyle w:val="a8"/>
        <w:rPr>
          <w:sz w:val="28"/>
          <w:szCs w:val="28"/>
        </w:rPr>
      </w:pPr>
      <w:r w:rsidRPr="002B1195">
        <w:rPr>
          <w:sz w:val="28"/>
          <w:szCs w:val="28"/>
        </w:rPr>
        <w:t>заседания Муниципальной комиссии</w:t>
      </w:r>
    </w:p>
    <w:p w:rsidR="00A23003" w:rsidRPr="002B1195" w:rsidRDefault="00A23003" w:rsidP="00A23003">
      <w:pPr>
        <w:pStyle w:val="ConsNormal"/>
        <w:ind w:right="-2" w:firstLine="540"/>
        <w:jc w:val="both"/>
      </w:pPr>
      <w:r w:rsidRPr="002B1195">
        <w:t>6.1. Заседание Муниципальной комиссии является правомочным, если в нем участвует большинство от установленного числа членов комиссии с правом решающего г</w:t>
      </w:r>
      <w:r w:rsidRPr="002B1195">
        <w:t>о</w:t>
      </w:r>
      <w:r w:rsidRPr="002B1195">
        <w:t xml:space="preserve">лоса. </w:t>
      </w:r>
    </w:p>
    <w:p w:rsidR="00A23003" w:rsidRPr="002B1195" w:rsidRDefault="00A23003" w:rsidP="00A23003">
      <w:pPr>
        <w:pStyle w:val="25"/>
        <w:rPr>
          <w:sz w:val="28"/>
          <w:szCs w:val="28"/>
        </w:rPr>
      </w:pPr>
      <w:r w:rsidRPr="002B1195">
        <w:rPr>
          <w:sz w:val="28"/>
          <w:szCs w:val="28"/>
        </w:rPr>
        <w:t>Дата, место и время проведения первого заседания Муниципальной комиссии опред</w:t>
      </w:r>
      <w:r w:rsidRPr="002B1195">
        <w:rPr>
          <w:sz w:val="28"/>
          <w:szCs w:val="28"/>
        </w:rPr>
        <w:t>е</w:t>
      </w:r>
      <w:r w:rsidRPr="002B1195">
        <w:rPr>
          <w:sz w:val="28"/>
          <w:szCs w:val="28"/>
        </w:rPr>
        <w:t>ляются сформировавшим ее представительным органом, о чем немедленно информируются члены комиссии с правом решающего голоса.</w:t>
      </w:r>
    </w:p>
    <w:p w:rsidR="00A23003" w:rsidRPr="002B1195" w:rsidRDefault="00A23003" w:rsidP="00A23003">
      <w:pPr>
        <w:pStyle w:val="24"/>
        <w:rPr>
          <w:sz w:val="28"/>
          <w:szCs w:val="28"/>
        </w:rPr>
      </w:pPr>
      <w:r w:rsidRPr="002B1195">
        <w:rPr>
          <w:sz w:val="28"/>
          <w:szCs w:val="28"/>
        </w:rPr>
        <w:t>6.2.</w:t>
      </w:r>
      <w:r w:rsidRPr="002B1195">
        <w:rPr>
          <w:sz w:val="28"/>
          <w:szCs w:val="28"/>
        </w:rPr>
        <w:tab/>
        <w:t>Открывает и ведет первое заседание комиссии член избирательной к</w:t>
      </w:r>
      <w:r w:rsidRPr="002B1195">
        <w:rPr>
          <w:sz w:val="28"/>
          <w:szCs w:val="28"/>
        </w:rPr>
        <w:t>о</w:t>
      </w:r>
      <w:r w:rsidRPr="002B1195">
        <w:rPr>
          <w:sz w:val="28"/>
          <w:szCs w:val="28"/>
        </w:rPr>
        <w:t>миссии Омского муниципального района с правом решающего голоса или старейший по возрасту член Муниципальной комиссии, или один из членов комиссии, которому по просьбе старейшего по возрасту члена комиссии и решению комиссии, принятому голосованием, поручается вести засед</w:t>
      </w:r>
      <w:r w:rsidRPr="002B1195">
        <w:rPr>
          <w:sz w:val="28"/>
          <w:szCs w:val="28"/>
        </w:rPr>
        <w:t>а</w:t>
      </w:r>
      <w:r w:rsidRPr="002B1195">
        <w:rPr>
          <w:sz w:val="28"/>
          <w:szCs w:val="28"/>
        </w:rPr>
        <w:t>ние.</w:t>
      </w:r>
    </w:p>
    <w:p w:rsidR="00A23003" w:rsidRPr="002B1195" w:rsidRDefault="00A23003" w:rsidP="00A23003">
      <w:pPr>
        <w:autoSpaceDE w:val="0"/>
        <w:autoSpaceDN w:val="0"/>
        <w:adjustRightInd w:val="0"/>
        <w:ind w:right="-2" w:firstLine="540"/>
        <w:jc w:val="both"/>
        <w:rPr>
          <w:sz w:val="28"/>
          <w:szCs w:val="28"/>
        </w:rPr>
      </w:pPr>
    </w:p>
    <w:p w:rsidR="00A23003" w:rsidRPr="002B1195" w:rsidRDefault="00A23003" w:rsidP="00A23003">
      <w:pPr>
        <w:pStyle w:val="3"/>
        <w:rPr>
          <w:sz w:val="28"/>
          <w:szCs w:val="28"/>
        </w:rPr>
      </w:pPr>
      <w:r w:rsidRPr="002B1195">
        <w:rPr>
          <w:sz w:val="28"/>
          <w:szCs w:val="28"/>
        </w:rPr>
        <w:t>6.3.</w:t>
      </w:r>
      <w:r w:rsidRPr="002B1195">
        <w:rPr>
          <w:sz w:val="28"/>
          <w:szCs w:val="28"/>
        </w:rPr>
        <w:tab/>
        <w:t>После открытия заседания Муниципальной комиссии открытым голосованием членов комиссии образуется счетная комиссия в составе двух-трех членов комиссии с правом решающего голоса. Из своего состава члены счетной комиссии избирают председателя счетной коми</w:t>
      </w:r>
      <w:r w:rsidRPr="002B1195">
        <w:rPr>
          <w:sz w:val="28"/>
          <w:szCs w:val="28"/>
        </w:rPr>
        <w:t>с</w:t>
      </w:r>
      <w:r w:rsidRPr="002B1195">
        <w:rPr>
          <w:sz w:val="28"/>
          <w:szCs w:val="28"/>
        </w:rPr>
        <w:t>сии.</w:t>
      </w:r>
    </w:p>
    <w:p w:rsidR="00A23003" w:rsidRPr="002B1195" w:rsidRDefault="00A23003" w:rsidP="00A23003">
      <w:pPr>
        <w:autoSpaceDE w:val="0"/>
        <w:autoSpaceDN w:val="0"/>
        <w:adjustRightInd w:val="0"/>
        <w:ind w:right="-2" w:firstLine="540"/>
        <w:jc w:val="both"/>
        <w:rPr>
          <w:sz w:val="28"/>
          <w:szCs w:val="28"/>
        </w:rPr>
      </w:pPr>
    </w:p>
    <w:p w:rsidR="00A23003" w:rsidRPr="002B1195" w:rsidRDefault="00A23003" w:rsidP="00A23003">
      <w:pPr>
        <w:pStyle w:val="24"/>
        <w:rPr>
          <w:sz w:val="28"/>
          <w:szCs w:val="28"/>
        </w:rPr>
      </w:pPr>
      <w:r w:rsidRPr="002B1195">
        <w:rPr>
          <w:sz w:val="28"/>
          <w:szCs w:val="28"/>
        </w:rPr>
        <w:t>6.4.</w:t>
      </w:r>
      <w:r w:rsidRPr="002B1195">
        <w:rPr>
          <w:sz w:val="28"/>
          <w:szCs w:val="28"/>
        </w:rPr>
        <w:tab/>
        <w:t>Голосование по избранию председателя, заместителя председателя и секретаря Муниципальной комиссии проводится по каждой должности отдел</w:t>
      </w:r>
      <w:r w:rsidRPr="002B1195">
        <w:rPr>
          <w:sz w:val="28"/>
          <w:szCs w:val="28"/>
        </w:rPr>
        <w:t>ь</w:t>
      </w:r>
      <w:r w:rsidRPr="002B1195">
        <w:rPr>
          <w:sz w:val="28"/>
          <w:szCs w:val="28"/>
        </w:rPr>
        <w:t xml:space="preserve">но. </w:t>
      </w:r>
    </w:p>
    <w:p w:rsidR="00A23003" w:rsidRPr="002B1195" w:rsidRDefault="00A23003" w:rsidP="00A23003">
      <w:pPr>
        <w:pStyle w:val="25"/>
        <w:rPr>
          <w:sz w:val="28"/>
          <w:szCs w:val="28"/>
        </w:rPr>
      </w:pPr>
      <w:r w:rsidRPr="002B1195">
        <w:rPr>
          <w:sz w:val="28"/>
          <w:szCs w:val="28"/>
        </w:rPr>
        <w:t>До голосования члены комиссии выдвигают кандидатов на должности заместителя председателя и секретаря. Каждый член комиссии с правом решающего голоса вправе выдвинуть свою кандидатуру. По кандидатам, давшим согласие баллотироваться на соответствующую должность, м</w:t>
      </w:r>
      <w:r w:rsidRPr="002B1195">
        <w:rPr>
          <w:sz w:val="28"/>
          <w:szCs w:val="28"/>
        </w:rPr>
        <w:t>о</w:t>
      </w:r>
      <w:r w:rsidRPr="002B1195">
        <w:rPr>
          <w:sz w:val="28"/>
          <w:szCs w:val="28"/>
        </w:rPr>
        <w:t>жет проводиться обсуждение, в ходе которого члены комиссии вправе задавать вопросы кандидату и пол</w:t>
      </w:r>
      <w:r w:rsidRPr="002B1195">
        <w:rPr>
          <w:sz w:val="28"/>
          <w:szCs w:val="28"/>
        </w:rPr>
        <w:t>у</w:t>
      </w:r>
      <w:r w:rsidRPr="002B1195">
        <w:rPr>
          <w:sz w:val="28"/>
          <w:szCs w:val="28"/>
        </w:rPr>
        <w:t>чать на них ответы.</w:t>
      </w:r>
    </w:p>
    <w:p w:rsidR="00A23003" w:rsidRPr="002B1195" w:rsidRDefault="00A23003" w:rsidP="00A23003">
      <w:pPr>
        <w:pStyle w:val="25"/>
        <w:rPr>
          <w:sz w:val="28"/>
          <w:szCs w:val="28"/>
        </w:rPr>
      </w:pPr>
      <w:r w:rsidRPr="002B1195">
        <w:rPr>
          <w:sz w:val="28"/>
          <w:szCs w:val="28"/>
        </w:rPr>
        <w:t>Члены комиссии, выдвинутые кандидатами на выборную должность, вправе заявить об отводе своей кандидатуры. Самоотвод не подлежит обсуждению и принимается комиссией.</w:t>
      </w:r>
    </w:p>
    <w:p w:rsidR="00A23003" w:rsidRPr="002B1195" w:rsidRDefault="00A23003" w:rsidP="00A23003">
      <w:pPr>
        <w:pStyle w:val="25"/>
        <w:rPr>
          <w:sz w:val="28"/>
          <w:szCs w:val="28"/>
        </w:rPr>
      </w:pPr>
      <w:r w:rsidRPr="002B1195">
        <w:rPr>
          <w:sz w:val="28"/>
          <w:szCs w:val="28"/>
        </w:rPr>
        <w:t>Если член счетной комиссии включен в число кандидатов на выборную должность, избирательная комиссия выводит его из состава счетной к</w:t>
      </w:r>
      <w:r w:rsidRPr="002B1195">
        <w:rPr>
          <w:sz w:val="28"/>
          <w:szCs w:val="28"/>
        </w:rPr>
        <w:t>о</w:t>
      </w:r>
      <w:r w:rsidRPr="002B1195">
        <w:rPr>
          <w:sz w:val="28"/>
          <w:szCs w:val="28"/>
        </w:rPr>
        <w:t>миссии и избирает нового.</w:t>
      </w:r>
    </w:p>
    <w:p w:rsidR="00A23003" w:rsidRPr="002B1195" w:rsidRDefault="00A23003" w:rsidP="00A23003">
      <w:pPr>
        <w:pStyle w:val="3"/>
        <w:rPr>
          <w:sz w:val="28"/>
          <w:szCs w:val="28"/>
        </w:rPr>
      </w:pPr>
      <w:r w:rsidRPr="002B1195">
        <w:rPr>
          <w:sz w:val="28"/>
          <w:szCs w:val="28"/>
        </w:rPr>
        <w:t>6.5.</w:t>
      </w:r>
      <w:r w:rsidRPr="002B1195">
        <w:rPr>
          <w:sz w:val="28"/>
          <w:szCs w:val="28"/>
        </w:rPr>
        <w:tab/>
        <w:t>Муниципальная комиссия по предложению счетной комиссии о</w:t>
      </w:r>
      <w:r w:rsidRPr="002B1195">
        <w:rPr>
          <w:sz w:val="28"/>
          <w:szCs w:val="28"/>
        </w:rPr>
        <w:t>т</w:t>
      </w:r>
      <w:r w:rsidRPr="002B1195">
        <w:rPr>
          <w:sz w:val="28"/>
          <w:szCs w:val="28"/>
        </w:rPr>
        <w:t>крытым голосованием утверждает текст бюллетеня для голосования по выборам на соответствующую выборную должность, тираж бюлл</w:t>
      </w:r>
      <w:r w:rsidRPr="002B1195">
        <w:rPr>
          <w:sz w:val="28"/>
          <w:szCs w:val="28"/>
        </w:rPr>
        <w:t>е</w:t>
      </w:r>
      <w:r w:rsidRPr="002B1195">
        <w:rPr>
          <w:sz w:val="28"/>
          <w:szCs w:val="28"/>
        </w:rPr>
        <w:t xml:space="preserve">теней и, при необходимости, время голосования. Если на выборную должность выдвинуто </w:t>
      </w:r>
      <w:proofErr w:type="gramStart"/>
      <w:r w:rsidRPr="002B1195">
        <w:rPr>
          <w:sz w:val="28"/>
          <w:szCs w:val="28"/>
        </w:rPr>
        <w:t>два и более кандидатов</w:t>
      </w:r>
      <w:proofErr w:type="gramEnd"/>
      <w:r w:rsidRPr="002B1195">
        <w:rPr>
          <w:sz w:val="28"/>
          <w:szCs w:val="28"/>
        </w:rPr>
        <w:t>, то фамилии, имена и отчества кандидатов помещаются в бюллетене для голосования в а</w:t>
      </w:r>
      <w:r w:rsidRPr="002B1195">
        <w:rPr>
          <w:sz w:val="28"/>
          <w:szCs w:val="28"/>
        </w:rPr>
        <w:t>л</w:t>
      </w:r>
      <w:r w:rsidRPr="002B1195">
        <w:rPr>
          <w:sz w:val="28"/>
          <w:szCs w:val="28"/>
        </w:rPr>
        <w:t xml:space="preserve">фавитном порядке. </w:t>
      </w:r>
    </w:p>
    <w:p w:rsidR="00A23003" w:rsidRPr="002B1195" w:rsidRDefault="00A23003" w:rsidP="00A23003">
      <w:pPr>
        <w:pStyle w:val="a8"/>
        <w:rPr>
          <w:sz w:val="28"/>
          <w:szCs w:val="28"/>
        </w:rPr>
      </w:pPr>
      <w:r w:rsidRPr="002B1195">
        <w:rPr>
          <w:sz w:val="28"/>
          <w:szCs w:val="28"/>
        </w:rPr>
        <w:t xml:space="preserve">Справа напротив фамилии, имени и отчества кандидата помещается пустой квадрат. После фамилии (фамилий) кандидата (кандидатов) помещается строка «Против кандидата (всех кандидатов)», </w:t>
      </w:r>
      <w:proofErr w:type="gramStart"/>
      <w:r w:rsidRPr="002B1195">
        <w:rPr>
          <w:sz w:val="28"/>
          <w:szCs w:val="28"/>
        </w:rPr>
        <w:t>справа</w:t>
      </w:r>
      <w:proofErr w:type="gramEnd"/>
      <w:r w:rsidRPr="002B1195">
        <w:rPr>
          <w:sz w:val="28"/>
          <w:szCs w:val="28"/>
        </w:rPr>
        <w:t xml:space="preserve"> от которой помещается пу</w:t>
      </w:r>
      <w:r w:rsidRPr="002B1195">
        <w:rPr>
          <w:sz w:val="28"/>
          <w:szCs w:val="28"/>
        </w:rPr>
        <w:t>с</w:t>
      </w:r>
      <w:r w:rsidRPr="002B1195">
        <w:rPr>
          <w:sz w:val="28"/>
          <w:szCs w:val="28"/>
        </w:rPr>
        <w:t xml:space="preserve">той квадрат. </w:t>
      </w:r>
    </w:p>
    <w:p w:rsidR="00A23003" w:rsidRPr="002B1195" w:rsidRDefault="00A23003" w:rsidP="00A23003">
      <w:pPr>
        <w:pStyle w:val="24"/>
        <w:rPr>
          <w:sz w:val="28"/>
          <w:szCs w:val="28"/>
        </w:rPr>
      </w:pPr>
      <w:r w:rsidRPr="002B1195">
        <w:rPr>
          <w:sz w:val="28"/>
          <w:szCs w:val="28"/>
        </w:rPr>
        <w:t>6.6.</w:t>
      </w:r>
      <w:r w:rsidRPr="002B1195">
        <w:rPr>
          <w:sz w:val="28"/>
          <w:szCs w:val="28"/>
        </w:rPr>
        <w:tab/>
        <w:t>Счетная комиссия изготавливает тираж бюллетеней, после чего каждому члену к</w:t>
      </w:r>
      <w:r w:rsidRPr="002B1195">
        <w:rPr>
          <w:sz w:val="28"/>
          <w:szCs w:val="28"/>
        </w:rPr>
        <w:t>о</w:t>
      </w:r>
      <w:r w:rsidRPr="002B1195">
        <w:rPr>
          <w:sz w:val="28"/>
          <w:szCs w:val="28"/>
        </w:rPr>
        <w:t>миссии председатель счетной комиссии выдает под расписку бюллетень, на обороте которого в присутствии членов избирательной комиссии расписываются члены счетной коми</w:t>
      </w:r>
      <w:r w:rsidRPr="002B1195">
        <w:rPr>
          <w:sz w:val="28"/>
          <w:szCs w:val="28"/>
        </w:rPr>
        <w:t>с</w:t>
      </w:r>
      <w:r w:rsidRPr="002B1195">
        <w:rPr>
          <w:sz w:val="28"/>
          <w:szCs w:val="28"/>
        </w:rPr>
        <w:t>сии.</w:t>
      </w:r>
    </w:p>
    <w:p w:rsidR="00A23003" w:rsidRPr="002B1195" w:rsidRDefault="00A23003" w:rsidP="00A23003">
      <w:pPr>
        <w:pStyle w:val="25"/>
        <w:rPr>
          <w:sz w:val="28"/>
          <w:szCs w:val="28"/>
        </w:rPr>
      </w:pPr>
      <w:r w:rsidRPr="002B1195">
        <w:rPr>
          <w:sz w:val="28"/>
          <w:szCs w:val="28"/>
        </w:rPr>
        <w:t>Заполняя бюллетень, член Муниципальной комиссии ставит любой знак в пустом квадрате напротив фамилии, имени и отчества того кандидата, за которого он голосует, либо в квадрате напротив строки «Против кандидата (всех кандидатов)», п</w:t>
      </w:r>
      <w:r w:rsidRPr="002B1195">
        <w:rPr>
          <w:sz w:val="28"/>
          <w:szCs w:val="28"/>
        </w:rPr>
        <w:t>о</w:t>
      </w:r>
      <w:r w:rsidRPr="002B1195">
        <w:rPr>
          <w:sz w:val="28"/>
          <w:szCs w:val="28"/>
        </w:rPr>
        <w:t xml:space="preserve">сле чего опускает заполненный бюллетень в предварительно опечатанный ящик для голосования. После </w:t>
      </w:r>
      <w:r w:rsidRPr="002B1195">
        <w:rPr>
          <w:sz w:val="28"/>
          <w:szCs w:val="28"/>
        </w:rPr>
        <w:lastRenderedPageBreak/>
        <w:t>того как проголосовали все присутствующие на заседании члены комиссии либо п</w:t>
      </w:r>
      <w:r w:rsidRPr="002B1195">
        <w:rPr>
          <w:sz w:val="28"/>
          <w:szCs w:val="28"/>
        </w:rPr>
        <w:t>о</w:t>
      </w:r>
      <w:r w:rsidRPr="002B1195">
        <w:rPr>
          <w:sz w:val="28"/>
          <w:szCs w:val="28"/>
        </w:rPr>
        <w:t>сле завершения предварительно установленного времени голосования, председатель счетной комиссии объявляет голос</w:t>
      </w:r>
      <w:r w:rsidRPr="002B1195">
        <w:rPr>
          <w:sz w:val="28"/>
          <w:szCs w:val="28"/>
        </w:rPr>
        <w:t>о</w:t>
      </w:r>
      <w:r w:rsidRPr="002B1195">
        <w:rPr>
          <w:sz w:val="28"/>
          <w:szCs w:val="28"/>
        </w:rPr>
        <w:t>вание законченным и в присутствии членов комиссии подсчитывает и погашает неиспользова</w:t>
      </w:r>
      <w:r w:rsidRPr="002B1195">
        <w:rPr>
          <w:sz w:val="28"/>
          <w:szCs w:val="28"/>
        </w:rPr>
        <w:t>н</w:t>
      </w:r>
      <w:r w:rsidRPr="002B1195">
        <w:rPr>
          <w:sz w:val="28"/>
          <w:szCs w:val="28"/>
        </w:rPr>
        <w:t>ные бюллетени.</w:t>
      </w:r>
    </w:p>
    <w:p w:rsidR="00A23003" w:rsidRPr="002B1195" w:rsidRDefault="00A23003" w:rsidP="00A23003">
      <w:pPr>
        <w:pStyle w:val="24"/>
        <w:rPr>
          <w:sz w:val="28"/>
          <w:szCs w:val="28"/>
        </w:rPr>
      </w:pPr>
      <w:r w:rsidRPr="002B1195">
        <w:rPr>
          <w:sz w:val="28"/>
          <w:szCs w:val="28"/>
        </w:rPr>
        <w:t>6.7.</w:t>
      </w:r>
      <w:r w:rsidRPr="002B1195">
        <w:rPr>
          <w:sz w:val="28"/>
          <w:szCs w:val="28"/>
        </w:rPr>
        <w:tab/>
        <w:t>Счетная комиссия в присутствии членов Муниципальной комиссии вскрывает ящик для голосования и проверяет действительность бюлл</w:t>
      </w:r>
      <w:r w:rsidRPr="002B1195">
        <w:rPr>
          <w:sz w:val="28"/>
          <w:szCs w:val="28"/>
        </w:rPr>
        <w:t>е</w:t>
      </w:r>
      <w:r w:rsidRPr="002B1195">
        <w:rPr>
          <w:sz w:val="28"/>
          <w:szCs w:val="28"/>
        </w:rPr>
        <w:t xml:space="preserve">теней. Бюллетени, по которым невозможно установить волеизъявление </w:t>
      </w:r>
      <w:proofErr w:type="gramStart"/>
      <w:r w:rsidRPr="002B1195">
        <w:rPr>
          <w:sz w:val="28"/>
          <w:szCs w:val="28"/>
        </w:rPr>
        <w:t>голосовавшего</w:t>
      </w:r>
      <w:proofErr w:type="gramEnd"/>
      <w:r w:rsidRPr="002B1195">
        <w:rPr>
          <w:sz w:val="28"/>
          <w:szCs w:val="28"/>
        </w:rPr>
        <w:t>, признаются счетной комиссией недействительными. З</w:t>
      </w:r>
      <w:r w:rsidRPr="002B1195">
        <w:rPr>
          <w:sz w:val="28"/>
          <w:szCs w:val="28"/>
        </w:rPr>
        <w:t>а</w:t>
      </w:r>
      <w:r w:rsidRPr="002B1195">
        <w:rPr>
          <w:sz w:val="28"/>
          <w:szCs w:val="28"/>
        </w:rPr>
        <w:t>тем устанавливается общее количество находящихся в ящике для гол</w:t>
      </w:r>
      <w:r w:rsidRPr="002B1195">
        <w:rPr>
          <w:sz w:val="28"/>
          <w:szCs w:val="28"/>
        </w:rPr>
        <w:t>о</w:t>
      </w:r>
      <w:r w:rsidRPr="002B1195">
        <w:rPr>
          <w:sz w:val="28"/>
          <w:szCs w:val="28"/>
        </w:rPr>
        <w:t>сования действительных бюллетеней и подсчитывается число голосов, полученных кандидатом (каждым кандидатом) на соответствующую в</w:t>
      </w:r>
      <w:r w:rsidRPr="002B1195">
        <w:rPr>
          <w:sz w:val="28"/>
          <w:szCs w:val="28"/>
        </w:rPr>
        <w:t>ы</w:t>
      </w:r>
      <w:r w:rsidRPr="002B1195">
        <w:rPr>
          <w:sz w:val="28"/>
          <w:szCs w:val="28"/>
        </w:rPr>
        <w:t>борную должность.</w:t>
      </w:r>
    </w:p>
    <w:p w:rsidR="00A23003" w:rsidRPr="002B1195" w:rsidRDefault="00A23003" w:rsidP="00A23003">
      <w:pPr>
        <w:pStyle w:val="24"/>
        <w:rPr>
          <w:sz w:val="28"/>
          <w:szCs w:val="28"/>
        </w:rPr>
      </w:pPr>
      <w:r w:rsidRPr="002B1195">
        <w:rPr>
          <w:sz w:val="28"/>
          <w:szCs w:val="28"/>
        </w:rPr>
        <w:t>6.8.</w:t>
      </w:r>
      <w:r w:rsidRPr="002B1195">
        <w:rPr>
          <w:sz w:val="28"/>
          <w:szCs w:val="28"/>
        </w:rPr>
        <w:tab/>
        <w:t>Счетная комиссия по итогам подсчета голосов составляет прот</w:t>
      </w:r>
      <w:r w:rsidRPr="002B1195">
        <w:rPr>
          <w:sz w:val="28"/>
          <w:szCs w:val="28"/>
        </w:rPr>
        <w:t>о</w:t>
      </w:r>
      <w:r w:rsidRPr="002B1195">
        <w:rPr>
          <w:sz w:val="28"/>
          <w:szCs w:val="28"/>
        </w:rPr>
        <w:t>кол об итогах голосования, в который вносятся следу</w:t>
      </w:r>
      <w:r w:rsidRPr="002B1195">
        <w:rPr>
          <w:sz w:val="28"/>
          <w:szCs w:val="28"/>
        </w:rPr>
        <w:t>ю</w:t>
      </w:r>
      <w:r w:rsidRPr="002B1195">
        <w:rPr>
          <w:sz w:val="28"/>
          <w:szCs w:val="28"/>
        </w:rPr>
        <w:t>щие данные:</w:t>
      </w:r>
    </w:p>
    <w:p w:rsidR="00A23003" w:rsidRPr="002B1195" w:rsidRDefault="00A23003" w:rsidP="00A23003">
      <w:pPr>
        <w:pStyle w:val="3"/>
        <w:rPr>
          <w:sz w:val="28"/>
          <w:szCs w:val="28"/>
        </w:rPr>
      </w:pPr>
      <w:r w:rsidRPr="002B1195">
        <w:rPr>
          <w:sz w:val="28"/>
          <w:szCs w:val="28"/>
        </w:rPr>
        <w:t>наименование должности, на которую проводится избрание;</w:t>
      </w:r>
    </w:p>
    <w:p w:rsidR="00A23003" w:rsidRPr="002B1195" w:rsidRDefault="00A23003" w:rsidP="00A23003">
      <w:pPr>
        <w:pStyle w:val="3"/>
        <w:rPr>
          <w:sz w:val="28"/>
          <w:szCs w:val="28"/>
        </w:rPr>
      </w:pPr>
      <w:r w:rsidRPr="002B1195">
        <w:rPr>
          <w:sz w:val="28"/>
          <w:szCs w:val="28"/>
        </w:rPr>
        <w:t>дата, время и место проведения голосования;</w:t>
      </w:r>
    </w:p>
    <w:p w:rsidR="00A23003" w:rsidRPr="002B1195" w:rsidRDefault="00A23003" w:rsidP="00A23003">
      <w:pPr>
        <w:pStyle w:val="3"/>
        <w:rPr>
          <w:sz w:val="28"/>
          <w:szCs w:val="28"/>
        </w:rPr>
      </w:pPr>
      <w:r w:rsidRPr="002B1195">
        <w:rPr>
          <w:sz w:val="28"/>
          <w:szCs w:val="28"/>
        </w:rPr>
        <w:t>фамилия, имя и отчество кандидата (кандидатов), внесенног</w:t>
      </w:r>
      <w:proofErr w:type="gramStart"/>
      <w:r w:rsidRPr="002B1195">
        <w:rPr>
          <w:sz w:val="28"/>
          <w:szCs w:val="28"/>
        </w:rPr>
        <w:t>о(</w:t>
      </w:r>
      <w:proofErr w:type="gramEnd"/>
      <w:r w:rsidRPr="002B1195">
        <w:rPr>
          <w:sz w:val="28"/>
          <w:szCs w:val="28"/>
        </w:rPr>
        <w:t>ых) в бюллетень(и);</w:t>
      </w:r>
    </w:p>
    <w:p w:rsidR="00A23003" w:rsidRPr="002B1195" w:rsidRDefault="00A23003" w:rsidP="00A23003">
      <w:pPr>
        <w:pStyle w:val="3"/>
        <w:rPr>
          <w:sz w:val="28"/>
          <w:szCs w:val="28"/>
        </w:rPr>
      </w:pPr>
      <w:r w:rsidRPr="002B1195">
        <w:rPr>
          <w:sz w:val="28"/>
          <w:szCs w:val="28"/>
        </w:rPr>
        <w:t>число изготовленных бюллетеней;</w:t>
      </w:r>
    </w:p>
    <w:p w:rsidR="00A23003" w:rsidRPr="002B1195" w:rsidRDefault="00A23003" w:rsidP="00A23003">
      <w:pPr>
        <w:pStyle w:val="3"/>
        <w:rPr>
          <w:sz w:val="28"/>
          <w:szCs w:val="28"/>
        </w:rPr>
      </w:pPr>
      <w:r w:rsidRPr="002B1195">
        <w:rPr>
          <w:sz w:val="28"/>
          <w:szCs w:val="28"/>
        </w:rPr>
        <w:t>число выданных бюллетеней;</w:t>
      </w:r>
    </w:p>
    <w:p w:rsidR="00A23003" w:rsidRPr="002B1195" w:rsidRDefault="00A23003" w:rsidP="00A23003">
      <w:pPr>
        <w:pStyle w:val="3"/>
        <w:rPr>
          <w:sz w:val="28"/>
          <w:szCs w:val="28"/>
        </w:rPr>
      </w:pPr>
      <w:r w:rsidRPr="002B1195">
        <w:rPr>
          <w:sz w:val="28"/>
          <w:szCs w:val="28"/>
        </w:rPr>
        <w:t>число погашенных бюллетеней;</w:t>
      </w:r>
    </w:p>
    <w:p w:rsidR="00A23003" w:rsidRPr="002B1195" w:rsidRDefault="00A23003" w:rsidP="00A23003">
      <w:pPr>
        <w:pStyle w:val="3"/>
        <w:rPr>
          <w:sz w:val="28"/>
          <w:szCs w:val="28"/>
        </w:rPr>
      </w:pPr>
      <w:r w:rsidRPr="002B1195">
        <w:rPr>
          <w:sz w:val="28"/>
          <w:szCs w:val="28"/>
        </w:rPr>
        <w:t>число бюллетеней, обнаруженных в ящике для голосования;</w:t>
      </w:r>
    </w:p>
    <w:p w:rsidR="00A23003" w:rsidRPr="002B1195" w:rsidRDefault="00A23003" w:rsidP="00A23003">
      <w:pPr>
        <w:pStyle w:val="3"/>
        <w:rPr>
          <w:sz w:val="28"/>
          <w:szCs w:val="28"/>
        </w:rPr>
      </w:pPr>
      <w:r w:rsidRPr="002B1195">
        <w:rPr>
          <w:sz w:val="28"/>
          <w:szCs w:val="28"/>
        </w:rPr>
        <w:t>число действительных бюллетеней;</w:t>
      </w:r>
    </w:p>
    <w:p w:rsidR="00A23003" w:rsidRPr="002B1195" w:rsidRDefault="00A23003" w:rsidP="00A23003">
      <w:pPr>
        <w:pStyle w:val="3"/>
        <w:rPr>
          <w:sz w:val="28"/>
          <w:szCs w:val="28"/>
        </w:rPr>
      </w:pPr>
      <w:r w:rsidRPr="002B1195">
        <w:rPr>
          <w:sz w:val="28"/>
          <w:szCs w:val="28"/>
        </w:rPr>
        <w:t>число недействительных бюллетеней;</w:t>
      </w:r>
    </w:p>
    <w:p w:rsidR="00A23003" w:rsidRPr="002B1195" w:rsidRDefault="00A23003" w:rsidP="00A23003">
      <w:pPr>
        <w:pStyle w:val="3"/>
        <w:rPr>
          <w:sz w:val="28"/>
          <w:szCs w:val="28"/>
        </w:rPr>
      </w:pPr>
      <w:r w:rsidRPr="002B1195">
        <w:rPr>
          <w:sz w:val="28"/>
          <w:szCs w:val="28"/>
        </w:rPr>
        <w:t>число голосов, поданных за кандидата (каждого кандидата, если в бюллетень включ</w:t>
      </w:r>
      <w:r w:rsidRPr="002B1195">
        <w:rPr>
          <w:sz w:val="28"/>
          <w:szCs w:val="28"/>
        </w:rPr>
        <w:t>е</w:t>
      </w:r>
      <w:r w:rsidRPr="002B1195">
        <w:rPr>
          <w:sz w:val="28"/>
          <w:szCs w:val="28"/>
        </w:rPr>
        <w:t>но два и более кандидата);</w:t>
      </w:r>
    </w:p>
    <w:p w:rsidR="00A23003" w:rsidRPr="002B1195" w:rsidRDefault="00A23003" w:rsidP="00A23003">
      <w:pPr>
        <w:pStyle w:val="3"/>
        <w:rPr>
          <w:sz w:val="28"/>
          <w:szCs w:val="28"/>
        </w:rPr>
      </w:pPr>
      <w:r w:rsidRPr="002B1195">
        <w:rPr>
          <w:sz w:val="28"/>
          <w:szCs w:val="28"/>
        </w:rPr>
        <w:t>число голосов, поданных против кандидата (всех кандидатов).</w:t>
      </w:r>
    </w:p>
    <w:p w:rsidR="00A23003" w:rsidRPr="002B1195" w:rsidRDefault="00A23003" w:rsidP="00A23003">
      <w:pPr>
        <w:autoSpaceDE w:val="0"/>
        <w:autoSpaceDN w:val="0"/>
        <w:adjustRightInd w:val="0"/>
        <w:ind w:right="-2" w:firstLine="540"/>
        <w:jc w:val="both"/>
        <w:rPr>
          <w:sz w:val="28"/>
          <w:szCs w:val="28"/>
        </w:rPr>
      </w:pPr>
    </w:p>
    <w:p w:rsidR="00A23003" w:rsidRPr="002B1195" w:rsidRDefault="00A23003" w:rsidP="00A23003">
      <w:pPr>
        <w:pStyle w:val="24"/>
        <w:rPr>
          <w:sz w:val="28"/>
          <w:szCs w:val="28"/>
        </w:rPr>
      </w:pPr>
      <w:r w:rsidRPr="002B1195">
        <w:rPr>
          <w:sz w:val="28"/>
          <w:szCs w:val="28"/>
        </w:rPr>
        <w:t>6.9.</w:t>
      </w:r>
      <w:r w:rsidRPr="002B1195">
        <w:rPr>
          <w:sz w:val="28"/>
          <w:szCs w:val="28"/>
        </w:rPr>
        <w:tab/>
        <w:t>Избранным на соответствующую выборную должность является  ка</w:t>
      </w:r>
      <w:r w:rsidRPr="002B1195">
        <w:rPr>
          <w:sz w:val="28"/>
          <w:szCs w:val="28"/>
        </w:rPr>
        <w:t>н</w:t>
      </w:r>
      <w:r w:rsidRPr="002B1195">
        <w:rPr>
          <w:sz w:val="28"/>
          <w:szCs w:val="28"/>
        </w:rPr>
        <w:t>дидат - член комиссии, за которого подано более половины голосов от установленного числа членов комиссии с правом решающего голоса.</w:t>
      </w:r>
    </w:p>
    <w:p w:rsidR="00A23003" w:rsidRPr="002B1195" w:rsidRDefault="00A23003" w:rsidP="00A23003">
      <w:pPr>
        <w:pStyle w:val="25"/>
        <w:rPr>
          <w:sz w:val="28"/>
          <w:szCs w:val="28"/>
        </w:rPr>
      </w:pPr>
      <w:r w:rsidRPr="002B1195">
        <w:rPr>
          <w:sz w:val="28"/>
          <w:szCs w:val="28"/>
        </w:rPr>
        <w:t>По итогам голосования Муниципальная комиссия на основании прот</w:t>
      </w:r>
      <w:r w:rsidRPr="002B1195">
        <w:rPr>
          <w:sz w:val="28"/>
          <w:szCs w:val="28"/>
        </w:rPr>
        <w:t>о</w:t>
      </w:r>
      <w:r w:rsidRPr="002B1195">
        <w:rPr>
          <w:sz w:val="28"/>
          <w:szCs w:val="28"/>
        </w:rPr>
        <w:t>кола об итогах голосования, составленного счетной комиссией, принимает одно из следующих реш</w:t>
      </w:r>
      <w:r w:rsidRPr="002B1195">
        <w:rPr>
          <w:sz w:val="28"/>
          <w:szCs w:val="28"/>
        </w:rPr>
        <w:t>е</w:t>
      </w:r>
      <w:r w:rsidRPr="002B1195">
        <w:rPr>
          <w:sz w:val="28"/>
          <w:szCs w:val="28"/>
        </w:rPr>
        <w:t>ний:</w:t>
      </w:r>
    </w:p>
    <w:p w:rsidR="00A23003" w:rsidRPr="002B1195" w:rsidRDefault="00A23003" w:rsidP="00A23003">
      <w:pPr>
        <w:pStyle w:val="25"/>
        <w:rPr>
          <w:sz w:val="28"/>
          <w:szCs w:val="28"/>
        </w:rPr>
      </w:pPr>
      <w:r w:rsidRPr="002B1195">
        <w:rPr>
          <w:sz w:val="28"/>
          <w:szCs w:val="28"/>
        </w:rPr>
        <w:t>об избрании на соответствующую выборную должность члена комиссии, п</w:t>
      </w:r>
      <w:r w:rsidRPr="002B1195">
        <w:rPr>
          <w:sz w:val="28"/>
          <w:szCs w:val="28"/>
        </w:rPr>
        <w:t>о</w:t>
      </w:r>
      <w:r w:rsidRPr="002B1195">
        <w:rPr>
          <w:sz w:val="28"/>
          <w:szCs w:val="28"/>
        </w:rPr>
        <w:t>лучившего необходимое число голосов;</w:t>
      </w:r>
    </w:p>
    <w:p w:rsidR="00A23003" w:rsidRPr="002B1195" w:rsidRDefault="00A23003" w:rsidP="00A23003">
      <w:pPr>
        <w:pStyle w:val="25"/>
        <w:rPr>
          <w:sz w:val="28"/>
          <w:szCs w:val="28"/>
        </w:rPr>
      </w:pPr>
      <w:r w:rsidRPr="002B1195">
        <w:rPr>
          <w:sz w:val="28"/>
          <w:szCs w:val="28"/>
        </w:rPr>
        <w:t>о проведении новых выборов, начиная с выдвижения кандидатур, если ни один из кандидатов - членов комиссии не получил необходимое для избрания число голосов.</w:t>
      </w:r>
    </w:p>
    <w:p w:rsidR="00A23003" w:rsidRPr="002B1195" w:rsidRDefault="00A23003" w:rsidP="00A23003">
      <w:pPr>
        <w:pStyle w:val="24"/>
        <w:rPr>
          <w:sz w:val="28"/>
          <w:szCs w:val="28"/>
        </w:rPr>
      </w:pPr>
      <w:r w:rsidRPr="002B1195">
        <w:rPr>
          <w:sz w:val="28"/>
          <w:szCs w:val="28"/>
        </w:rPr>
        <w:lastRenderedPageBreak/>
        <w:t>6.10.</w:t>
      </w:r>
      <w:r w:rsidRPr="002B1195">
        <w:rPr>
          <w:sz w:val="28"/>
          <w:szCs w:val="28"/>
        </w:rPr>
        <w:tab/>
        <w:t>После завершения выборов на соответствующую выборную должность в таком же порядке проводятся выборы на другую (другие) выбо</w:t>
      </w:r>
      <w:r w:rsidRPr="002B1195">
        <w:rPr>
          <w:sz w:val="28"/>
          <w:szCs w:val="28"/>
        </w:rPr>
        <w:t>р</w:t>
      </w:r>
      <w:r w:rsidRPr="002B1195">
        <w:rPr>
          <w:sz w:val="28"/>
          <w:szCs w:val="28"/>
        </w:rPr>
        <w:t>ную должность.</w:t>
      </w:r>
    </w:p>
    <w:p w:rsidR="00A23003" w:rsidRPr="002B1195" w:rsidRDefault="00A23003" w:rsidP="00A23003">
      <w:pPr>
        <w:pStyle w:val="25"/>
        <w:rPr>
          <w:sz w:val="28"/>
          <w:szCs w:val="28"/>
        </w:rPr>
      </w:pPr>
      <w:r w:rsidRPr="002B1195">
        <w:rPr>
          <w:sz w:val="28"/>
          <w:szCs w:val="28"/>
        </w:rPr>
        <w:t>После утверждения протокола об итогах голосования по выборам на каждую выборную должность соответствующие бюллетени (действител</w:t>
      </w:r>
      <w:r w:rsidRPr="002B1195">
        <w:rPr>
          <w:sz w:val="28"/>
          <w:szCs w:val="28"/>
        </w:rPr>
        <w:t>ь</w:t>
      </w:r>
      <w:r w:rsidRPr="002B1195">
        <w:rPr>
          <w:sz w:val="28"/>
          <w:szCs w:val="28"/>
        </w:rPr>
        <w:t>ные, недействительные и погашенные) упаковываются в конверт, который з</w:t>
      </w:r>
      <w:r w:rsidRPr="002B1195">
        <w:rPr>
          <w:sz w:val="28"/>
          <w:szCs w:val="28"/>
        </w:rPr>
        <w:t>а</w:t>
      </w:r>
      <w:r w:rsidRPr="002B1195">
        <w:rPr>
          <w:sz w:val="28"/>
          <w:szCs w:val="28"/>
        </w:rPr>
        <w:t>клеивается, опечатывается и приобщается к протоколу заседания комиссии. На конверте делается надпись с наименованием соответс</w:t>
      </w:r>
      <w:r w:rsidRPr="002B1195">
        <w:rPr>
          <w:sz w:val="28"/>
          <w:szCs w:val="28"/>
        </w:rPr>
        <w:t>т</w:t>
      </w:r>
      <w:r w:rsidRPr="002B1195">
        <w:rPr>
          <w:sz w:val="28"/>
          <w:szCs w:val="28"/>
        </w:rPr>
        <w:t>вующих выборов и указывается суммарное число всех бюллетеней, н</w:t>
      </w:r>
      <w:r w:rsidRPr="002B1195">
        <w:rPr>
          <w:sz w:val="28"/>
          <w:szCs w:val="28"/>
        </w:rPr>
        <w:t>а</w:t>
      </w:r>
      <w:r w:rsidRPr="002B1195">
        <w:rPr>
          <w:sz w:val="28"/>
          <w:szCs w:val="28"/>
        </w:rPr>
        <w:t>ходящихся в конверте. К протоколу первого заседания избирательной комиссии приобщ</w:t>
      </w:r>
      <w:r w:rsidRPr="002B1195">
        <w:rPr>
          <w:sz w:val="28"/>
          <w:szCs w:val="28"/>
        </w:rPr>
        <w:t>а</w:t>
      </w:r>
      <w:r w:rsidRPr="002B1195">
        <w:rPr>
          <w:sz w:val="28"/>
          <w:szCs w:val="28"/>
        </w:rPr>
        <w:t>ются все протоколы счетной комиссии.</w:t>
      </w:r>
    </w:p>
    <w:p w:rsidR="00A23003" w:rsidRPr="002B1195" w:rsidRDefault="00A23003" w:rsidP="00A23003">
      <w:pPr>
        <w:pStyle w:val="20"/>
        <w:rPr>
          <w:sz w:val="28"/>
          <w:szCs w:val="28"/>
        </w:rPr>
      </w:pPr>
      <w:r w:rsidRPr="002B1195">
        <w:rPr>
          <w:sz w:val="28"/>
          <w:szCs w:val="28"/>
        </w:rPr>
        <w:br w:type="page"/>
      </w:r>
      <w:r w:rsidRPr="002B1195">
        <w:rPr>
          <w:sz w:val="28"/>
          <w:szCs w:val="28"/>
        </w:rPr>
        <w:lastRenderedPageBreak/>
        <w:t>ОБРАЗЕЦ</w:t>
      </w:r>
    </w:p>
    <w:p w:rsidR="00A23003" w:rsidRPr="002B1195" w:rsidRDefault="00A23003" w:rsidP="00A23003">
      <w:pPr>
        <w:autoSpaceDE w:val="0"/>
        <w:autoSpaceDN w:val="0"/>
        <w:adjustRightInd w:val="0"/>
        <w:ind w:right="-2"/>
        <w:jc w:val="center"/>
        <w:outlineLvl w:val="0"/>
        <w:rPr>
          <w:b/>
          <w:sz w:val="28"/>
          <w:szCs w:val="28"/>
        </w:rPr>
      </w:pPr>
      <w:r w:rsidRPr="002B1195">
        <w:rPr>
          <w:b/>
          <w:sz w:val="28"/>
          <w:szCs w:val="28"/>
        </w:rPr>
        <w:t>ПИСЬМЕННОЕ СОГЛАСИЕ КАНДИДАТА НА ЕГО НАЗНАЧ</w:t>
      </w:r>
      <w:r w:rsidRPr="002B1195">
        <w:rPr>
          <w:b/>
          <w:sz w:val="28"/>
          <w:szCs w:val="28"/>
        </w:rPr>
        <w:t>Е</w:t>
      </w:r>
      <w:r w:rsidRPr="002B1195">
        <w:rPr>
          <w:b/>
          <w:sz w:val="28"/>
          <w:szCs w:val="28"/>
        </w:rPr>
        <w:t>НИЕ</w:t>
      </w:r>
    </w:p>
    <w:p w:rsidR="00A23003" w:rsidRPr="002B1195" w:rsidRDefault="00A23003" w:rsidP="00A23003">
      <w:pPr>
        <w:autoSpaceDE w:val="0"/>
        <w:autoSpaceDN w:val="0"/>
        <w:adjustRightInd w:val="0"/>
        <w:ind w:right="-2"/>
        <w:jc w:val="center"/>
        <w:rPr>
          <w:b/>
          <w:sz w:val="28"/>
          <w:szCs w:val="28"/>
        </w:rPr>
      </w:pPr>
      <w:r w:rsidRPr="002B1195">
        <w:rPr>
          <w:b/>
          <w:sz w:val="28"/>
          <w:szCs w:val="28"/>
        </w:rPr>
        <w:t xml:space="preserve">В  СОСТАВ  ИЗБИРАТЕЛЬНОЙ  КОМИССИИ </w:t>
      </w:r>
    </w:p>
    <w:p w:rsidR="00A23003" w:rsidRPr="002B1195" w:rsidRDefault="00A23003" w:rsidP="00A23003">
      <w:pPr>
        <w:autoSpaceDE w:val="0"/>
        <w:autoSpaceDN w:val="0"/>
        <w:adjustRightInd w:val="0"/>
        <w:ind w:right="-2"/>
        <w:jc w:val="center"/>
        <w:rPr>
          <w:rFonts w:ascii="Courier New" w:hAnsi="Courier New"/>
          <w:b/>
          <w:sz w:val="28"/>
          <w:szCs w:val="28"/>
        </w:rPr>
      </w:pPr>
      <w:r w:rsidRPr="002B1195">
        <w:rPr>
          <w:b/>
          <w:sz w:val="28"/>
          <w:szCs w:val="28"/>
        </w:rPr>
        <w:t>ЧЕРНОЛУЧИНСКОГО ГОРОДСКОГО  ПОСЕЛЕНИЯ</w:t>
      </w:r>
    </w:p>
    <w:p w:rsidR="00A23003" w:rsidRPr="002B1195" w:rsidRDefault="00A23003" w:rsidP="00A23003">
      <w:pPr>
        <w:autoSpaceDE w:val="0"/>
        <w:autoSpaceDN w:val="0"/>
        <w:adjustRightInd w:val="0"/>
        <w:ind w:right="-2"/>
        <w:jc w:val="right"/>
        <w:rPr>
          <w:rFonts w:ascii="Courier New" w:hAnsi="Courier New"/>
          <w:sz w:val="28"/>
          <w:szCs w:val="28"/>
        </w:rPr>
      </w:pPr>
    </w:p>
    <w:p w:rsidR="00A23003" w:rsidRPr="002B1195" w:rsidRDefault="00A23003" w:rsidP="00A23003">
      <w:pPr>
        <w:pStyle w:val="af"/>
        <w:rPr>
          <w:sz w:val="28"/>
          <w:szCs w:val="28"/>
        </w:rPr>
      </w:pPr>
      <w:r w:rsidRPr="002B1195">
        <w:rPr>
          <w:sz w:val="28"/>
          <w:szCs w:val="28"/>
        </w:rPr>
        <w:t>В Совет Чернолучинского городского  посел</w:t>
      </w:r>
      <w:r w:rsidRPr="002B1195">
        <w:rPr>
          <w:sz w:val="28"/>
          <w:szCs w:val="28"/>
        </w:rPr>
        <w:t>е</w:t>
      </w:r>
      <w:r w:rsidRPr="002B1195">
        <w:rPr>
          <w:sz w:val="28"/>
          <w:szCs w:val="28"/>
        </w:rPr>
        <w:t>ния</w:t>
      </w:r>
    </w:p>
    <w:p w:rsidR="00A23003" w:rsidRPr="002B1195" w:rsidRDefault="00A23003" w:rsidP="00A23003">
      <w:pPr>
        <w:pStyle w:val="af"/>
        <w:rPr>
          <w:sz w:val="28"/>
          <w:szCs w:val="28"/>
        </w:rPr>
      </w:pPr>
      <w:r w:rsidRPr="002B1195">
        <w:rPr>
          <w:sz w:val="28"/>
          <w:szCs w:val="28"/>
        </w:rPr>
        <w:t>от гражданина РФ ___________________________,</w:t>
      </w:r>
    </w:p>
    <w:p w:rsidR="00A23003" w:rsidRPr="002B1195" w:rsidRDefault="00A23003" w:rsidP="00A23003">
      <w:pPr>
        <w:pStyle w:val="ae"/>
        <w:rPr>
          <w:sz w:val="28"/>
          <w:szCs w:val="28"/>
        </w:rPr>
      </w:pPr>
      <w:r w:rsidRPr="002B1195">
        <w:rPr>
          <w:sz w:val="28"/>
          <w:szCs w:val="28"/>
        </w:rPr>
        <w:t xml:space="preserve">                     (фамилия, имя, отчество)</w:t>
      </w:r>
    </w:p>
    <w:p w:rsidR="00A23003" w:rsidRPr="002B1195" w:rsidRDefault="00A23003" w:rsidP="00A23003">
      <w:pPr>
        <w:pStyle w:val="a6"/>
        <w:rPr>
          <w:sz w:val="28"/>
          <w:szCs w:val="28"/>
        </w:rPr>
      </w:pPr>
      <w:r w:rsidRPr="002B1195">
        <w:rPr>
          <w:sz w:val="28"/>
          <w:szCs w:val="28"/>
        </w:rPr>
        <w:t>выдвинутого для назначения в состав избирательной  комиссии Чернолучинского городского посел</w:t>
      </w:r>
      <w:r w:rsidRPr="002B1195">
        <w:rPr>
          <w:sz w:val="28"/>
          <w:szCs w:val="28"/>
        </w:rPr>
        <w:t>е</w:t>
      </w:r>
      <w:r w:rsidRPr="002B1195">
        <w:rPr>
          <w:sz w:val="28"/>
          <w:szCs w:val="28"/>
        </w:rPr>
        <w:t>ния</w:t>
      </w:r>
    </w:p>
    <w:p w:rsidR="00A23003" w:rsidRPr="002B1195" w:rsidRDefault="00A23003" w:rsidP="00A23003">
      <w:pPr>
        <w:pStyle w:val="a8"/>
        <w:rPr>
          <w:sz w:val="28"/>
          <w:szCs w:val="28"/>
        </w:rPr>
      </w:pPr>
      <w:r w:rsidRPr="002B1195">
        <w:rPr>
          <w:sz w:val="28"/>
          <w:szCs w:val="28"/>
        </w:rPr>
        <w:t xml:space="preserve">                                                              (наименование)</w:t>
      </w:r>
    </w:p>
    <w:p w:rsidR="00A23003" w:rsidRPr="002B1195" w:rsidRDefault="00A23003" w:rsidP="00A23003">
      <w:pPr>
        <w:pStyle w:val="a6"/>
        <w:pBdr>
          <w:bottom w:val="single" w:sz="12" w:space="1" w:color="auto"/>
        </w:pBdr>
        <w:rPr>
          <w:sz w:val="28"/>
          <w:szCs w:val="28"/>
        </w:rPr>
      </w:pPr>
      <w:r w:rsidRPr="002B1195">
        <w:rPr>
          <w:sz w:val="28"/>
          <w:szCs w:val="28"/>
        </w:rPr>
        <w:t>Омского муниципального района   Омской области</w:t>
      </w:r>
    </w:p>
    <w:p w:rsidR="00A23003" w:rsidRPr="002B1195" w:rsidRDefault="00A23003" w:rsidP="00A23003">
      <w:pPr>
        <w:pStyle w:val="a6"/>
        <w:rPr>
          <w:sz w:val="28"/>
          <w:szCs w:val="28"/>
        </w:rPr>
      </w:pPr>
      <w:r w:rsidRPr="002B1195">
        <w:rPr>
          <w:spacing w:val="-2"/>
          <w:sz w:val="28"/>
          <w:szCs w:val="28"/>
        </w:rPr>
        <w:t>(</w:t>
      </w:r>
      <w:r w:rsidRPr="002B1195">
        <w:rPr>
          <w:sz w:val="28"/>
          <w:szCs w:val="28"/>
        </w:rPr>
        <w:t>наименование субъекта выдвижения, внесшего предложение о назнач</w:t>
      </w:r>
      <w:r w:rsidRPr="002B1195">
        <w:rPr>
          <w:sz w:val="28"/>
          <w:szCs w:val="28"/>
        </w:rPr>
        <w:t>е</w:t>
      </w:r>
      <w:r w:rsidRPr="002B1195">
        <w:rPr>
          <w:sz w:val="28"/>
          <w:szCs w:val="28"/>
        </w:rPr>
        <w:t>нии)</w:t>
      </w:r>
    </w:p>
    <w:p w:rsidR="00A23003" w:rsidRPr="002B1195" w:rsidRDefault="00A23003" w:rsidP="00A23003">
      <w:pPr>
        <w:rPr>
          <w:sz w:val="28"/>
          <w:szCs w:val="28"/>
        </w:rPr>
      </w:pPr>
    </w:p>
    <w:p w:rsidR="00A23003" w:rsidRPr="002B1195" w:rsidRDefault="00A23003" w:rsidP="00A23003">
      <w:pPr>
        <w:pStyle w:val="aa"/>
        <w:rPr>
          <w:sz w:val="28"/>
          <w:szCs w:val="28"/>
        </w:rPr>
      </w:pPr>
      <w:r w:rsidRPr="002B1195">
        <w:rPr>
          <w:sz w:val="28"/>
          <w:szCs w:val="28"/>
        </w:rPr>
        <w:t xml:space="preserve">Я, ____________________________________________________________, </w:t>
      </w:r>
    </w:p>
    <w:p w:rsidR="00A23003" w:rsidRPr="002B1195" w:rsidRDefault="00A23003" w:rsidP="00A23003">
      <w:pPr>
        <w:pStyle w:val="ac"/>
        <w:rPr>
          <w:sz w:val="28"/>
          <w:szCs w:val="28"/>
        </w:rPr>
      </w:pPr>
      <w:r w:rsidRPr="002B1195">
        <w:rPr>
          <w:sz w:val="28"/>
          <w:szCs w:val="28"/>
        </w:rPr>
        <w:t>(фамилия, имя, отчество)</w:t>
      </w:r>
    </w:p>
    <w:p w:rsidR="00A23003" w:rsidRPr="002B1195" w:rsidRDefault="00A23003" w:rsidP="00A23003">
      <w:pPr>
        <w:pStyle w:val="a8"/>
        <w:rPr>
          <w:sz w:val="28"/>
          <w:szCs w:val="28"/>
        </w:rPr>
      </w:pPr>
      <w:r w:rsidRPr="002B1195">
        <w:rPr>
          <w:sz w:val="28"/>
          <w:szCs w:val="28"/>
        </w:rPr>
        <w:t>даю согласие на назначение меня членом избирательной комиссии Чернол</w:t>
      </w:r>
      <w:r w:rsidRPr="002B1195">
        <w:rPr>
          <w:sz w:val="28"/>
          <w:szCs w:val="28"/>
        </w:rPr>
        <w:t>у</w:t>
      </w:r>
      <w:r w:rsidRPr="002B1195">
        <w:rPr>
          <w:sz w:val="28"/>
          <w:szCs w:val="28"/>
        </w:rPr>
        <w:t>чинского городского  поселения Омского муниципального района Омской области   с правом решающего голоса.</w:t>
      </w:r>
    </w:p>
    <w:p w:rsidR="00A23003" w:rsidRPr="002B1195" w:rsidRDefault="00A23003" w:rsidP="00A23003">
      <w:pPr>
        <w:pStyle w:val="a8"/>
        <w:rPr>
          <w:sz w:val="28"/>
          <w:szCs w:val="28"/>
        </w:rPr>
      </w:pPr>
      <w:r w:rsidRPr="002B1195">
        <w:rPr>
          <w:sz w:val="28"/>
          <w:szCs w:val="28"/>
        </w:rPr>
        <w:t>С положением Федерального закона «Об основных гарантиях изб</w:t>
      </w:r>
      <w:r w:rsidRPr="002B1195">
        <w:rPr>
          <w:sz w:val="28"/>
          <w:szCs w:val="28"/>
        </w:rPr>
        <w:t>и</w:t>
      </w:r>
      <w:r w:rsidRPr="002B1195">
        <w:rPr>
          <w:sz w:val="28"/>
          <w:szCs w:val="28"/>
        </w:rPr>
        <w:t>рательных прав и права на участие в референдуме граждан Российской Федерации», Закона Омской области «О выборах в органы местного самоуправления» озн</w:t>
      </w:r>
      <w:r w:rsidRPr="002B1195">
        <w:rPr>
          <w:sz w:val="28"/>
          <w:szCs w:val="28"/>
        </w:rPr>
        <w:t>а</w:t>
      </w:r>
      <w:r w:rsidRPr="002B1195">
        <w:rPr>
          <w:sz w:val="28"/>
          <w:szCs w:val="28"/>
        </w:rPr>
        <w:t>комле</w:t>
      </w:r>
      <w:proofErr w:type="gramStart"/>
      <w:r w:rsidRPr="002B1195">
        <w:rPr>
          <w:sz w:val="28"/>
          <w:szCs w:val="28"/>
        </w:rPr>
        <w:t>н(</w:t>
      </w:r>
      <w:proofErr w:type="gramEnd"/>
      <w:r w:rsidRPr="002B1195">
        <w:rPr>
          <w:sz w:val="28"/>
          <w:szCs w:val="28"/>
        </w:rPr>
        <w:t>а).</w:t>
      </w:r>
    </w:p>
    <w:p w:rsidR="00A23003" w:rsidRPr="002B1195" w:rsidRDefault="00A23003" w:rsidP="00A23003">
      <w:pPr>
        <w:pStyle w:val="ae"/>
        <w:rPr>
          <w:sz w:val="28"/>
          <w:szCs w:val="28"/>
        </w:rPr>
      </w:pPr>
      <w:r w:rsidRPr="002B1195">
        <w:rPr>
          <w:sz w:val="28"/>
          <w:szCs w:val="28"/>
        </w:rPr>
        <w:t xml:space="preserve">Я, ____________________________________________________________, </w:t>
      </w:r>
    </w:p>
    <w:p w:rsidR="00A23003" w:rsidRPr="002B1195" w:rsidRDefault="00A23003" w:rsidP="00A23003">
      <w:pPr>
        <w:pStyle w:val="ae"/>
        <w:rPr>
          <w:sz w:val="28"/>
          <w:szCs w:val="28"/>
        </w:rPr>
      </w:pPr>
      <w:r w:rsidRPr="002B1195">
        <w:rPr>
          <w:sz w:val="28"/>
          <w:szCs w:val="28"/>
        </w:rPr>
        <w:t>(фамилия, имя, отчество)</w:t>
      </w:r>
    </w:p>
    <w:p w:rsidR="00A23003" w:rsidRPr="002B1195" w:rsidRDefault="00A23003" w:rsidP="00A23003">
      <w:pPr>
        <w:rPr>
          <w:sz w:val="28"/>
          <w:szCs w:val="28"/>
        </w:rPr>
      </w:pPr>
      <w:r w:rsidRPr="002B1195">
        <w:rPr>
          <w:sz w:val="28"/>
          <w:szCs w:val="28"/>
        </w:rPr>
        <w:t>родилс</w:t>
      </w:r>
      <w:proofErr w:type="gramStart"/>
      <w:r w:rsidRPr="002B1195">
        <w:rPr>
          <w:sz w:val="28"/>
          <w:szCs w:val="28"/>
        </w:rPr>
        <w:t>я(</w:t>
      </w:r>
      <w:proofErr w:type="gramEnd"/>
      <w:r w:rsidRPr="002B1195">
        <w:rPr>
          <w:sz w:val="28"/>
          <w:szCs w:val="28"/>
        </w:rPr>
        <w:t>ась) ________________________________________________________,</w:t>
      </w:r>
    </w:p>
    <w:p w:rsidR="00A23003" w:rsidRPr="002B1195" w:rsidRDefault="00A23003" w:rsidP="00A23003">
      <w:pPr>
        <w:pStyle w:val="ae"/>
        <w:rPr>
          <w:sz w:val="28"/>
          <w:szCs w:val="28"/>
        </w:rPr>
      </w:pPr>
      <w:r w:rsidRPr="002B1195">
        <w:rPr>
          <w:sz w:val="28"/>
          <w:szCs w:val="28"/>
        </w:rPr>
        <w:t>(дата, месяц, год рождения)</w:t>
      </w:r>
    </w:p>
    <w:p w:rsidR="00A23003" w:rsidRPr="002B1195" w:rsidRDefault="00A23003" w:rsidP="00A23003">
      <w:pPr>
        <w:spacing w:before="240"/>
        <w:jc w:val="both"/>
        <w:rPr>
          <w:sz w:val="28"/>
          <w:szCs w:val="28"/>
        </w:rPr>
      </w:pPr>
      <w:r w:rsidRPr="002B1195">
        <w:rPr>
          <w:sz w:val="28"/>
          <w:szCs w:val="28"/>
        </w:rPr>
        <w:t>___________________________________________________________________,</w:t>
      </w:r>
    </w:p>
    <w:p w:rsidR="00A23003" w:rsidRPr="002B1195" w:rsidRDefault="00A23003" w:rsidP="00A23003">
      <w:pPr>
        <w:pStyle w:val="ae"/>
        <w:rPr>
          <w:sz w:val="28"/>
          <w:szCs w:val="28"/>
        </w:rPr>
      </w:pPr>
      <w:r w:rsidRPr="002B1195">
        <w:rPr>
          <w:sz w:val="28"/>
          <w:szCs w:val="28"/>
        </w:rPr>
        <w:lastRenderedPageBreak/>
        <w:t>(должность, место работы либо род занятий, является ли государственным либо м</w:t>
      </w:r>
      <w:r w:rsidRPr="002B1195">
        <w:rPr>
          <w:sz w:val="28"/>
          <w:szCs w:val="28"/>
        </w:rPr>
        <w:t>у</w:t>
      </w:r>
      <w:r w:rsidRPr="002B1195">
        <w:rPr>
          <w:sz w:val="28"/>
          <w:szCs w:val="28"/>
        </w:rPr>
        <w:t>ниципальным служащим)</w:t>
      </w:r>
    </w:p>
    <w:p w:rsidR="00A23003" w:rsidRPr="002B1195" w:rsidRDefault="00A23003" w:rsidP="00A23003">
      <w:pPr>
        <w:rPr>
          <w:sz w:val="28"/>
          <w:szCs w:val="28"/>
        </w:rPr>
      </w:pPr>
      <w:r w:rsidRPr="002B1195">
        <w:rPr>
          <w:sz w:val="28"/>
          <w:szCs w:val="28"/>
        </w:rPr>
        <w:t>имею ___________________________________________________ образов</w:t>
      </w:r>
      <w:r w:rsidRPr="002B1195">
        <w:rPr>
          <w:sz w:val="28"/>
          <w:szCs w:val="28"/>
        </w:rPr>
        <w:t>а</w:t>
      </w:r>
      <w:r w:rsidRPr="002B1195">
        <w:rPr>
          <w:sz w:val="28"/>
          <w:szCs w:val="28"/>
        </w:rPr>
        <w:t>ние,</w:t>
      </w:r>
    </w:p>
    <w:p w:rsidR="00A23003" w:rsidRPr="002B1195" w:rsidRDefault="00A23003" w:rsidP="00A23003">
      <w:pPr>
        <w:pStyle w:val="ae"/>
        <w:rPr>
          <w:sz w:val="28"/>
          <w:szCs w:val="28"/>
        </w:rPr>
      </w:pPr>
      <w:r w:rsidRPr="002B1195">
        <w:rPr>
          <w:sz w:val="28"/>
          <w:szCs w:val="28"/>
        </w:rPr>
        <w:t>(высшее, среднее специальное (техническое), среднее)</w:t>
      </w:r>
    </w:p>
    <w:p w:rsidR="00A23003" w:rsidRPr="002B1195" w:rsidRDefault="00A23003" w:rsidP="00A23003">
      <w:pPr>
        <w:pStyle w:val="a8"/>
        <w:rPr>
          <w:i/>
          <w:sz w:val="28"/>
          <w:szCs w:val="28"/>
        </w:rPr>
      </w:pPr>
      <w:r w:rsidRPr="002B1195">
        <w:rPr>
          <w:i/>
          <w:sz w:val="28"/>
          <w:szCs w:val="28"/>
        </w:rPr>
        <w:t>при наличии юридического образования и ученой степени в области права в заявлении делается сп</w:t>
      </w:r>
      <w:r w:rsidRPr="002B1195">
        <w:rPr>
          <w:i/>
          <w:sz w:val="28"/>
          <w:szCs w:val="28"/>
        </w:rPr>
        <w:t>е</w:t>
      </w:r>
      <w:r w:rsidRPr="002B1195">
        <w:rPr>
          <w:i/>
          <w:sz w:val="28"/>
          <w:szCs w:val="28"/>
        </w:rPr>
        <w:t>циальная отметка</w:t>
      </w:r>
    </w:p>
    <w:p w:rsidR="00A23003" w:rsidRPr="002B1195" w:rsidRDefault="00A23003" w:rsidP="00A23003">
      <w:pPr>
        <w:rPr>
          <w:sz w:val="28"/>
          <w:szCs w:val="28"/>
        </w:rPr>
      </w:pPr>
      <w:r w:rsidRPr="002B1195">
        <w:rPr>
          <w:sz w:val="28"/>
          <w:szCs w:val="28"/>
        </w:rPr>
        <w:t>имею  опыт  работы  в  избирательных  комиссиях   ____________________ лет.</w:t>
      </w:r>
    </w:p>
    <w:p w:rsidR="00A23003" w:rsidRPr="002B1195" w:rsidRDefault="00A23003" w:rsidP="00A23003">
      <w:pPr>
        <w:rPr>
          <w:sz w:val="28"/>
          <w:szCs w:val="28"/>
        </w:rPr>
      </w:pPr>
      <w:r w:rsidRPr="002B1195">
        <w:rPr>
          <w:sz w:val="28"/>
          <w:szCs w:val="28"/>
        </w:rPr>
        <w:t>Проживаю по адресу: _________________________________________________</w:t>
      </w:r>
    </w:p>
    <w:p w:rsidR="00A23003" w:rsidRPr="002B1195" w:rsidRDefault="00A23003" w:rsidP="00A23003">
      <w:pPr>
        <w:pStyle w:val="ae"/>
        <w:pBdr>
          <w:bottom w:val="single" w:sz="12" w:space="1" w:color="auto"/>
        </w:pBdr>
        <w:rPr>
          <w:sz w:val="28"/>
          <w:szCs w:val="28"/>
        </w:rPr>
      </w:pPr>
      <w:proofErr w:type="gramStart"/>
      <w:r w:rsidRPr="002B1195">
        <w:rPr>
          <w:sz w:val="28"/>
          <w:szCs w:val="28"/>
        </w:rPr>
        <w:t>(адрес постоянного места жительства: почтовый индекс, город, район, пос</w:t>
      </w:r>
      <w:r w:rsidRPr="002B1195">
        <w:rPr>
          <w:sz w:val="28"/>
          <w:szCs w:val="28"/>
        </w:rPr>
        <w:t>е</w:t>
      </w:r>
      <w:r w:rsidRPr="002B1195">
        <w:rPr>
          <w:sz w:val="28"/>
          <w:szCs w:val="28"/>
        </w:rPr>
        <w:t xml:space="preserve">лок, село, </w:t>
      </w:r>
      <w:proofErr w:type="gramEnd"/>
    </w:p>
    <w:p w:rsidR="00A23003" w:rsidRPr="002B1195" w:rsidRDefault="00A23003" w:rsidP="00A23003">
      <w:pPr>
        <w:pStyle w:val="a6"/>
        <w:rPr>
          <w:sz w:val="28"/>
          <w:szCs w:val="28"/>
        </w:rPr>
      </w:pPr>
      <w:r w:rsidRPr="002B1195">
        <w:rPr>
          <w:sz w:val="28"/>
          <w:szCs w:val="28"/>
        </w:rPr>
        <w:t>улица, дом, корпус, квартира),  контактный телефон</w:t>
      </w:r>
    </w:p>
    <w:p w:rsidR="00A23003" w:rsidRPr="002B1195" w:rsidRDefault="00A23003" w:rsidP="00A23003">
      <w:pPr>
        <w:ind w:firstLine="2880"/>
        <w:jc w:val="both"/>
        <w:rPr>
          <w:sz w:val="28"/>
          <w:szCs w:val="28"/>
        </w:rPr>
      </w:pPr>
    </w:p>
    <w:p w:rsidR="00A23003" w:rsidRPr="002B1195" w:rsidRDefault="00A23003" w:rsidP="00A23003">
      <w:pPr>
        <w:ind w:firstLine="2880"/>
        <w:jc w:val="both"/>
        <w:rPr>
          <w:sz w:val="28"/>
          <w:szCs w:val="28"/>
        </w:rPr>
      </w:pPr>
    </w:p>
    <w:p w:rsidR="00A23003" w:rsidRPr="002B1195" w:rsidRDefault="00A23003" w:rsidP="00A23003">
      <w:pPr>
        <w:pStyle w:val="a8"/>
        <w:pBdr>
          <w:top w:val="single" w:sz="12" w:space="1" w:color="auto"/>
          <w:bottom w:val="single" w:sz="12" w:space="1" w:color="auto"/>
        </w:pBdr>
        <w:rPr>
          <w:sz w:val="28"/>
          <w:szCs w:val="28"/>
        </w:rPr>
      </w:pPr>
      <w:r w:rsidRPr="002B1195">
        <w:rPr>
          <w:sz w:val="28"/>
          <w:szCs w:val="28"/>
        </w:rPr>
        <w:t>(собственноручная подпись)</w:t>
      </w:r>
    </w:p>
    <w:p w:rsidR="00A23003" w:rsidRPr="002B1195" w:rsidRDefault="00A23003" w:rsidP="00A23003">
      <w:pPr>
        <w:pStyle w:val="a8"/>
        <w:rPr>
          <w:sz w:val="28"/>
          <w:szCs w:val="28"/>
        </w:rPr>
      </w:pPr>
      <w:r w:rsidRPr="002B1195">
        <w:rPr>
          <w:sz w:val="28"/>
          <w:szCs w:val="28"/>
        </w:rPr>
        <w:t>(дата)</w:t>
      </w:r>
    </w:p>
    <w:p w:rsidR="00A23003" w:rsidRPr="00A23003" w:rsidRDefault="00A23003" w:rsidP="00A23003">
      <w:pPr>
        <w:autoSpaceDE w:val="0"/>
        <w:autoSpaceDN w:val="0"/>
        <w:adjustRightInd w:val="0"/>
        <w:ind w:right="-2"/>
        <w:jc w:val="center"/>
        <w:outlineLvl w:val="0"/>
        <w:rPr>
          <w:rFonts w:ascii="Times New Roman" w:hAnsi="Times New Roman" w:cs="Times New Roman"/>
          <w:sz w:val="28"/>
          <w:szCs w:val="28"/>
        </w:rPr>
      </w:pPr>
      <w:r w:rsidRPr="002B1195">
        <w:rPr>
          <w:sz w:val="28"/>
          <w:szCs w:val="28"/>
        </w:rPr>
        <w:br w:type="page"/>
      </w:r>
      <w:r w:rsidRPr="00A23003">
        <w:rPr>
          <w:rFonts w:ascii="Times New Roman" w:hAnsi="Times New Roman" w:cs="Times New Roman"/>
          <w:sz w:val="28"/>
          <w:szCs w:val="28"/>
        </w:rPr>
        <w:lastRenderedPageBreak/>
        <w:t>ПЕРЕЧЕНЬ</w:t>
      </w:r>
    </w:p>
    <w:p w:rsidR="00A23003" w:rsidRPr="00A23003" w:rsidRDefault="00A23003" w:rsidP="00A23003">
      <w:pPr>
        <w:autoSpaceDE w:val="0"/>
        <w:autoSpaceDN w:val="0"/>
        <w:adjustRightInd w:val="0"/>
        <w:ind w:right="-2"/>
        <w:jc w:val="center"/>
        <w:rPr>
          <w:rFonts w:ascii="Times New Roman" w:hAnsi="Times New Roman" w:cs="Times New Roman"/>
          <w:sz w:val="28"/>
          <w:szCs w:val="28"/>
        </w:rPr>
      </w:pPr>
      <w:r w:rsidRPr="00A23003">
        <w:rPr>
          <w:rFonts w:ascii="Times New Roman" w:hAnsi="Times New Roman" w:cs="Times New Roman"/>
          <w:sz w:val="28"/>
          <w:szCs w:val="28"/>
        </w:rPr>
        <w:t>ДОКУМЕНТОВ, НЕОБХОДИМЫХ ПРИ ВНЕСЕНИИ ПОЛИТИЧЕСКИМИ ПАРТИЯМИ, ИЗБИРАТЕЛЬНЫМИ И ОБЩЕСТВЕННЫМИ ОБЪЕДИН</w:t>
      </w:r>
      <w:r w:rsidRPr="00A23003">
        <w:rPr>
          <w:rFonts w:ascii="Times New Roman" w:hAnsi="Times New Roman" w:cs="Times New Roman"/>
          <w:sz w:val="28"/>
          <w:szCs w:val="28"/>
        </w:rPr>
        <w:t>Е</w:t>
      </w:r>
      <w:r w:rsidRPr="00A23003">
        <w:rPr>
          <w:rFonts w:ascii="Times New Roman" w:hAnsi="Times New Roman" w:cs="Times New Roman"/>
          <w:sz w:val="28"/>
          <w:szCs w:val="28"/>
        </w:rPr>
        <w:t xml:space="preserve">НИЯМИ ПРЕДЛОЖЕНИЙ О КАНДИДАТУРАХ В СОСТАВ </w:t>
      </w:r>
    </w:p>
    <w:p w:rsidR="00A23003" w:rsidRPr="00A23003" w:rsidRDefault="00A23003" w:rsidP="00A23003">
      <w:pPr>
        <w:autoSpaceDE w:val="0"/>
        <w:autoSpaceDN w:val="0"/>
        <w:adjustRightInd w:val="0"/>
        <w:ind w:right="-2"/>
        <w:jc w:val="center"/>
        <w:rPr>
          <w:rFonts w:ascii="Times New Roman" w:hAnsi="Times New Roman" w:cs="Times New Roman"/>
          <w:sz w:val="28"/>
          <w:szCs w:val="28"/>
        </w:rPr>
      </w:pPr>
      <w:r w:rsidRPr="00A23003">
        <w:rPr>
          <w:rFonts w:ascii="Times New Roman" w:hAnsi="Times New Roman" w:cs="Times New Roman"/>
          <w:sz w:val="28"/>
          <w:szCs w:val="28"/>
        </w:rPr>
        <w:t>МУНИЦИПАЛЬНОЙ КОМИ</w:t>
      </w:r>
      <w:r w:rsidRPr="00A23003">
        <w:rPr>
          <w:rFonts w:ascii="Times New Roman" w:hAnsi="Times New Roman" w:cs="Times New Roman"/>
          <w:sz w:val="28"/>
          <w:szCs w:val="28"/>
        </w:rPr>
        <w:t>С</w:t>
      </w:r>
      <w:r w:rsidRPr="00A23003">
        <w:rPr>
          <w:rFonts w:ascii="Times New Roman" w:hAnsi="Times New Roman" w:cs="Times New Roman"/>
          <w:sz w:val="28"/>
          <w:szCs w:val="28"/>
        </w:rPr>
        <w:t>СИИ</w:t>
      </w:r>
    </w:p>
    <w:p w:rsidR="00A23003" w:rsidRPr="002B1195" w:rsidRDefault="00A23003" w:rsidP="00A23003">
      <w:pPr>
        <w:pStyle w:val="a6"/>
        <w:rPr>
          <w:sz w:val="28"/>
          <w:szCs w:val="28"/>
        </w:rPr>
      </w:pPr>
      <w:r w:rsidRPr="002B1195">
        <w:rPr>
          <w:sz w:val="28"/>
          <w:szCs w:val="28"/>
        </w:rPr>
        <w:t>Для политических партий:</w:t>
      </w:r>
    </w:p>
    <w:p w:rsidR="00A23003" w:rsidRPr="002B1195" w:rsidRDefault="00A23003" w:rsidP="00A23003">
      <w:pPr>
        <w:pStyle w:val="24"/>
        <w:rPr>
          <w:sz w:val="28"/>
          <w:szCs w:val="28"/>
        </w:rPr>
      </w:pPr>
      <w:r w:rsidRPr="002B1195">
        <w:rPr>
          <w:sz w:val="28"/>
          <w:szCs w:val="28"/>
        </w:rPr>
        <w:t>1.</w:t>
      </w:r>
      <w:r w:rsidRPr="002B1195">
        <w:rPr>
          <w:sz w:val="28"/>
          <w:szCs w:val="28"/>
        </w:rPr>
        <w:tab/>
      </w:r>
      <w:proofErr w:type="gramStart"/>
      <w:r w:rsidRPr="002B1195">
        <w:rPr>
          <w:sz w:val="28"/>
          <w:szCs w:val="28"/>
        </w:rPr>
        <w:t>Нотариально удостоверенная либо заверенная уполномоченным на это органом партии выписка из действующего устава (либо нотариально удостоверенная или заверенная уполномоченным на это органом партии копия действующего устава) политической партии о том, какие полн</w:t>
      </w:r>
      <w:r w:rsidRPr="002B1195">
        <w:rPr>
          <w:sz w:val="28"/>
          <w:szCs w:val="28"/>
        </w:rPr>
        <w:t>о</w:t>
      </w:r>
      <w:r w:rsidRPr="002B1195">
        <w:rPr>
          <w:sz w:val="28"/>
          <w:szCs w:val="28"/>
        </w:rPr>
        <w:t>мочные (руководящие) органы политической партии вносят предлож</w:t>
      </w:r>
      <w:r w:rsidRPr="002B1195">
        <w:rPr>
          <w:sz w:val="28"/>
          <w:szCs w:val="28"/>
        </w:rPr>
        <w:t>е</w:t>
      </w:r>
      <w:r w:rsidRPr="002B1195">
        <w:rPr>
          <w:sz w:val="28"/>
          <w:szCs w:val="28"/>
        </w:rPr>
        <w:t>ния о кандидатурах в состав избирательных комиссий Чернолучинского городского поселения, предусмотрена ли в Уставе возможность внес</w:t>
      </w:r>
      <w:r w:rsidRPr="002B1195">
        <w:rPr>
          <w:sz w:val="28"/>
          <w:szCs w:val="28"/>
        </w:rPr>
        <w:t>е</w:t>
      </w:r>
      <w:r w:rsidRPr="002B1195">
        <w:rPr>
          <w:sz w:val="28"/>
          <w:szCs w:val="28"/>
        </w:rPr>
        <w:t>ния кандидатур в состав избирательных комиссий региональными, м</w:t>
      </w:r>
      <w:r w:rsidRPr="002B1195">
        <w:rPr>
          <w:sz w:val="28"/>
          <w:szCs w:val="28"/>
        </w:rPr>
        <w:t>е</w:t>
      </w:r>
      <w:r w:rsidRPr="002B1195">
        <w:rPr>
          <w:sz w:val="28"/>
          <w:szCs w:val="28"/>
        </w:rPr>
        <w:t>стными</w:t>
      </w:r>
      <w:proofErr w:type="gramEnd"/>
      <w:r w:rsidRPr="002B1195">
        <w:rPr>
          <w:sz w:val="28"/>
          <w:szCs w:val="28"/>
        </w:rPr>
        <w:t xml:space="preserve"> отделениями и, если это предусмотрено, какой полномочный (руководящий) орган регионального местного отделения уполномочен принимать такое решение. Если в Уставе эти полномочия делегируются какому-либо иному органу партии, - выписка из Устава о том, какому органу делегирую</w:t>
      </w:r>
      <w:r w:rsidRPr="002B1195">
        <w:rPr>
          <w:sz w:val="28"/>
          <w:szCs w:val="28"/>
        </w:rPr>
        <w:t>т</w:t>
      </w:r>
      <w:r w:rsidRPr="002B1195">
        <w:rPr>
          <w:sz w:val="28"/>
          <w:szCs w:val="28"/>
        </w:rPr>
        <w:t>ся полномочия.</w:t>
      </w:r>
    </w:p>
    <w:p w:rsidR="00A23003" w:rsidRPr="002B1195" w:rsidRDefault="00A23003" w:rsidP="00A23003">
      <w:pPr>
        <w:pStyle w:val="24"/>
        <w:rPr>
          <w:sz w:val="28"/>
          <w:szCs w:val="28"/>
        </w:rPr>
      </w:pPr>
      <w:r w:rsidRPr="002B1195">
        <w:rPr>
          <w:sz w:val="28"/>
          <w:szCs w:val="28"/>
        </w:rPr>
        <w:t>2.</w:t>
      </w:r>
      <w:r w:rsidRPr="002B1195">
        <w:rPr>
          <w:sz w:val="28"/>
          <w:szCs w:val="28"/>
        </w:rPr>
        <w:tab/>
        <w:t>Решение уполномоченного (руководящего) органа о делегировании по</w:t>
      </w:r>
      <w:r w:rsidRPr="002B1195">
        <w:rPr>
          <w:sz w:val="28"/>
          <w:szCs w:val="28"/>
        </w:rPr>
        <w:t>л</w:t>
      </w:r>
      <w:r w:rsidRPr="002B1195">
        <w:rPr>
          <w:sz w:val="28"/>
          <w:szCs w:val="28"/>
        </w:rPr>
        <w:t>номочий (если иная процедура не предусмотрена уставом), оформленное в соответствии с требов</w:t>
      </w:r>
      <w:r w:rsidRPr="002B1195">
        <w:rPr>
          <w:sz w:val="28"/>
          <w:szCs w:val="28"/>
        </w:rPr>
        <w:t>а</w:t>
      </w:r>
      <w:r w:rsidRPr="002B1195">
        <w:rPr>
          <w:sz w:val="28"/>
          <w:szCs w:val="28"/>
        </w:rPr>
        <w:t>ниями Устава.</w:t>
      </w:r>
    </w:p>
    <w:p w:rsidR="00A23003" w:rsidRPr="002B1195" w:rsidRDefault="00A23003" w:rsidP="00A23003">
      <w:pPr>
        <w:pStyle w:val="24"/>
        <w:rPr>
          <w:sz w:val="28"/>
          <w:szCs w:val="28"/>
        </w:rPr>
      </w:pPr>
      <w:r w:rsidRPr="002B1195">
        <w:rPr>
          <w:sz w:val="28"/>
          <w:szCs w:val="28"/>
        </w:rPr>
        <w:t>3.</w:t>
      </w:r>
      <w:r w:rsidRPr="002B1195">
        <w:rPr>
          <w:sz w:val="28"/>
          <w:szCs w:val="28"/>
        </w:rPr>
        <w:tab/>
        <w:t>Решение полномочного (руководящего) органа по данному вопросу, оформленное в соответствии с требованиями Устава.</w:t>
      </w:r>
    </w:p>
    <w:p w:rsidR="00A23003" w:rsidRPr="002B1195" w:rsidRDefault="00A23003" w:rsidP="00A23003">
      <w:pPr>
        <w:pStyle w:val="25"/>
        <w:rPr>
          <w:sz w:val="28"/>
          <w:szCs w:val="28"/>
        </w:rPr>
      </w:pPr>
      <w:r w:rsidRPr="002B1195">
        <w:rPr>
          <w:sz w:val="28"/>
          <w:szCs w:val="28"/>
        </w:rPr>
        <w:t>Для избирательных объединений, общественных объединений:</w:t>
      </w:r>
    </w:p>
    <w:p w:rsidR="00A23003" w:rsidRPr="002B1195" w:rsidRDefault="00A23003" w:rsidP="00A23003">
      <w:pPr>
        <w:pStyle w:val="24"/>
        <w:rPr>
          <w:sz w:val="28"/>
          <w:szCs w:val="28"/>
        </w:rPr>
      </w:pPr>
      <w:r w:rsidRPr="002B1195">
        <w:rPr>
          <w:sz w:val="28"/>
          <w:szCs w:val="28"/>
        </w:rPr>
        <w:t>1.</w:t>
      </w:r>
      <w:r w:rsidRPr="002B1195">
        <w:rPr>
          <w:sz w:val="28"/>
          <w:szCs w:val="28"/>
        </w:rPr>
        <w:tab/>
      </w:r>
      <w:proofErr w:type="gramStart"/>
      <w:r w:rsidRPr="002B1195">
        <w:rPr>
          <w:sz w:val="28"/>
          <w:szCs w:val="28"/>
        </w:rPr>
        <w:t>Нотариально удостоверенная либо заверенная уполномоченным на это органом партии выписка из действующего устава (либо нотариально удостоверенная или заверенная уполномоченным на это органом партии копия действующего устава) избирательного объединения, либо иного общественного объединения, либо их региональных отделений о том, какие полномочные (руководящие) органы объединения, регионального отделения наделены правом принимать решения о предложении кандидатур в состав избирательных комиссий муниципальных о</w:t>
      </w:r>
      <w:r w:rsidRPr="002B1195">
        <w:rPr>
          <w:sz w:val="28"/>
          <w:szCs w:val="28"/>
        </w:rPr>
        <w:t>б</w:t>
      </w:r>
      <w:r w:rsidRPr="002B1195">
        <w:rPr>
          <w:sz w:val="28"/>
          <w:szCs w:val="28"/>
        </w:rPr>
        <w:t>разований.</w:t>
      </w:r>
      <w:proofErr w:type="gramEnd"/>
    </w:p>
    <w:p w:rsidR="00A23003" w:rsidRPr="002B1195" w:rsidRDefault="00A23003" w:rsidP="00A23003">
      <w:pPr>
        <w:pStyle w:val="24"/>
        <w:rPr>
          <w:sz w:val="28"/>
          <w:szCs w:val="28"/>
        </w:rPr>
      </w:pPr>
      <w:r w:rsidRPr="002B1195">
        <w:rPr>
          <w:sz w:val="28"/>
          <w:szCs w:val="28"/>
        </w:rPr>
        <w:t>2.</w:t>
      </w:r>
      <w:r w:rsidRPr="002B1195">
        <w:rPr>
          <w:sz w:val="28"/>
          <w:szCs w:val="28"/>
        </w:rPr>
        <w:tab/>
        <w:t>Решение руководящего (полномочного) органа избирательного объед</w:t>
      </w:r>
      <w:r w:rsidRPr="002B1195">
        <w:rPr>
          <w:sz w:val="28"/>
          <w:szCs w:val="28"/>
        </w:rPr>
        <w:t>и</w:t>
      </w:r>
      <w:r w:rsidRPr="002B1195">
        <w:rPr>
          <w:sz w:val="28"/>
          <w:szCs w:val="28"/>
        </w:rPr>
        <w:t>нения, иного общественного объединения по вопросу внесения предл</w:t>
      </w:r>
      <w:r w:rsidRPr="002B1195">
        <w:rPr>
          <w:sz w:val="28"/>
          <w:szCs w:val="28"/>
        </w:rPr>
        <w:t>о</w:t>
      </w:r>
      <w:r w:rsidRPr="002B1195">
        <w:rPr>
          <w:sz w:val="28"/>
          <w:szCs w:val="28"/>
        </w:rPr>
        <w:t>жений о кандидатурах в состав избирательной комиссии Чернолучи</w:t>
      </w:r>
      <w:r w:rsidRPr="002B1195">
        <w:rPr>
          <w:sz w:val="28"/>
          <w:szCs w:val="28"/>
        </w:rPr>
        <w:t>н</w:t>
      </w:r>
      <w:r w:rsidRPr="002B1195">
        <w:rPr>
          <w:sz w:val="28"/>
          <w:szCs w:val="28"/>
        </w:rPr>
        <w:t>ского городского поселения, оформленное в соответствии с требовани</w:t>
      </w:r>
      <w:r w:rsidRPr="002B1195">
        <w:rPr>
          <w:sz w:val="28"/>
          <w:szCs w:val="28"/>
        </w:rPr>
        <w:t>я</w:t>
      </w:r>
      <w:r w:rsidRPr="002B1195">
        <w:rPr>
          <w:sz w:val="28"/>
          <w:szCs w:val="28"/>
        </w:rPr>
        <w:t>ми Устава избирательного объединения, иного общественного объед</w:t>
      </w:r>
      <w:r w:rsidRPr="002B1195">
        <w:rPr>
          <w:sz w:val="28"/>
          <w:szCs w:val="28"/>
        </w:rPr>
        <w:t>и</w:t>
      </w:r>
      <w:r w:rsidRPr="002B1195">
        <w:rPr>
          <w:sz w:val="28"/>
          <w:szCs w:val="28"/>
        </w:rPr>
        <w:t>нения либо о делегировании этого права своим региональным или местным отдел</w:t>
      </w:r>
      <w:r w:rsidRPr="002B1195">
        <w:rPr>
          <w:sz w:val="28"/>
          <w:szCs w:val="28"/>
        </w:rPr>
        <w:t>е</w:t>
      </w:r>
      <w:r w:rsidRPr="002B1195">
        <w:rPr>
          <w:sz w:val="28"/>
          <w:szCs w:val="28"/>
        </w:rPr>
        <w:t>ниям.</w:t>
      </w:r>
    </w:p>
    <w:p w:rsidR="00A23003" w:rsidRPr="002B1195" w:rsidRDefault="00A23003" w:rsidP="00A23003">
      <w:pPr>
        <w:pStyle w:val="24"/>
        <w:rPr>
          <w:sz w:val="28"/>
          <w:szCs w:val="28"/>
        </w:rPr>
      </w:pPr>
      <w:r w:rsidRPr="002B1195">
        <w:rPr>
          <w:sz w:val="28"/>
          <w:szCs w:val="28"/>
        </w:rPr>
        <w:lastRenderedPageBreak/>
        <w:t>3.</w:t>
      </w:r>
      <w:r w:rsidRPr="002B1195">
        <w:rPr>
          <w:sz w:val="28"/>
          <w:szCs w:val="28"/>
        </w:rPr>
        <w:tab/>
        <w:t>Решение полномочного (руководящего) органа регионального отделения избирательного объединения, общественного объединения о внесении предложений о кандидатурах в состав избирательных комиссий либо о делегировании этого права н</w:t>
      </w:r>
      <w:r w:rsidRPr="002B1195">
        <w:rPr>
          <w:sz w:val="28"/>
          <w:szCs w:val="28"/>
        </w:rPr>
        <w:t>и</w:t>
      </w:r>
      <w:r w:rsidRPr="002B1195">
        <w:rPr>
          <w:sz w:val="28"/>
          <w:szCs w:val="28"/>
        </w:rPr>
        <w:t>жестоящим структурным подразделениям. В последнем случае представляется решение данного структурного подраздел</w:t>
      </w:r>
      <w:r w:rsidRPr="002B1195">
        <w:rPr>
          <w:sz w:val="28"/>
          <w:szCs w:val="28"/>
        </w:rPr>
        <w:t>е</w:t>
      </w:r>
      <w:r w:rsidRPr="002B1195">
        <w:rPr>
          <w:sz w:val="28"/>
          <w:szCs w:val="28"/>
        </w:rPr>
        <w:t>ния.</w:t>
      </w:r>
    </w:p>
    <w:p w:rsidR="00A23003" w:rsidRPr="00A23003" w:rsidRDefault="00A23003">
      <w:pPr>
        <w:rPr>
          <w:lang w:val="en-US"/>
        </w:rPr>
      </w:pPr>
    </w:p>
    <w:sectPr w:rsidR="00A23003" w:rsidRPr="00A23003" w:rsidSect="00460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1E747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086B6C6"/>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470"/>
    <w:rsid w:val="00277C71"/>
    <w:rsid w:val="003E2666"/>
    <w:rsid w:val="00460039"/>
    <w:rsid w:val="00652C3C"/>
    <w:rsid w:val="00A23003"/>
    <w:rsid w:val="00CB5470"/>
    <w:rsid w:val="00D3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List 2" w:uiPriority="0"/>
    <w:lsdException w:name="List 3" w:uiPriority="0"/>
    <w:lsdException w:name="List 4"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0039"/>
  </w:style>
  <w:style w:type="paragraph" w:styleId="1">
    <w:name w:val="heading 1"/>
    <w:basedOn w:val="a0"/>
    <w:next w:val="a0"/>
    <w:link w:val="10"/>
    <w:qFormat/>
    <w:rsid w:val="00A23003"/>
    <w:pPr>
      <w:keepNext/>
      <w:spacing w:before="240" w:after="60" w:line="240" w:lineRule="auto"/>
      <w:outlineLvl w:val="0"/>
    </w:pPr>
    <w:rPr>
      <w:rFonts w:ascii="Arial" w:eastAsia="Times New Roman" w:hAnsi="Arial" w:cs="Times New Roman"/>
      <w:b/>
      <w:kern w:val="28"/>
      <w:sz w:val="28"/>
      <w:szCs w:val="24"/>
      <w:lang w:eastAsia="ru-RU"/>
    </w:rPr>
  </w:style>
  <w:style w:type="paragraph" w:styleId="20">
    <w:name w:val="heading 2"/>
    <w:basedOn w:val="a0"/>
    <w:next w:val="a0"/>
    <w:link w:val="21"/>
    <w:qFormat/>
    <w:rsid w:val="00A23003"/>
    <w:pPr>
      <w:keepNext/>
      <w:spacing w:before="240" w:after="60" w:line="240" w:lineRule="auto"/>
      <w:outlineLvl w:val="1"/>
    </w:pPr>
    <w:rPr>
      <w:rFonts w:ascii="Arial" w:eastAsia="Times New Roman" w:hAnsi="Arial" w:cs="Times New Roman"/>
      <w:b/>
      <w:i/>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547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5470"/>
    <w:rPr>
      <w:rFonts w:ascii="Tahoma" w:hAnsi="Tahoma" w:cs="Tahoma"/>
      <w:sz w:val="16"/>
      <w:szCs w:val="16"/>
    </w:rPr>
  </w:style>
  <w:style w:type="character" w:customStyle="1" w:styleId="10">
    <w:name w:val="Заголовок 1 Знак"/>
    <w:basedOn w:val="a1"/>
    <w:link w:val="1"/>
    <w:rsid w:val="00A23003"/>
    <w:rPr>
      <w:rFonts w:ascii="Arial" w:eastAsia="Times New Roman" w:hAnsi="Arial" w:cs="Times New Roman"/>
      <w:b/>
      <w:kern w:val="28"/>
      <w:sz w:val="28"/>
      <w:szCs w:val="24"/>
      <w:lang w:eastAsia="ru-RU"/>
    </w:rPr>
  </w:style>
  <w:style w:type="character" w:customStyle="1" w:styleId="21">
    <w:name w:val="Заголовок 2 Знак"/>
    <w:basedOn w:val="a1"/>
    <w:link w:val="20"/>
    <w:rsid w:val="00A23003"/>
    <w:rPr>
      <w:rFonts w:ascii="Arial" w:eastAsia="Times New Roman" w:hAnsi="Arial" w:cs="Times New Roman"/>
      <w:b/>
      <w:i/>
      <w:sz w:val="24"/>
      <w:szCs w:val="24"/>
      <w:lang w:eastAsia="ru-RU"/>
    </w:rPr>
  </w:style>
  <w:style w:type="paragraph" w:styleId="a6">
    <w:name w:val="Body Text Indent"/>
    <w:basedOn w:val="a0"/>
    <w:link w:val="a7"/>
    <w:rsid w:val="00A23003"/>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1"/>
    <w:link w:val="a6"/>
    <w:rsid w:val="00A23003"/>
    <w:rPr>
      <w:rFonts w:ascii="Times New Roman" w:eastAsia="Times New Roman" w:hAnsi="Times New Roman" w:cs="Times New Roman"/>
      <w:sz w:val="20"/>
      <w:szCs w:val="20"/>
      <w:lang w:eastAsia="ru-RU"/>
    </w:rPr>
  </w:style>
  <w:style w:type="paragraph" w:styleId="a8">
    <w:name w:val="Body Text"/>
    <w:basedOn w:val="a0"/>
    <w:link w:val="a9"/>
    <w:rsid w:val="00A2300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A23003"/>
    <w:rPr>
      <w:rFonts w:ascii="Times New Roman" w:eastAsia="Times New Roman" w:hAnsi="Times New Roman" w:cs="Times New Roman"/>
      <w:sz w:val="24"/>
      <w:szCs w:val="24"/>
      <w:lang w:eastAsia="ru-RU"/>
    </w:rPr>
  </w:style>
  <w:style w:type="paragraph" w:customStyle="1" w:styleId="ConsNormal">
    <w:name w:val="ConsNormal"/>
    <w:rsid w:val="00A23003"/>
    <w:pPr>
      <w:autoSpaceDE w:val="0"/>
      <w:autoSpaceDN w:val="0"/>
      <w:adjustRightInd w:val="0"/>
      <w:spacing w:after="0" w:line="240" w:lineRule="auto"/>
      <w:ind w:right="19772" w:firstLine="720"/>
    </w:pPr>
    <w:rPr>
      <w:rFonts w:ascii="Times New Roman" w:eastAsia="Times New Roman" w:hAnsi="Times New Roman" w:cs="Times New Roman"/>
      <w:sz w:val="28"/>
      <w:szCs w:val="28"/>
      <w:lang w:eastAsia="ru-RU"/>
    </w:rPr>
  </w:style>
  <w:style w:type="paragraph" w:styleId="22">
    <w:name w:val="Body Text Indent 2"/>
    <w:basedOn w:val="a0"/>
    <w:link w:val="23"/>
    <w:rsid w:val="00A23003"/>
    <w:pPr>
      <w:autoSpaceDE w:val="0"/>
      <w:autoSpaceDN w:val="0"/>
      <w:adjustRightInd w:val="0"/>
      <w:spacing w:after="0" w:line="240" w:lineRule="auto"/>
      <w:ind w:right="-2" w:firstLine="540"/>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1"/>
    <w:link w:val="22"/>
    <w:rsid w:val="00A23003"/>
    <w:rPr>
      <w:rFonts w:ascii="Times New Roman" w:eastAsia="Times New Roman" w:hAnsi="Times New Roman" w:cs="Times New Roman"/>
      <w:sz w:val="26"/>
      <w:szCs w:val="26"/>
      <w:lang w:eastAsia="ru-RU"/>
    </w:rPr>
  </w:style>
  <w:style w:type="paragraph" w:styleId="24">
    <w:name w:val="List 2"/>
    <w:basedOn w:val="a0"/>
    <w:rsid w:val="00A23003"/>
    <w:pPr>
      <w:spacing w:after="0" w:line="240" w:lineRule="auto"/>
      <w:ind w:left="566" w:hanging="283"/>
    </w:pPr>
    <w:rPr>
      <w:rFonts w:ascii="Times New Roman" w:eastAsia="Times New Roman" w:hAnsi="Times New Roman" w:cs="Times New Roman"/>
      <w:sz w:val="24"/>
      <w:szCs w:val="24"/>
      <w:lang w:eastAsia="ru-RU"/>
    </w:rPr>
  </w:style>
  <w:style w:type="paragraph" w:styleId="3">
    <w:name w:val="List 3"/>
    <w:basedOn w:val="a0"/>
    <w:rsid w:val="00A23003"/>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0"/>
    <w:rsid w:val="00A23003"/>
    <w:pPr>
      <w:spacing w:after="0" w:line="240" w:lineRule="auto"/>
      <w:ind w:left="1132" w:hanging="283"/>
    </w:pPr>
    <w:rPr>
      <w:rFonts w:ascii="Times New Roman" w:eastAsia="Times New Roman" w:hAnsi="Times New Roman" w:cs="Times New Roman"/>
      <w:sz w:val="24"/>
      <w:szCs w:val="24"/>
      <w:lang w:eastAsia="ru-RU"/>
    </w:rPr>
  </w:style>
  <w:style w:type="paragraph" w:styleId="aa">
    <w:name w:val="Closing"/>
    <w:basedOn w:val="a0"/>
    <w:link w:val="ab"/>
    <w:rsid w:val="00A23003"/>
    <w:pPr>
      <w:spacing w:after="0" w:line="240" w:lineRule="auto"/>
      <w:ind w:left="4252"/>
    </w:pPr>
    <w:rPr>
      <w:rFonts w:ascii="Times New Roman" w:eastAsia="Times New Roman" w:hAnsi="Times New Roman" w:cs="Times New Roman"/>
      <w:sz w:val="24"/>
      <w:szCs w:val="24"/>
      <w:lang w:eastAsia="ru-RU"/>
    </w:rPr>
  </w:style>
  <w:style w:type="character" w:customStyle="1" w:styleId="ab">
    <w:name w:val="Прощание Знак"/>
    <w:basedOn w:val="a1"/>
    <w:link w:val="aa"/>
    <w:rsid w:val="00A23003"/>
    <w:rPr>
      <w:rFonts w:ascii="Times New Roman" w:eastAsia="Times New Roman" w:hAnsi="Times New Roman" w:cs="Times New Roman"/>
      <w:sz w:val="24"/>
      <w:szCs w:val="24"/>
      <w:lang w:eastAsia="ru-RU"/>
    </w:rPr>
  </w:style>
  <w:style w:type="paragraph" w:styleId="a">
    <w:name w:val="List Bullet"/>
    <w:basedOn w:val="a0"/>
    <w:autoRedefine/>
    <w:rsid w:val="00A23003"/>
    <w:pPr>
      <w:numPr>
        <w:numId w:val="1"/>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autoRedefine/>
    <w:rsid w:val="00A23003"/>
    <w:pPr>
      <w:numPr>
        <w:numId w:val="2"/>
      </w:numPr>
      <w:spacing w:after="0" w:line="240" w:lineRule="auto"/>
    </w:pPr>
    <w:rPr>
      <w:rFonts w:ascii="Times New Roman" w:eastAsia="Times New Roman" w:hAnsi="Times New Roman" w:cs="Times New Roman"/>
      <w:sz w:val="24"/>
      <w:szCs w:val="24"/>
      <w:lang w:eastAsia="ru-RU"/>
    </w:rPr>
  </w:style>
  <w:style w:type="paragraph" w:styleId="25">
    <w:name w:val="List Continue 2"/>
    <w:basedOn w:val="a0"/>
    <w:rsid w:val="00A23003"/>
    <w:pPr>
      <w:spacing w:after="120" w:line="240" w:lineRule="auto"/>
      <w:ind w:left="566"/>
    </w:pPr>
    <w:rPr>
      <w:rFonts w:ascii="Times New Roman" w:eastAsia="Times New Roman" w:hAnsi="Times New Roman" w:cs="Times New Roman"/>
      <w:sz w:val="24"/>
      <w:szCs w:val="24"/>
      <w:lang w:eastAsia="ru-RU"/>
    </w:rPr>
  </w:style>
  <w:style w:type="paragraph" w:styleId="ac">
    <w:name w:val="Signature"/>
    <w:basedOn w:val="a0"/>
    <w:link w:val="ad"/>
    <w:rsid w:val="00A23003"/>
    <w:pPr>
      <w:spacing w:after="0" w:line="240" w:lineRule="auto"/>
      <w:ind w:left="4252"/>
    </w:pPr>
    <w:rPr>
      <w:rFonts w:ascii="Times New Roman" w:eastAsia="Times New Roman" w:hAnsi="Times New Roman" w:cs="Times New Roman"/>
      <w:sz w:val="24"/>
      <w:szCs w:val="24"/>
      <w:lang w:eastAsia="ru-RU"/>
    </w:rPr>
  </w:style>
  <w:style w:type="character" w:customStyle="1" w:styleId="ad">
    <w:name w:val="Подпись Знак"/>
    <w:basedOn w:val="a1"/>
    <w:link w:val="ac"/>
    <w:rsid w:val="00A23003"/>
    <w:rPr>
      <w:rFonts w:ascii="Times New Roman" w:eastAsia="Times New Roman" w:hAnsi="Times New Roman" w:cs="Times New Roman"/>
      <w:sz w:val="24"/>
      <w:szCs w:val="24"/>
      <w:lang w:eastAsia="ru-RU"/>
    </w:rPr>
  </w:style>
  <w:style w:type="paragraph" w:styleId="ae">
    <w:name w:val="Normal Indent"/>
    <w:basedOn w:val="a0"/>
    <w:rsid w:val="00A23003"/>
    <w:pPr>
      <w:spacing w:after="0" w:line="240" w:lineRule="auto"/>
      <w:ind w:left="720"/>
    </w:pPr>
    <w:rPr>
      <w:rFonts w:ascii="Times New Roman" w:eastAsia="Times New Roman" w:hAnsi="Times New Roman" w:cs="Times New Roman"/>
      <w:sz w:val="24"/>
      <w:szCs w:val="24"/>
      <w:lang w:eastAsia="ru-RU"/>
    </w:rPr>
  </w:style>
  <w:style w:type="paragraph" w:customStyle="1" w:styleId="af">
    <w:name w:val="Краткий обратный адрес"/>
    <w:basedOn w:val="a0"/>
    <w:rsid w:val="00A2300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4217</Words>
  <Characters>24042</Characters>
  <Application>Microsoft Office Word</Application>
  <DocSecurity>0</DocSecurity>
  <Lines>200</Lines>
  <Paragraphs>56</Paragraphs>
  <ScaleCrop>false</ScaleCrop>
  <Company>Microsoft</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2013-07-23T07:02:00Z</dcterms:created>
  <dcterms:modified xsi:type="dcterms:W3CDTF">2013-07-23T07:03:00Z</dcterms:modified>
</cp:coreProperties>
</file>