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AD" w:rsidRDefault="00E548AD" w:rsidP="00E548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E548AD" w:rsidRDefault="00E548AD" w:rsidP="00E54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Совет депутатов Чернолучинского городского поселения</w:t>
      </w:r>
    </w:p>
    <w:p w:rsidR="00E548AD" w:rsidRDefault="00E548AD" w:rsidP="00E54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548AD" w:rsidTr="00E548A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548AD" w:rsidRDefault="00E54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E548AD" w:rsidRDefault="00E548AD" w:rsidP="00E54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38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38"/>
          <w:sz w:val="36"/>
          <w:szCs w:val="36"/>
          <w:lang w:eastAsia="ru-RU"/>
        </w:rPr>
        <w:t>РЕШЕНИЕ</w:t>
      </w:r>
    </w:p>
    <w:p w:rsidR="00E548AD" w:rsidRDefault="00E548AD" w:rsidP="00E548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5062" w:rsidRDefault="001F3CBD" w:rsidP="00E548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</w:t>
      </w:r>
      <w:r w:rsidR="00E54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№</w:t>
      </w:r>
      <w:r w:rsidR="005050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</w:t>
      </w:r>
    </w:p>
    <w:p w:rsidR="001F3CBD" w:rsidRDefault="001F3CBD" w:rsidP="00E548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E548AD" w:rsidRDefault="001F3CBD" w:rsidP="001F3CB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отмене решения от 30.05.2014 № 16 «</w:t>
      </w:r>
      <w:r w:rsidR="00E548AD">
        <w:rPr>
          <w:rFonts w:ascii="Times New Roman" w:hAnsi="Times New Roman" w:cs="Times New Roman"/>
          <w:b w:val="0"/>
          <w:sz w:val="28"/>
          <w:szCs w:val="28"/>
        </w:rPr>
        <w:t>О внесении изменений в Устав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48AD">
        <w:rPr>
          <w:rFonts w:ascii="Times New Roman" w:hAnsi="Times New Roman" w:cs="Times New Roman"/>
          <w:b w:val="0"/>
          <w:sz w:val="28"/>
          <w:szCs w:val="28"/>
        </w:rPr>
        <w:t>Чернолу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чинского городского поселения </w:t>
      </w:r>
      <w:r w:rsidR="00E548AD">
        <w:rPr>
          <w:rFonts w:ascii="Times New Roman" w:hAnsi="Times New Roman" w:cs="Times New Roman"/>
          <w:b w:val="0"/>
          <w:sz w:val="28"/>
          <w:szCs w:val="28"/>
        </w:rPr>
        <w:t xml:space="preserve">Омского муниципального района Омской области  </w:t>
      </w:r>
    </w:p>
    <w:p w:rsidR="00E548AD" w:rsidRDefault="00E548AD" w:rsidP="00E548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48AD" w:rsidRDefault="00E548AD" w:rsidP="00E548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D4D5E" w:rsidRDefault="006D7FB7" w:rsidP="002D4D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Руководствуясь Федеральным </w:t>
      </w:r>
      <w:hyperlink r:id="rId5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от 6 октября 2003 года № 131-ФЗ </w:t>
      </w:r>
      <w:r>
        <w:rPr>
          <w:rFonts w:ascii="Times New Roman" w:eastAsiaTheme="minorHAnsi" w:hAnsi="Times New Roman"/>
          <w:sz w:val="28"/>
          <w:szCs w:val="28"/>
        </w:rPr>
        <w:t xml:space="preserve">"Об общих принципах организации местного самоуправления в Российской Федерации", </w:t>
      </w:r>
      <w:hyperlink r:id="rId6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Уставом</w:t>
        </w:r>
      </w:hyperlink>
      <w:r w:rsidR="002D4D5E" w:rsidRPr="002D4D5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D4D5E">
        <w:rPr>
          <w:rFonts w:ascii="Times New Roman" w:eastAsia="Times New Roman" w:hAnsi="Times New Roman"/>
          <w:sz w:val="28"/>
          <w:szCs w:val="20"/>
          <w:lang w:eastAsia="ru-RU"/>
        </w:rPr>
        <w:t>Чернолучинского городского поселения Омского муниципального</w:t>
      </w:r>
      <w:r w:rsidR="002D4D5E">
        <w:rPr>
          <w:rFonts w:ascii="Times New Roman" w:eastAsia="Times New Roman" w:hAnsi="Times New Roman"/>
          <w:spacing w:val="-20"/>
          <w:sz w:val="28"/>
          <w:szCs w:val="20"/>
          <w:lang w:eastAsia="ru-RU"/>
        </w:rPr>
        <w:t xml:space="preserve"> </w:t>
      </w:r>
      <w:r w:rsidR="002D4D5E">
        <w:rPr>
          <w:rFonts w:ascii="Times New Roman" w:eastAsia="Times New Roman" w:hAnsi="Times New Roman"/>
          <w:sz w:val="28"/>
          <w:szCs w:val="20"/>
          <w:lang w:eastAsia="ru-RU"/>
        </w:rPr>
        <w:t>района</w:t>
      </w:r>
      <w:r w:rsidR="002D4D5E">
        <w:rPr>
          <w:rFonts w:ascii="Times New Roman" w:eastAsia="Times New Roman" w:hAnsi="Times New Roman"/>
          <w:spacing w:val="-20"/>
          <w:sz w:val="28"/>
          <w:szCs w:val="20"/>
          <w:lang w:eastAsia="ru-RU"/>
        </w:rPr>
        <w:t xml:space="preserve"> </w:t>
      </w:r>
      <w:r w:rsidR="002D4D5E">
        <w:rPr>
          <w:rFonts w:ascii="Times New Roman" w:eastAsia="Times New Roman" w:hAnsi="Times New Roman"/>
          <w:sz w:val="28"/>
          <w:szCs w:val="20"/>
          <w:lang w:eastAsia="ru-RU"/>
        </w:rPr>
        <w:t>Омской</w:t>
      </w:r>
      <w:r w:rsidR="002D4D5E">
        <w:rPr>
          <w:rFonts w:ascii="Times New Roman" w:eastAsia="Times New Roman" w:hAnsi="Times New Roman"/>
          <w:spacing w:val="-20"/>
          <w:sz w:val="28"/>
          <w:szCs w:val="20"/>
          <w:lang w:eastAsia="ru-RU"/>
        </w:rPr>
        <w:t xml:space="preserve"> </w:t>
      </w:r>
      <w:r w:rsidR="002D4D5E">
        <w:rPr>
          <w:rFonts w:ascii="Times New Roman" w:eastAsia="Times New Roman" w:hAnsi="Times New Roman"/>
          <w:sz w:val="28"/>
          <w:szCs w:val="20"/>
          <w:lang w:eastAsia="ru-RU"/>
        </w:rPr>
        <w:t>области,</w:t>
      </w:r>
      <w:r w:rsidR="002D4D5E">
        <w:rPr>
          <w:rFonts w:ascii="Times New Roman" w:eastAsia="Times New Roman" w:hAnsi="Times New Roman"/>
          <w:spacing w:val="-20"/>
          <w:sz w:val="28"/>
          <w:szCs w:val="20"/>
          <w:lang w:eastAsia="ru-RU"/>
        </w:rPr>
        <w:t xml:space="preserve"> </w:t>
      </w:r>
      <w:r w:rsidR="002D4D5E">
        <w:rPr>
          <w:rFonts w:ascii="Times New Roman" w:eastAsia="Times New Roman" w:hAnsi="Times New Roman"/>
          <w:sz w:val="28"/>
          <w:szCs w:val="20"/>
          <w:lang w:eastAsia="ru-RU"/>
        </w:rPr>
        <w:t>Совет Чернолучинского городского поселения</w:t>
      </w:r>
    </w:p>
    <w:p w:rsidR="002D4D5E" w:rsidRDefault="002D4D5E" w:rsidP="002D4D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D4D5E" w:rsidRDefault="002D4D5E" w:rsidP="002D4D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РЕШИЛ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6D7FB7" w:rsidRDefault="006D7FB7" w:rsidP="006D7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1477EC" w:rsidRDefault="00E548AD" w:rsidP="002D4D5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4D5E">
        <w:rPr>
          <w:rFonts w:ascii="Times New Roman" w:hAnsi="Times New Roman"/>
          <w:b w:val="0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 w:rsidR="002D4D5E">
        <w:rPr>
          <w:rFonts w:ascii="Times New Roman" w:hAnsi="Times New Roman"/>
          <w:sz w:val="28"/>
        </w:rPr>
        <w:t>О</w:t>
      </w:r>
      <w:r w:rsidR="002D4D5E">
        <w:rPr>
          <w:rFonts w:ascii="Times New Roman" w:hAnsi="Times New Roman" w:cs="Times New Roman"/>
          <w:b w:val="0"/>
          <w:sz w:val="28"/>
          <w:szCs w:val="28"/>
        </w:rPr>
        <w:t>тмен</w:t>
      </w:r>
      <w:r w:rsidR="002D4D5E">
        <w:rPr>
          <w:rFonts w:ascii="Times New Roman" w:hAnsi="Times New Roman" w:cs="Times New Roman"/>
          <w:b w:val="0"/>
          <w:sz w:val="28"/>
          <w:szCs w:val="28"/>
        </w:rPr>
        <w:t>ить</w:t>
      </w:r>
      <w:r w:rsidR="002D4D5E">
        <w:rPr>
          <w:rFonts w:ascii="Times New Roman" w:hAnsi="Times New Roman" w:cs="Times New Roman"/>
          <w:b w:val="0"/>
          <w:sz w:val="28"/>
          <w:szCs w:val="28"/>
        </w:rPr>
        <w:t xml:space="preserve"> решения от 30.05.2014 № 16 «О внесении изменений в Устав Чернолучинского городского поселения Омского муниципального района Омской области </w:t>
      </w:r>
    </w:p>
    <w:p w:rsidR="00E548AD" w:rsidRDefault="001477EC" w:rsidP="002D4D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48AD">
        <w:rPr>
          <w:rFonts w:ascii="Times New Roman" w:eastAsia="Times New Roman" w:hAnsi="Times New Roman"/>
          <w:sz w:val="28"/>
          <w:szCs w:val="28"/>
          <w:lang w:eastAsia="ru-RU"/>
        </w:rPr>
        <w:t xml:space="preserve">. Опубликовать настоящее решение в газете «Омский пригород» после </w:t>
      </w:r>
    </w:p>
    <w:p w:rsidR="00E548AD" w:rsidRDefault="00E548AD" w:rsidP="00E548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регистрации изменений в Устав. </w:t>
      </w:r>
    </w:p>
    <w:p w:rsidR="00E548AD" w:rsidRDefault="001477EC" w:rsidP="00E548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E548AD">
        <w:rPr>
          <w:rFonts w:ascii="Times New Roman" w:eastAsia="Times New Roman" w:hAnsi="Times New Roman"/>
          <w:sz w:val="28"/>
          <w:szCs w:val="28"/>
          <w:lang w:eastAsia="ru-RU"/>
        </w:rPr>
        <w:t xml:space="preserve">. Установить, что настоящее решение вступает в силу с момента его </w:t>
      </w:r>
    </w:p>
    <w:p w:rsidR="00E548AD" w:rsidRDefault="00E548AD" w:rsidP="00E548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официального опубликования. </w:t>
      </w:r>
    </w:p>
    <w:p w:rsidR="00E548AD" w:rsidRDefault="00E548AD" w:rsidP="00E548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48AD" w:rsidRDefault="00E548AD" w:rsidP="00E548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48AD" w:rsidRDefault="00E548AD" w:rsidP="00E548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 городского поселения                                                               Н.В. Юркив </w:t>
      </w:r>
    </w:p>
    <w:p w:rsidR="000E418F" w:rsidRDefault="000E418F"/>
    <w:sectPr w:rsidR="000E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21"/>
    <w:rsid w:val="000E418F"/>
    <w:rsid w:val="001477EC"/>
    <w:rsid w:val="001E4031"/>
    <w:rsid w:val="001F3CBD"/>
    <w:rsid w:val="002D4D5E"/>
    <w:rsid w:val="004A3771"/>
    <w:rsid w:val="00505062"/>
    <w:rsid w:val="006D7FB7"/>
    <w:rsid w:val="00867E42"/>
    <w:rsid w:val="00E548AD"/>
    <w:rsid w:val="00E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48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48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5314DCB21B19FCC0F91DA7A3176B24B866E6CBD5A8349C574BBBB1AEF26B29D2M0J" TargetMode="External"/><Relationship Id="rId5" Type="http://schemas.openxmlformats.org/officeDocument/2006/relationships/hyperlink" Target="consultantplus://offline/ref=1B5314DCB21B19FCC0F91DB1A07B342DB265B9C7DEA062C8074DECEEDFM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2014-06-11T02:36:00Z</cp:lastPrinted>
  <dcterms:created xsi:type="dcterms:W3CDTF">2014-05-22T08:19:00Z</dcterms:created>
  <dcterms:modified xsi:type="dcterms:W3CDTF">2014-07-23T09:25:00Z</dcterms:modified>
</cp:coreProperties>
</file>