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28" w:rsidRDefault="00293346" w:rsidP="00B01AF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680893">
        <w:rPr>
          <w:rFonts w:ascii="Times New Roman" w:eastAsia="Times New Roman" w:hAnsi="Times New Roman" w:cs="Times New Roman"/>
          <w:b/>
          <w:color w:val="000000"/>
          <w:sz w:val="36"/>
          <w:szCs w:val="36"/>
          <w:lang w:eastAsia="ru-RU"/>
        </w:rPr>
        <w:t>Совет Чернолучинского городского поселения</w:t>
      </w:r>
      <w:r w:rsidR="00680893" w:rsidRPr="00680893">
        <w:rPr>
          <w:rFonts w:ascii="Times New Roman" w:eastAsia="Times New Roman" w:hAnsi="Times New Roman" w:cs="Times New Roman"/>
          <w:b/>
          <w:bCs/>
          <w:color w:val="000000"/>
          <w:sz w:val="24"/>
          <w:szCs w:val="24"/>
          <w:lang w:eastAsia="ru-RU"/>
        </w:rPr>
        <w:t xml:space="preserve"> </w:t>
      </w:r>
    </w:p>
    <w:p w:rsidR="00293346" w:rsidRPr="00680893" w:rsidRDefault="00680893" w:rsidP="00B01AFD">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680893">
        <w:rPr>
          <w:rFonts w:ascii="Times New Roman" w:eastAsia="Times New Roman" w:hAnsi="Times New Roman" w:cs="Times New Roman"/>
          <w:b/>
          <w:bCs/>
          <w:color w:val="000000"/>
          <w:sz w:val="24"/>
          <w:szCs w:val="24"/>
          <w:lang w:eastAsia="ru-RU"/>
        </w:rPr>
        <w:t>ОМСК</w:t>
      </w:r>
      <w:r w:rsidR="009A0F28">
        <w:rPr>
          <w:rFonts w:ascii="Times New Roman" w:eastAsia="Times New Roman" w:hAnsi="Times New Roman" w:cs="Times New Roman"/>
          <w:b/>
          <w:bCs/>
          <w:color w:val="000000"/>
          <w:sz w:val="24"/>
          <w:szCs w:val="24"/>
          <w:lang w:eastAsia="ru-RU"/>
        </w:rPr>
        <w:t>ОГО</w:t>
      </w:r>
      <w:r w:rsidRPr="00680893">
        <w:rPr>
          <w:rFonts w:ascii="Times New Roman" w:eastAsia="Times New Roman" w:hAnsi="Times New Roman" w:cs="Times New Roman"/>
          <w:b/>
          <w:bCs/>
          <w:color w:val="000000"/>
          <w:sz w:val="24"/>
          <w:szCs w:val="24"/>
          <w:lang w:eastAsia="ru-RU"/>
        </w:rPr>
        <w:t xml:space="preserve"> МУНИЦИПАЛЬНОГО РАЙОНА ОМСКОЙ ОБЛАСТИ</w:t>
      </w:r>
    </w:p>
    <w:p w:rsidR="00293346" w:rsidRPr="00680893" w:rsidRDefault="00293346" w:rsidP="00B01AFD">
      <w:pPr>
        <w:shd w:val="clear" w:color="auto" w:fill="FFFFFF"/>
        <w:spacing w:after="0" w:line="240" w:lineRule="auto"/>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355"/>
      </w:tblGrid>
      <w:tr w:rsidR="00293346" w:rsidRPr="00680893" w:rsidTr="00293346">
        <w:trPr>
          <w:trHeight w:val="237"/>
        </w:trPr>
        <w:tc>
          <w:tcPr>
            <w:tcW w:w="9857" w:type="dxa"/>
            <w:tcBorders>
              <w:top w:val="thinThickSmallGap" w:sz="24" w:space="0" w:color="auto"/>
              <w:left w:val="nil"/>
              <w:bottom w:val="nil"/>
              <w:right w:val="nil"/>
            </w:tcBorders>
          </w:tcPr>
          <w:p w:rsidR="00293346" w:rsidRPr="00680893" w:rsidRDefault="00293346" w:rsidP="00B01AFD">
            <w:pPr>
              <w:spacing w:after="0" w:line="240" w:lineRule="auto"/>
              <w:jc w:val="center"/>
              <w:rPr>
                <w:rFonts w:ascii="Times New Roman" w:eastAsia="Times New Roman" w:hAnsi="Times New Roman" w:cs="Times New Roman"/>
                <w:b/>
                <w:color w:val="000000"/>
                <w:spacing w:val="38"/>
                <w:sz w:val="16"/>
                <w:szCs w:val="16"/>
                <w:lang w:eastAsia="ru-RU"/>
              </w:rPr>
            </w:pPr>
          </w:p>
        </w:tc>
      </w:tr>
    </w:tbl>
    <w:p w:rsidR="00293346" w:rsidRPr="00680893" w:rsidRDefault="00293346" w:rsidP="00B01AFD">
      <w:pPr>
        <w:shd w:val="clear" w:color="auto" w:fill="FFFFFF"/>
        <w:spacing w:after="0" w:line="240" w:lineRule="auto"/>
        <w:jc w:val="center"/>
        <w:rPr>
          <w:rFonts w:ascii="Times New Roman" w:eastAsia="Times New Roman" w:hAnsi="Times New Roman" w:cs="Times New Roman"/>
          <w:b/>
          <w:color w:val="000000"/>
          <w:spacing w:val="38"/>
          <w:sz w:val="36"/>
          <w:szCs w:val="36"/>
          <w:lang w:eastAsia="ru-RU"/>
        </w:rPr>
      </w:pPr>
      <w:r w:rsidRPr="00680893">
        <w:rPr>
          <w:rFonts w:ascii="Times New Roman" w:eastAsia="Times New Roman" w:hAnsi="Times New Roman" w:cs="Times New Roman"/>
          <w:b/>
          <w:color w:val="000000"/>
          <w:spacing w:val="38"/>
          <w:sz w:val="36"/>
          <w:szCs w:val="36"/>
          <w:lang w:eastAsia="ru-RU"/>
        </w:rPr>
        <w:t>РЕШЕНИЕ</w:t>
      </w:r>
    </w:p>
    <w:p w:rsidR="00293346" w:rsidRPr="00680893" w:rsidRDefault="00293346" w:rsidP="00B01AFD">
      <w:pPr>
        <w:shd w:val="clear" w:color="auto" w:fill="FFFFFF"/>
        <w:spacing w:after="0" w:line="240" w:lineRule="auto"/>
        <w:rPr>
          <w:rFonts w:ascii="Times New Roman" w:eastAsia="Times New Roman" w:hAnsi="Times New Roman" w:cs="Times New Roman"/>
          <w:color w:val="000000"/>
          <w:sz w:val="24"/>
          <w:szCs w:val="24"/>
          <w:lang w:eastAsia="ru-RU"/>
        </w:rPr>
      </w:pPr>
    </w:p>
    <w:p w:rsidR="00293346" w:rsidRPr="00680893" w:rsidRDefault="00680893" w:rsidP="00B01AFD">
      <w:pPr>
        <w:shd w:val="clear" w:color="auto" w:fill="FFFFFF"/>
        <w:spacing w:after="0" w:line="240" w:lineRule="auto"/>
        <w:rPr>
          <w:rFonts w:ascii="Times New Roman" w:eastAsia="Times New Roman" w:hAnsi="Times New Roman" w:cs="Times New Roman"/>
          <w:color w:val="FF0000"/>
          <w:sz w:val="28"/>
          <w:szCs w:val="28"/>
          <w:lang w:eastAsia="ru-RU"/>
        </w:rPr>
      </w:pPr>
      <w:r w:rsidRPr="00680893">
        <w:rPr>
          <w:rFonts w:ascii="Times New Roman" w:eastAsia="Times New Roman" w:hAnsi="Times New Roman" w:cs="Times New Roman"/>
          <w:color w:val="000000"/>
          <w:sz w:val="28"/>
          <w:szCs w:val="28"/>
          <w:lang w:eastAsia="ru-RU"/>
        </w:rPr>
        <w:t>27.12</w:t>
      </w:r>
      <w:r w:rsidR="00350157" w:rsidRPr="00680893">
        <w:rPr>
          <w:rFonts w:ascii="Times New Roman" w:eastAsia="Times New Roman" w:hAnsi="Times New Roman" w:cs="Times New Roman"/>
          <w:color w:val="000000"/>
          <w:sz w:val="28"/>
          <w:szCs w:val="28"/>
          <w:lang w:eastAsia="ru-RU"/>
        </w:rPr>
        <w:t>.2021</w:t>
      </w:r>
      <w:r w:rsidR="00DF2472" w:rsidRPr="00680893">
        <w:rPr>
          <w:rFonts w:ascii="Times New Roman" w:eastAsia="Times New Roman" w:hAnsi="Times New Roman" w:cs="Times New Roman"/>
          <w:color w:val="000000"/>
          <w:sz w:val="28"/>
          <w:szCs w:val="28"/>
          <w:lang w:eastAsia="ru-RU"/>
        </w:rPr>
        <w:t xml:space="preserve">  </w:t>
      </w:r>
      <w:r w:rsidR="00293346" w:rsidRPr="00680893">
        <w:rPr>
          <w:rFonts w:ascii="Times New Roman" w:eastAsia="Times New Roman" w:hAnsi="Times New Roman" w:cs="Times New Roman"/>
          <w:color w:val="000000"/>
          <w:sz w:val="28"/>
          <w:szCs w:val="28"/>
          <w:lang w:eastAsia="ru-RU"/>
        </w:rPr>
        <w:t xml:space="preserve">№ </w:t>
      </w:r>
      <w:r w:rsidR="00350157" w:rsidRPr="00680893">
        <w:rPr>
          <w:rFonts w:ascii="Times New Roman" w:eastAsia="Times New Roman" w:hAnsi="Times New Roman" w:cs="Times New Roman"/>
          <w:color w:val="000000"/>
          <w:sz w:val="28"/>
          <w:szCs w:val="28"/>
          <w:lang w:eastAsia="ru-RU"/>
        </w:rPr>
        <w:t xml:space="preserve"> </w:t>
      </w:r>
      <w:r w:rsidR="00B01AFD">
        <w:rPr>
          <w:rFonts w:ascii="Times New Roman" w:eastAsia="Times New Roman" w:hAnsi="Times New Roman" w:cs="Times New Roman"/>
          <w:color w:val="000000"/>
          <w:sz w:val="28"/>
          <w:szCs w:val="28"/>
          <w:lang w:eastAsia="ru-RU"/>
        </w:rPr>
        <w:t>42</w:t>
      </w:r>
    </w:p>
    <w:p w:rsidR="00A05FC8" w:rsidRPr="00680893" w:rsidRDefault="00A05FC8" w:rsidP="00B01AFD">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C5AFD" w:rsidRPr="00680893" w:rsidRDefault="009C5AFD" w:rsidP="00B01AF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80893">
        <w:rPr>
          <w:rFonts w:ascii="Times New Roman" w:eastAsia="Times New Roman" w:hAnsi="Times New Roman" w:cs="Times New Roman"/>
          <w:sz w:val="28"/>
          <w:szCs w:val="28"/>
          <w:lang w:eastAsia="ru-RU"/>
        </w:rPr>
        <w:t xml:space="preserve">О внесении изменений в Устав Чернолучинского городского поселения Омского муниципального района Омской области  </w:t>
      </w:r>
    </w:p>
    <w:p w:rsidR="00293346" w:rsidRPr="00680893" w:rsidRDefault="00293346" w:rsidP="00B01AFD">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7F5182" w:rsidRPr="00680893" w:rsidRDefault="00C25AB8" w:rsidP="00B01AFD">
      <w:pPr>
        <w:spacing w:after="0" w:line="240" w:lineRule="auto"/>
        <w:ind w:firstLine="709"/>
        <w:jc w:val="both"/>
        <w:rPr>
          <w:rFonts w:ascii="Times New Roman" w:eastAsia="Times New Roman" w:hAnsi="Times New Roman" w:cs="Times New Roman"/>
          <w:sz w:val="28"/>
          <w:szCs w:val="20"/>
          <w:lang w:eastAsia="ru-RU"/>
        </w:rPr>
      </w:pPr>
      <w:r w:rsidRPr="00680893">
        <w:rPr>
          <w:rFonts w:ascii="Times New Roman" w:eastAsia="Times New Roman" w:hAnsi="Times New Roman" w:cs="Times New Roman"/>
          <w:sz w:val="28"/>
          <w:szCs w:val="28"/>
          <w:lang w:eastAsia="ru-RU"/>
        </w:rPr>
        <w:t>В целях приведения Устава Чернолучинского городского поселения Омского муниципального</w:t>
      </w:r>
      <w:r w:rsidRPr="00680893">
        <w:rPr>
          <w:rFonts w:ascii="Times New Roman" w:eastAsia="Times New Roman" w:hAnsi="Times New Roman" w:cs="Times New Roman"/>
          <w:spacing w:val="-20"/>
          <w:sz w:val="28"/>
          <w:szCs w:val="28"/>
          <w:lang w:eastAsia="ru-RU"/>
        </w:rPr>
        <w:t xml:space="preserve"> </w:t>
      </w:r>
      <w:r w:rsidRPr="00680893">
        <w:rPr>
          <w:rFonts w:ascii="Times New Roman" w:eastAsia="Times New Roman" w:hAnsi="Times New Roman" w:cs="Times New Roman"/>
          <w:sz w:val="28"/>
          <w:szCs w:val="28"/>
          <w:lang w:eastAsia="ru-RU"/>
        </w:rPr>
        <w:t>района</w:t>
      </w:r>
      <w:r w:rsidRPr="00680893">
        <w:rPr>
          <w:rFonts w:ascii="Times New Roman" w:eastAsia="Times New Roman" w:hAnsi="Times New Roman" w:cs="Times New Roman"/>
          <w:spacing w:val="-20"/>
          <w:sz w:val="28"/>
          <w:szCs w:val="28"/>
          <w:lang w:eastAsia="ru-RU"/>
        </w:rPr>
        <w:t xml:space="preserve"> </w:t>
      </w:r>
      <w:r w:rsidRPr="00680893">
        <w:rPr>
          <w:rFonts w:ascii="Times New Roman" w:eastAsia="Times New Roman" w:hAnsi="Times New Roman" w:cs="Times New Roman"/>
          <w:sz w:val="28"/>
          <w:szCs w:val="28"/>
          <w:lang w:eastAsia="ru-RU"/>
        </w:rPr>
        <w:t>Омской</w:t>
      </w:r>
      <w:r w:rsidRPr="00680893">
        <w:rPr>
          <w:rFonts w:ascii="Times New Roman" w:eastAsia="Times New Roman" w:hAnsi="Times New Roman" w:cs="Times New Roman"/>
          <w:spacing w:val="-20"/>
          <w:sz w:val="28"/>
          <w:szCs w:val="28"/>
          <w:lang w:eastAsia="ru-RU"/>
        </w:rPr>
        <w:t xml:space="preserve"> </w:t>
      </w:r>
      <w:r w:rsidRPr="00680893">
        <w:rPr>
          <w:rFonts w:ascii="Times New Roman" w:eastAsia="Times New Roman" w:hAnsi="Times New Roman" w:cs="Times New Roman"/>
          <w:sz w:val="28"/>
          <w:szCs w:val="28"/>
          <w:lang w:eastAsia="ru-RU"/>
        </w:rPr>
        <w:t>области в соответствие с действующим законодательством,</w:t>
      </w:r>
      <w:r w:rsidR="007F5182" w:rsidRPr="00680893">
        <w:rPr>
          <w:rFonts w:ascii="Times New Roman" w:eastAsia="Times New Roman" w:hAnsi="Times New Roman" w:cs="Times New Roman"/>
          <w:sz w:val="28"/>
          <w:szCs w:val="20"/>
          <w:lang w:eastAsia="ru-RU"/>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Уставом Чернолучинского городского поселения Омского муниципального</w:t>
      </w:r>
      <w:r w:rsidR="007F5182" w:rsidRPr="00680893">
        <w:rPr>
          <w:rFonts w:ascii="Times New Roman" w:eastAsia="Times New Roman" w:hAnsi="Times New Roman" w:cs="Times New Roman"/>
          <w:spacing w:val="-20"/>
          <w:sz w:val="28"/>
          <w:szCs w:val="20"/>
          <w:lang w:eastAsia="ru-RU"/>
        </w:rPr>
        <w:t xml:space="preserve"> </w:t>
      </w:r>
      <w:r w:rsidR="007F5182" w:rsidRPr="00680893">
        <w:rPr>
          <w:rFonts w:ascii="Times New Roman" w:eastAsia="Times New Roman" w:hAnsi="Times New Roman" w:cs="Times New Roman"/>
          <w:sz w:val="28"/>
          <w:szCs w:val="20"/>
          <w:lang w:eastAsia="ru-RU"/>
        </w:rPr>
        <w:t>района</w:t>
      </w:r>
      <w:r w:rsidR="007F5182" w:rsidRPr="00680893">
        <w:rPr>
          <w:rFonts w:ascii="Times New Roman" w:eastAsia="Times New Roman" w:hAnsi="Times New Roman" w:cs="Times New Roman"/>
          <w:spacing w:val="-20"/>
          <w:sz w:val="28"/>
          <w:szCs w:val="20"/>
          <w:lang w:eastAsia="ru-RU"/>
        </w:rPr>
        <w:t xml:space="preserve"> </w:t>
      </w:r>
      <w:r w:rsidR="007F5182" w:rsidRPr="00680893">
        <w:rPr>
          <w:rFonts w:ascii="Times New Roman" w:eastAsia="Times New Roman" w:hAnsi="Times New Roman" w:cs="Times New Roman"/>
          <w:sz w:val="28"/>
          <w:szCs w:val="20"/>
          <w:lang w:eastAsia="ru-RU"/>
        </w:rPr>
        <w:t>Омской</w:t>
      </w:r>
      <w:r w:rsidR="007F5182" w:rsidRPr="00680893">
        <w:rPr>
          <w:rFonts w:ascii="Times New Roman" w:eastAsia="Times New Roman" w:hAnsi="Times New Roman" w:cs="Times New Roman"/>
          <w:spacing w:val="-20"/>
          <w:sz w:val="28"/>
          <w:szCs w:val="20"/>
          <w:lang w:eastAsia="ru-RU"/>
        </w:rPr>
        <w:t xml:space="preserve"> </w:t>
      </w:r>
      <w:r w:rsidR="007F5182" w:rsidRPr="00680893">
        <w:rPr>
          <w:rFonts w:ascii="Times New Roman" w:eastAsia="Times New Roman" w:hAnsi="Times New Roman" w:cs="Times New Roman"/>
          <w:sz w:val="28"/>
          <w:szCs w:val="20"/>
          <w:lang w:eastAsia="ru-RU"/>
        </w:rPr>
        <w:t>области,</w:t>
      </w:r>
      <w:r w:rsidR="007F5182" w:rsidRPr="00680893">
        <w:rPr>
          <w:rFonts w:ascii="Times New Roman" w:eastAsia="Times New Roman" w:hAnsi="Times New Roman" w:cs="Times New Roman"/>
          <w:spacing w:val="-20"/>
          <w:sz w:val="28"/>
          <w:szCs w:val="20"/>
          <w:lang w:eastAsia="ru-RU"/>
        </w:rPr>
        <w:t xml:space="preserve"> </w:t>
      </w:r>
      <w:r w:rsidR="007F5182" w:rsidRPr="00680893">
        <w:rPr>
          <w:rFonts w:ascii="Times New Roman" w:eastAsia="Times New Roman" w:hAnsi="Times New Roman" w:cs="Times New Roman"/>
          <w:sz w:val="28"/>
          <w:szCs w:val="20"/>
          <w:lang w:eastAsia="ru-RU"/>
        </w:rPr>
        <w:t xml:space="preserve">Совет Чернолучинского городского поселения, </w:t>
      </w:r>
    </w:p>
    <w:p w:rsidR="007F5182" w:rsidRPr="00680893" w:rsidRDefault="007F5182" w:rsidP="00B01AFD">
      <w:pPr>
        <w:spacing w:after="0" w:line="240" w:lineRule="auto"/>
        <w:ind w:firstLine="709"/>
        <w:jc w:val="both"/>
        <w:rPr>
          <w:rFonts w:ascii="Times New Roman" w:eastAsia="Times New Roman" w:hAnsi="Times New Roman" w:cs="Times New Roman"/>
          <w:sz w:val="28"/>
          <w:szCs w:val="28"/>
          <w:lang w:eastAsia="ru-RU"/>
        </w:rPr>
      </w:pPr>
    </w:p>
    <w:p w:rsidR="00C25AB8" w:rsidRPr="00680893" w:rsidRDefault="002B3105" w:rsidP="00B01A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w:t>
      </w:r>
      <w:r w:rsidR="00C25AB8" w:rsidRPr="00680893">
        <w:rPr>
          <w:rFonts w:ascii="Times New Roman" w:eastAsia="Times New Roman" w:hAnsi="Times New Roman" w:cs="Times New Roman"/>
          <w:sz w:val="28"/>
          <w:szCs w:val="28"/>
          <w:lang w:eastAsia="ru-RU"/>
        </w:rPr>
        <w:t>ИЛ:</w:t>
      </w:r>
    </w:p>
    <w:p w:rsidR="00C25AB8" w:rsidRPr="00680893" w:rsidRDefault="00C25AB8" w:rsidP="00B01AFD">
      <w:pPr>
        <w:spacing w:after="0" w:line="240" w:lineRule="auto"/>
        <w:ind w:firstLine="709"/>
        <w:jc w:val="both"/>
        <w:rPr>
          <w:rFonts w:ascii="Times New Roman" w:eastAsia="Times New Roman" w:hAnsi="Times New Roman" w:cs="Times New Roman"/>
          <w:sz w:val="28"/>
          <w:szCs w:val="28"/>
          <w:lang w:eastAsia="ru-RU"/>
        </w:rPr>
      </w:pPr>
    </w:p>
    <w:p w:rsidR="00680893" w:rsidRPr="00680893" w:rsidRDefault="00680893" w:rsidP="00B01AFD">
      <w:pPr>
        <w:widowControl w:val="0"/>
        <w:numPr>
          <w:ilvl w:val="0"/>
          <w:numId w:val="7"/>
        </w:numPr>
        <w:spacing w:after="0" w:line="240" w:lineRule="auto"/>
        <w:ind w:left="0" w:firstLine="709"/>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Внести изменения и дополнения в Устав Чернолучинского городского поселения Омского муниципального района Омской области.</w:t>
      </w:r>
    </w:p>
    <w:p w:rsidR="00680893" w:rsidRPr="00680893" w:rsidRDefault="00680893" w:rsidP="00B01AFD">
      <w:pPr>
        <w:pStyle w:val="ae"/>
        <w:widowControl w:val="0"/>
        <w:numPr>
          <w:ilvl w:val="1"/>
          <w:numId w:val="11"/>
        </w:numPr>
        <w:spacing w:after="0" w:line="240" w:lineRule="auto"/>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В части 1 статьи 4 Устава:</w:t>
      </w:r>
    </w:p>
    <w:p w:rsidR="00680893" w:rsidRPr="00680893" w:rsidRDefault="00680893" w:rsidP="00B01AFD">
      <w:pPr>
        <w:pStyle w:val="ae"/>
        <w:widowControl w:val="0"/>
        <w:spacing w:after="0" w:line="240" w:lineRule="auto"/>
        <w:ind w:left="0"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в пункте 2 слово «установление» заменить словом «введение»;</w:t>
      </w:r>
    </w:p>
    <w:p w:rsidR="00680893" w:rsidRPr="00680893" w:rsidRDefault="00680893" w:rsidP="00B01AFD">
      <w:pPr>
        <w:widowControl w:val="0"/>
        <w:spacing w:after="0" w:line="240" w:lineRule="auto"/>
        <w:ind w:firstLine="709"/>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 пункт 4.1 изложить в следующей редакции:</w:t>
      </w:r>
    </w:p>
    <w:p w:rsidR="00680893" w:rsidRPr="00680893" w:rsidRDefault="00680893" w:rsidP="00B01AFD">
      <w:pPr>
        <w:widowControl w:val="0"/>
        <w:spacing w:after="0" w:line="240" w:lineRule="auto"/>
        <w:ind w:firstLine="709"/>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80893" w:rsidRPr="00680893" w:rsidRDefault="00680893" w:rsidP="00B01AFD">
      <w:pPr>
        <w:widowControl w:val="0"/>
        <w:numPr>
          <w:ilvl w:val="0"/>
          <w:numId w:val="8"/>
        </w:numPr>
        <w:tabs>
          <w:tab w:val="left" w:pos="880"/>
        </w:tabs>
        <w:spacing w:after="0" w:line="240" w:lineRule="auto"/>
        <w:ind w:firstLine="72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680893" w:rsidRPr="00680893" w:rsidRDefault="00680893" w:rsidP="00B01AFD">
      <w:pPr>
        <w:widowControl w:val="0"/>
        <w:numPr>
          <w:ilvl w:val="0"/>
          <w:numId w:val="8"/>
        </w:numPr>
        <w:tabs>
          <w:tab w:val="left" w:pos="885"/>
        </w:tabs>
        <w:autoSpaceDE w:val="0"/>
        <w:autoSpaceDN w:val="0"/>
        <w:adjustRightInd w:val="0"/>
        <w:spacing w:after="0" w:line="240" w:lineRule="auto"/>
        <w:ind w:firstLine="540"/>
        <w:jc w:val="both"/>
        <w:rPr>
          <w:rFonts w:ascii="Times New Roman" w:eastAsia="Microsoft Sans Serif" w:hAnsi="Times New Roman" w:cs="Times New Roman"/>
          <w:sz w:val="28"/>
          <w:szCs w:val="28"/>
          <w:lang w:eastAsia="ru-RU"/>
        </w:rPr>
      </w:pPr>
      <w:r w:rsidRPr="00680893">
        <w:rPr>
          <w:rFonts w:ascii="Times New Roman" w:eastAsia="Microsoft Sans Serif" w:hAnsi="Times New Roman" w:cs="Times New Roman"/>
          <w:color w:val="000000"/>
          <w:sz w:val="28"/>
          <w:szCs w:val="28"/>
          <w:lang w:eastAsia="ru-RU" w:bidi="ru-RU"/>
        </w:rPr>
        <w:t>в пункте 20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680893" w:rsidRPr="00680893" w:rsidRDefault="00680893" w:rsidP="00B01AFD">
      <w:pPr>
        <w:widowControl w:val="0"/>
        <w:numPr>
          <w:ilvl w:val="0"/>
          <w:numId w:val="8"/>
        </w:numPr>
        <w:tabs>
          <w:tab w:val="left" w:pos="885"/>
        </w:tabs>
        <w:autoSpaceDE w:val="0"/>
        <w:autoSpaceDN w:val="0"/>
        <w:adjustRightInd w:val="0"/>
        <w:spacing w:after="0" w:line="240" w:lineRule="auto"/>
        <w:ind w:firstLine="540"/>
        <w:jc w:val="both"/>
        <w:rPr>
          <w:rFonts w:ascii="Times New Roman" w:eastAsia="Microsoft Sans Serif" w:hAnsi="Times New Roman" w:cs="Times New Roman"/>
          <w:color w:val="000000"/>
          <w:sz w:val="24"/>
          <w:szCs w:val="24"/>
          <w:lang w:eastAsia="ru-RU" w:bidi="ru-RU"/>
        </w:rPr>
      </w:pPr>
      <w:r w:rsidRPr="00680893">
        <w:rPr>
          <w:rFonts w:ascii="Times New Roman" w:eastAsia="Microsoft Sans Serif" w:hAnsi="Times New Roman" w:cs="Times New Roman"/>
          <w:sz w:val="28"/>
          <w:szCs w:val="28"/>
          <w:lang w:eastAsia="ru-RU"/>
        </w:rPr>
        <w:t>дополнить пунктами 20.1 и 20.2 следующего содержания:</w:t>
      </w:r>
    </w:p>
    <w:p w:rsidR="00680893" w:rsidRPr="00680893" w:rsidRDefault="00680893" w:rsidP="00B01AFD">
      <w:pPr>
        <w:tabs>
          <w:tab w:val="left" w:pos="885"/>
        </w:tabs>
        <w:autoSpaceDE w:val="0"/>
        <w:autoSpaceDN w:val="0"/>
        <w:adjustRightInd w:val="0"/>
        <w:spacing w:after="0" w:line="240" w:lineRule="auto"/>
        <w:ind w:firstLine="539"/>
        <w:jc w:val="both"/>
        <w:rPr>
          <w:rFonts w:ascii="Times New Roman" w:eastAsia="Microsoft Sans Serif" w:hAnsi="Times New Roman" w:cs="Times New Roman"/>
          <w:sz w:val="28"/>
          <w:szCs w:val="28"/>
          <w:lang w:eastAsia="ru-RU"/>
        </w:rPr>
      </w:pPr>
      <w:r w:rsidRPr="00680893">
        <w:rPr>
          <w:rFonts w:ascii="Times New Roman" w:eastAsia="Microsoft Sans Serif" w:hAnsi="Times New Roman" w:cs="Times New Roman"/>
          <w:sz w:val="28"/>
          <w:szCs w:val="28"/>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80893" w:rsidRPr="00680893" w:rsidRDefault="00680893" w:rsidP="00B01AFD">
      <w:pPr>
        <w:autoSpaceDE w:val="0"/>
        <w:autoSpaceDN w:val="0"/>
        <w:adjustRightInd w:val="0"/>
        <w:spacing w:after="0" w:line="240" w:lineRule="auto"/>
        <w:ind w:firstLine="539"/>
        <w:jc w:val="both"/>
        <w:rPr>
          <w:rFonts w:ascii="Times New Roman" w:eastAsia="Microsoft Sans Serif" w:hAnsi="Times New Roman" w:cs="Times New Roman"/>
          <w:sz w:val="28"/>
          <w:szCs w:val="28"/>
          <w:lang w:eastAsia="ru-RU"/>
        </w:rPr>
      </w:pPr>
      <w:r w:rsidRPr="00680893">
        <w:rPr>
          <w:rFonts w:ascii="Times New Roman" w:eastAsia="Microsoft Sans Serif" w:hAnsi="Times New Roman" w:cs="Times New Roman"/>
          <w:sz w:val="28"/>
          <w:szCs w:val="28"/>
          <w:lang w:eastAsia="ru-RU"/>
        </w:rPr>
        <w:lastRenderedPageBreak/>
        <w:t>20.2) осуществление мероприятий по лесоустройству в отношении лесов, расположенных на землях населенных пунктов поселения;»;</w:t>
      </w:r>
    </w:p>
    <w:p w:rsidR="00680893" w:rsidRPr="00680893" w:rsidRDefault="00680893" w:rsidP="00B01AFD">
      <w:pPr>
        <w:autoSpaceDE w:val="0"/>
        <w:autoSpaceDN w:val="0"/>
        <w:adjustRightInd w:val="0"/>
        <w:spacing w:after="0" w:line="240" w:lineRule="auto"/>
        <w:ind w:firstLine="539"/>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sz w:val="28"/>
          <w:szCs w:val="28"/>
          <w:lang w:eastAsia="ru-RU"/>
        </w:rPr>
        <w:t xml:space="preserve">- </w:t>
      </w:r>
      <w:r w:rsidRPr="00680893">
        <w:rPr>
          <w:rFonts w:ascii="Times New Roman" w:eastAsia="Microsoft Sans Serif" w:hAnsi="Times New Roman" w:cs="Times New Roman"/>
          <w:color w:val="000000"/>
          <w:sz w:val="28"/>
          <w:szCs w:val="28"/>
          <w:lang w:eastAsia="ru-RU" w:bidi="ru-RU"/>
        </w:rPr>
        <w:t>в пункте 27 слова «использования и охраны» заменить словами «охраны и использования»;</w:t>
      </w:r>
    </w:p>
    <w:p w:rsidR="00680893" w:rsidRPr="00680893" w:rsidRDefault="00680893" w:rsidP="00B01AFD">
      <w:pPr>
        <w:widowControl w:val="0"/>
        <w:numPr>
          <w:ilvl w:val="0"/>
          <w:numId w:val="8"/>
        </w:numPr>
        <w:tabs>
          <w:tab w:val="left" w:pos="928"/>
        </w:tabs>
        <w:spacing w:after="0" w:line="240" w:lineRule="auto"/>
        <w:ind w:firstLine="72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дополнить пунктом 41 следующего содержания:</w:t>
      </w:r>
    </w:p>
    <w:p w:rsidR="00680893" w:rsidRPr="00680893" w:rsidRDefault="00680893" w:rsidP="00B01AFD">
      <w:pPr>
        <w:widowControl w:val="0"/>
        <w:spacing w:after="0" w:line="240" w:lineRule="auto"/>
        <w:ind w:firstLine="72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«41)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80893" w:rsidRPr="00680893" w:rsidRDefault="00680893" w:rsidP="00B01AFD">
      <w:pPr>
        <w:widowControl w:val="0"/>
        <w:spacing w:after="0" w:line="240" w:lineRule="auto"/>
        <w:ind w:firstLine="620"/>
        <w:jc w:val="both"/>
        <w:rPr>
          <w:rFonts w:ascii="Times New Roman" w:eastAsia="Microsoft Sans Serif" w:hAnsi="Times New Roman" w:cs="Times New Roman"/>
          <w:color w:val="000000"/>
          <w:sz w:val="24"/>
          <w:szCs w:val="24"/>
          <w:lang w:eastAsia="ru-RU" w:bidi="ru-RU"/>
        </w:rPr>
      </w:pPr>
      <w:r w:rsidRPr="00680893">
        <w:rPr>
          <w:rFonts w:ascii="Times New Roman" w:eastAsia="Microsoft Sans Serif" w:hAnsi="Times New Roman" w:cs="Times New Roman"/>
          <w:color w:val="000000"/>
          <w:sz w:val="28"/>
          <w:szCs w:val="28"/>
          <w:lang w:eastAsia="ru-RU" w:bidi="ru-RU"/>
        </w:rPr>
        <w:t>1.2. Статью 11 Устава дополнить частью 3 следующего содержания:</w:t>
      </w:r>
    </w:p>
    <w:p w:rsidR="00680893" w:rsidRPr="00680893" w:rsidRDefault="00680893" w:rsidP="00B01AFD">
      <w:pPr>
        <w:widowControl w:val="0"/>
        <w:spacing w:after="0" w:line="240" w:lineRule="auto"/>
        <w:ind w:firstLine="62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«3. Органы территориального общественного самоуправления могут выдвигать инициативный проект в качестве инициаторов проекта.».</w:t>
      </w:r>
    </w:p>
    <w:p w:rsidR="00680893" w:rsidRPr="00680893" w:rsidRDefault="00680893" w:rsidP="00B01AFD">
      <w:pPr>
        <w:widowControl w:val="0"/>
        <w:spacing w:after="0" w:line="240" w:lineRule="auto"/>
        <w:ind w:firstLine="620"/>
        <w:jc w:val="both"/>
        <w:rPr>
          <w:rFonts w:ascii="Times New Roman" w:eastAsia="Microsoft Sans Serif" w:hAnsi="Times New Roman" w:cs="Times New Roman"/>
          <w:color w:val="000000"/>
          <w:sz w:val="24"/>
          <w:szCs w:val="24"/>
          <w:lang w:eastAsia="ru-RU" w:bidi="ru-RU"/>
        </w:rPr>
      </w:pPr>
      <w:r w:rsidRPr="00680893">
        <w:rPr>
          <w:rFonts w:ascii="Times New Roman" w:eastAsia="Microsoft Sans Serif" w:hAnsi="Times New Roman" w:cs="Times New Roman"/>
          <w:color w:val="000000"/>
          <w:sz w:val="28"/>
          <w:szCs w:val="28"/>
          <w:lang w:eastAsia="ru-RU" w:bidi="ru-RU"/>
        </w:rPr>
        <w:t>1.3. В статье 12 Устава:</w:t>
      </w:r>
    </w:p>
    <w:p w:rsidR="00680893" w:rsidRPr="00680893" w:rsidRDefault="00680893" w:rsidP="00B01AFD">
      <w:pPr>
        <w:widowControl w:val="0"/>
        <w:spacing w:after="0" w:line="240" w:lineRule="auto"/>
        <w:ind w:firstLine="74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 часть 3 изложить в следующей редакции:</w:t>
      </w:r>
    </w:p>
    <w:p w:rsidR="00680893" w:rsidRPr="00680893" w:rsidRDefault="00680893" w:rsidP="00B01AFD">
      <w:pPr>
        <w:widowControl w:val="0"/>
        <w:spacing w:after="0" w:line="240" w:lineRule="auto"/>
        <w:ind w:firstLine="74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«3. 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и предложений но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80893" w:rsidRPr="00680893" w:rsidRDefault="00680893" w:rsidP="00B01AFD">
      <w:pPr>
        <w:widowControl w:val="0"/>
        <w:spacing w:after="0" w:line="240" w:lineRule="auto"/>
        <w:ind w:firstLine="62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 xml:space="preserve">Нормативными правовыми актами Совета городского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использований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Pr="00680893">
        <w:rPr>
          <w:rFonts w:ascii="Times New Roman" w:eastAsia="Microsoft Sans Serif" w:hAnsi="Times New Roman" w:cs="Times New Roman"/>
          <w:color w:val="000000"/>
          <w:sz w:val="28"/>
          <w:szCs w:val="28"/>
          <w:lang w:eastAsia="ru-RU" w:bidi="ru-RU"/>
        </w:rPr>
        <w:lastRenderedPageBreak/>
        <w:t>порядок использования которой для целей настоящей статьи устанавливается Правительством Российской Федерации.».</w:t>
      </w:r>
    </w:p>
    <w:p w:rsidR="00680893" w:rsidRPr="00680893" w:rsidRDefault="00680893" w:rsidP="00B01AFD">
      <w:pPr>
        <w:widowControl w:val="0"/>
        <w:spacing w:after="0" w:line="240" w:lineRule="auto"/>
        <w:ind w:firstLine="66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 в части 4 слова «общественные обсуждения или публичные слушания, порядок организации и проведения которых определяется нормативным правовым актом Совета Чернолучинского городского поселения с учетом положений законодательства о градостроительной деятельности» заменить словами «публичные слушания или общественные обсуждения в соответствии с законодательством о градостроительной деятельности».</w:t>
      </w:r>
    </w:p>
    <w:p w:rsidR="00680893" w:rsidRPr="00680893" w:rsidRDefault="002B3105" w:rsidP="00B01AFD">
      <w:pPr>
        <w:widowControl w:val="0"/>
        <w:spacing w:after="0" w:line="240" w:lineRule="auto"/>
        <w:ind w:firstLine="66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8"/>
          <w:szCs w:val="28"/>
          <w:lang w:eastAsia="ru-RU" w:bidi="ru-RU"/>
        </w:rPr>
        <w:t>1.4</w:t>
      </w:r>
      <w:r w:rsidR="00680893" w:rsidRPr="00680893">
        <w:rPr>
          <w:rFonts w:ascii="Times New Roman" w:eastAsia="Microsoft Sans Serif" w:hAnsi="Times New Roman" w:cs="Times New Roman"/>
          <w:color w:val="000000"/>
          <w:sz w:val="28"/>
          <w:szCs w:val="28"/>
          <w:lang w:eastAsia="ru-RU" w:bidi="ru-RU"/>
        </w:rPr>
        <w:t>. В статье 15 Устава:</w:t>
      </w:r>
    </w:p>
    <w:p w:rsidR="00680893" w:rsidRPr="00680893" w:rsidRDefault="00680893" w:rsidP="00B01AFD">
      <w:pPr>
        <w:widowControl w:val="0"/>
        <w:tabs>
          <w:tab w:val="left" w:pos="963"/>
        </w:tabs>
        <w:spacing w:after="0" w:line="240" w:lineRule="auto"/>
        <w:ind w:firstLine="50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а)</w:t>
      </w:r>
      <w:r w:rsidRPr="00680893">
        <w:rPr>
          <w:rFonts w:ascii="Times New Roman" w:eastAsia="Microsoft Sans Serif" w:hAnsi="Times New Roman" w:cs="Times New Roman"/>
          <w:color w:val="000000"/>
          <w:sz w:val="28"/>
          <w:szCs w:val="28"/>
          <w:lang w:eastAsia="ru-RU" w:bidi="ru-RU"/>
        </w:rPr>
        <w:tab/>
        <w:t>часть 4 изложить в следующей редакции:</w:t>
      </w:r>
    </w:p>
    <w:p w:rsidR="00680893" w:rsidRPr="00680893" w:rsidRDefault="00680893" w:rsidP="00B01AFD">
      <w:pPr>
        <w:widowControl w:val="0"/>
        <w:spacing w:after="0" w:line="240" w:lineRule="auto"/>
        <w:ind w:firstLine="50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«4. Решение о назначении опроса граждан принимается Советом городского поселения. Для проведения опроса граждан может использовался официальный сайт городского поселения в информационно</w:t>
      </w:r>
      <w:r w:rsidRPr="00680893">
        <w:rPr>
          <w:rFonts w:ascii="Times New Roman" w:eastAsia="Microsoft Sans Serif" w:hAnsi="Times New Roman" w:cs="Times New Roman"/>
          <w:color w:val="000000"/>
          <w:sz w:val="28"/>
          <w:szCs w:val="28"/>
          <w:lang w:eastAsia="ru-RU" w:bidi="ru-RU"/>
        </w:rPr>
        <w:softHyphen/>
        <w:t>телекоммуникационной сети "Интернет". В нормативном правовом акте Совета городского поселения о назначении опроса граждан устанавливаются:</w:t>
      </w:r>
    </w:p>
    <w:p w:rsidR="00680893" w:rsidRPr="00680893" w:rsidRDefault="00680893" w:rsidP="00B01AFD">
      <w:pPr>
        <w:widowControl w:val="0"/>
        <w:numPr>
          <w:ilvl w:val="0"/>
          <w:numId w:val="9"/>
        </w:numPr>
        <w:spacing w:after="0" w:line="240" w:lineRule="auto"/>
        <w:ind w:firstLine="500"/>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дата, сроки и место проведения опроса;</w:t>
      </w:r>
    </w:p>
    <w:p w:rsidR="00680893" w:rsidRPr="00680893" w:rsidRDefault="00680893" w:rsidP="00B01AFD">
      <w:pPr>
        <w:widowControl w:val="0"/>
        <w:numPr>
          <w:ilvl w:val="0"/>
          <w:numId w:val="9"/>
        </w:numPr>
        <w:spacing w:after="0" w:line="240" w:lineRule="auto"/>
        <w:ind w:firstLine="50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формулировка вопроса (вопросов), предлагаемого (предлагаемых) при проведении опроса;</w:t>
      </w:r>
    </w:p>
    <w:p w:rsidR="00680893" w:rsidRPr="00680893" w:rsidRDefault="00680893" w:rsidP="00B01AFD">
      <w:pPr>
        <w:widowControl w:val="0"/>
        <w:numPr>
          <w:ilvl w:val="0"/>
          <w:numId w:val="9"/>
        </w:numPr>
        <w:spacing w:after="0" w:line="240" w:lineRule="auto"/>
        <w:ind w:firstLine="50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методика проведения опроса;</w:t>
      </w:r>
    </w:p>
    <w:p w:rsidR="00680893" w:rsidRPr="00680893" w:rsidRDefault="00680893" w:rsidP="00B01AFD">
      <w:pPr>
        <w:widowControl w:val="0"/>
        <w:numPr>
          <w:ilvl w:val="0"/>
          <w:numId w:val="9"/>
        </w:numPr>
        <w:spacing w:after="0" w:line="240" w:lineRule="auto"/>
        <w:ind w:firstLine="50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форма опросного листа;</w:t>
      </w:r>
    </w:p>
    <w:p w:rsidR="00680893" w:rsidRPr="00680893" w:rsidRDefault="00680893" w:rsidP="00B01AFD">
      <w:pPr>
        <w:widowControl w:val="0"/>
        <w:numPr>
          <w:ilvl w:val="0"/>
          <w:numId w:val="9"/>
        </w:numPr>
        <w:tabs>
          <w:tab w:val="left" w:pos="1043"/>
        </w:tabs>
        <w:spacing w:after="0" w:line="240" w:lineRule="auto"/>
        <w:ind w:firstLine="500"/>
        <w:jc w:val="both"/>
        <w:rPr>
          <w:rFonts w:ascii="Times New Roman" w:eastAsia="Microsoft Sans Serif" w:hAnsi="Times New Roman" w:cs="Times New Roman"/>
          <w:color w:val="000000"/>
          <w:sz w:val="24"/>
          <w:szCs w:val="24"/>
          <w:lang w:eastAsia="ru-RU" w:bidi="ru-RU"/>
        </w:rPr>
      </w:pPr>
      <w:r w:rsidRPr="00680893">
        <w:rPr>
          <w:rFonts w:ascii="Times New Roman" w:eastAsia="Microsoft Sans Serif" w:hAnsi="Times New Roman" w:cs="Times New Roman"/>
          <w:color w:val="000000"/>
          <w:sz w:val="28"/>
          <w:szCs w:val="28"/>
          <w:lang w:eastAsia="ru-RU" w:bidi="ru-RU"/>
        </w:rPr>
        <w:t xml:space="preserve">минимальная численность жителей </w:t>
      </w:r>
      <w:r>
        <w:rPr>
          <w:rFonts w:ascii="Times New Roman" w:eastAsia="Microsoft Sans Serif" w:hAnsi="Times New Roman" w:cs="Times New Roman"/>
          <w:color w:val="000000"/>
          <w:sz w:val="28"/>
          <w:szCs w:val="28"/>
          <w:lang w:eastAsia="ru-RU" w:bidi="ru-RU"/>
        </w:rPr>
        <w:t>городского</w:t>
      </w:r>
      <w:r w:rsidRPr="00680893">
        <w:rPr>
          <w:rFonts w:ascii="Times New Roman" w:eastAsia="Microsoft Sans Serif" w:hAnsi="Times New Roman" w:cs="Times New Roman"/>
          <w:color w:val="000000"/>
          <w:sz w:val="28"/>
          <w:szCs w:val="28"/>
          <w:lang w:eastAsia="ru-RU" w:bidi="ru-RU"/>
        </w:rPr>
        <w:t xml:space="preserve"> поселения, участвующих в опросе;</w:t>
      </w:r>
    </w:p>
    <w:p w:rsidR="00680893" w:rsidRPr="00680893" w:rsidRDefault="00680893" w:rsidP="00B01AFD">
      <w:pPr>
        <w:widowControl w:val="0"/>
        <w:numPr>
          <w:ilvl w:val="0"/>
          <w:numId w:val="9"/>
        </w:numPr>
        <w:spacing w:after="0" w:line="240" w:lineRule="auto"/>
        <w:ind w:firstLine="54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80893" w:rsidRPr="00680893" w:rsidRDefault="002B3105" w:rsidP="00B01AFD">
      <w:pPr>
        <w:widowControl w:val="0"/>
        <w:tabs>
          <w:tab w:val="left" w:pos="1134"/>
        </w:tabs>
        <w:spacing w:after="0" w:line="240" w:lineRule="auto"/>
        <w:ind w:firstLine="540"/>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б</w:t>
      </w:r>
      <w:r w:rsidR="00680893" w:rsidRPr="00680893">
        <w:rPr>
          <w:rFonts w:ascii="Times New Roman" w:eastAsia="Microsoft Sans Serif" w:hAnsi="Times New Roman" w:cs="Times New Roman"/>
          <w:color w:val="000000"/>
          <w:sz w:val="28"/>
          <w:szCs w:val="28"/>
          <w:lang w:eastAsia="ru-RU" w:bidi="ru-RU"/>
        </w:rPr>
        <w:t>)</w:t>
      </w:r>
      <w:r w:rsidR="00680893" w:rsidRPr="00680893">
        <w:rPr>
          <w:rFonts w:ascii="Times New Roman" w:eastAsia="Microsoft Sans Serif" w:hAnsi="Times New Roman" w:cs="Times New Roman"/>
          <w:color w:val="000000"/>
          <w:sz w:val="28"/>
          <w:szCs w:val="28"/>
          <w:lang w:eastAsia="ru-RU" w:bidi="ru-RU"/>
        </w:rPr>
        <w:tab/>
        <w:t>дополнить частью 6 следующего содержания:</w:t>
      </w:r>
    </w:p>
    <w:p w:rsidR="00680893" w:rsidRPr="00680893" w:rsidRDefault="00680893" w:rsidP="00B01AFD">
      <w:pPr>
        <w:widowControl w:val="0"/>
        <w:spacing w:after="0" w:line="240" w:lineRule="auto"/>
        <w:ind w:firstLine="54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«6. Финансирование мероприятий, связанных с подготовкой и проведением опроса граждан, осуществляется:</w:t>
      </w:r>
    </w:p>
    <w:p w:rsidR="00680893" w:rsidRPr="00680893" w:rsidRDefault="00680893" w:rsidP="00B01AFD">
      <w:pPr>
        <w:pStyle w:val="ae"/>
        <w:widowControl w:val="0"/>
        <w:numPr>
          <w:ilvl w:val="0"/>
          <w:numId w:val="12"/>
        </w:numPr>
        <w:spacing w:after="0" w:line="240" w:lineRule="auto"/>
        <w:ind w:left="0" w:firstLine="567"/>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за счет средств местного бюджета - при проведении опроса по инициативе органов местного самоуправления или жителей городского поселения;</w:t>
      </w:r>
    </w:p>
    <w:p w:rsidR="00680893" w:rsidRPr="00B01AFD" w:rsidRDefault="00680893" w:rsidP="00B01AFD">
      <w:pPr>
        <w:pStyle w:val="ae"/>
        <w:widowControl w:val="0"/>
        <w:numPr>
          <w:ilvl w:val="0"/>
          <w:numId w:val="12"/>
        </w:numPr>
        <w:spacing w:after="0" w:line="240" w:lineRule="auto"/>
        <w:ind w:left="0" w:firstLine="567"/>
        <w:jc w:val="both"/>
        <w:rPr>
          <w:rFonts w:ascii="Times New Roman" w:eastAsia="Microsoft Sans Serif" w:hAnsi="Times New Roman" w:cs="Times New Roman"/>
          <w:color w:val="000000"/>
          <w:sz w:val="28"/>
          <w:szCs w:val="28"/>
          <w:lang w:eastAsia="ru-RU" w:bidi="ru-RU"/>
        </w:rPr>
      </w:pPr>
      <w:r w:rsidRPr="00B01AFD">
        <w:rPr>
          <w:rFonts w:ascii="Times New Roman" w:eastAsia="Microsoft Sans Serif" w:hAnsi="Times New Roman" w:cs="Times New Roman"/>
          <w:color w:val="000000"/>
          <w:sz w:val="28"/>
          <w:szCs w:val="28"/>
          <w:lang w:eastAsia="ru-RU" w:bidi="ru-RU"/>
        </w:rPr>
        <w:t>за счет средств бюджета Омской области - при проведении опроса по инициативе органов государственной власти Омской области.».</w:t>
      </w:r>
    </w:p>
    <w:p w:rsidR="00680893" w:rsidRPr="00680893" w:rsidRDefault="00680893" w:rsidP="00B01AFD">
      <w:pPr>
        <w:widowControl w:val="0"/>
        <w:spacing w:after="0" w:line="240" w:lineRule="auto"/>
        <w:ind w:firstLine="567"/>
        <w:jc w:val="both"/>
        <w:rPr>
          <w:rFonts w:ascii="Times New Roman" w:eastAsia="Microsoft Sans Serif" w:hAnsi="Times New Roman" w:cs="Times New Roman"/>
          <w:color w:val="000000"/>
          <w:sz w:val="28"/>
          <w:szCs w:val="28"/>
          <w:lang w:eastAsia="ru-RU" w:bidi="ru-RU"/>
        </w:rPr>
      </w:pPr>
      <w:r w:rsidRPr="00B01AFD">
        <w:rPr>
          <w:rFonts w:ascii="Times New Roman" w:eastAsia="Microsoft Sans Serif" w:hAnsi="Times New Roman" w:cs="Times New Roman"/>
          <w:sz w:val="28"/>
          <w:szCs w:val="28"/>
          <w:lang w:eastAsia="ru-RU" w:bidi="ru-RU"/>
        </w:rPr>
        <w:t>1.</w:t>
      </w:r>
      <w:r w:rsidR="002B3105">
        <w:rPr>
          <w:rFonts w:ascii="Times New Roman" w:eastAsia="Microsoft Sans Serif" w:hAnsi="Times New Roman" w:cs="Times New Roman"/>
          <w:sz w:val="28"/>
          <w:szCs w:val="28"/>
          <w:lang w:eastAsia="ru-RU" w:bidi="ru-RU"/>
        </w:rPr>
        <w:t>5</w:t>
      </w:r>
      <w:r w:rsidRPr="00B01AFD">
        <w:rPr>
          <w:rFonts w:ascii="Times New Roman" w:eastAsia="Microsoft Sans Serif" w:hAnsi="Times New Roman" w:cs="Times New Roman"/>
          <w:sz w:val="28"/>
          <w:szCs w:val="28"/>
          <w:lang w:eastAsia="ru-RU" w:bidi="ru-RU"/>
        </w:rPr>
        <w:t>. В</w:t>
      </w:r>
      <w:r w:rsidRPr="00B01AFD">
        <w:rPr>
          <w:rFonts w:ascii="Times New Roman" w:eastAsia="Microsoft Sans Serif" w:hAnsi="Times New Roman" w:cs="Times New Roman"/>
          <w:color w:val="000000"/>
          <w:sz w:val="28"/>
          <w:szCs w:val="28"/>
          <w:lang w:eastAsia="ru-RU" w:bidi="ru-RU"/>
        </w:rPr>
        <w:t xml:space="preserve"> части 2 статьи 21.1 Устава слова «членами Совета Федерации Федерального Собрания</w:t>
      </w:r>
      <w:r w:rsidRPr="00680893">
        <w:rPr>
          <w:rFonts w:ascii="Times New Roman" w:eastAsia="Microsoft Sans Serif" w:hAnsi="Times New Roman" w:cs="Times New Roman"/>
          <w:color w:val="000000"/>
          <w:sz w:val="28"/>
          <w:szCs w:val="28"/>
          <w:lang w:eastAsia="ru-RU" w:bidi="ru-RU"/>
        </w:rPr>
        <w:t>» заменить словом «сенаторами».</w:t>
      </w:r>
    </w:p>
    <w:p w:rsidR="00680893" w:rsidRPr="00680893" w:rsidRDefault="00680893" w:rsidP="00B01AFD">
      <w:pPr>
        <w:widowControl w:val="0"/>
        <w:spacing w:after="0" w:line="240" w:lineRule="auto"/>
        <w:ind w:firstLine="567"/>
        <w:jc w:val="both"/>
        <w:rPr>
          <w:rFonts w:ascii="Times New Roman" w:eastAsia="Microsoft Sans Serif" w:hAnsi="Times New Roman" w:cs="Times New Roman"/>
          <w:color w:val="000000"/>
          <w:sz w:val="24"/>
          <w:szCs w:val="24"/>
          <w:lang w:eastAsia="ru-RU" w:bidi="ru-RU"/>
        </w:rPr>
      </w:pPr>
      <w:r w:rsidRPr="00680893">
        <w:rPr>
          <w:rFonts w:ascii="Times New Roman" w:eastAsia="Microsoft Sans Serif" w:hAnsi="Times New Roman" w:cs="Times New Roman"/>
          <w:color w:val="000000"/>
          <w:sz w:val="28"/>
          <w:szCs w:val="28"/>
          <w:lang w:eastAsia="ru-RU" w:bidi="ru-RU"/>
        </w:rPr>
        <w:t>1.</w:t>
      </w:r>
      <w:r w:rsidR="002B3105">
        <w:rPr>
          <w:rFonts w:ascii="Times New Roman" w:eastAsia="Microsoft Sans Serif" w:hAnsi="Times New Roman" w:cs="Times New Roman"/>
          <w:color w:val="000000"/>
          <w:sz w:val="28"/>
          <w:szCs w:val="28"/>
          <w:lang w:eastAsia="ru-RU" w:bidi="ru-RU"/>
        </w:rPr>
        <w:t>6</w:t>
      </w:r>
      <w:r w:rsidRPr="00680893">
        <w:rPr>
          <w:rFonts w:ascii="Times New Roman" w:eastAsia="Microsoft Sans Serif" w:hAnsi="Times New Roman" w:cs="Times New Roman"/>
          <w:color w:val="000000"/>
          <w:sz w:val="28"/>
          <w:szCs w:val="28"/>
          <w:lang w:eastAsia="ru-RU" w:bidi="ru-RU"/>
        </w:rPr>
        <w:t>. Часть 2 статьи 22 Устава дополнить пунктом 9 следующего содержания:</w:t>
      </w:r>
    </w:p>
    <w:p w:rsidR="00680893" w:rsidRPr="00680893" w:rsidRDefault="00680893" w:rsidP="00B01AFD">
      <w:pPr>
        <w:widowControl w:val="0"/>
        <w:spacing w:after="0" w:line="240" w:lineRule="auto"/>
        <w:ind w:firstLine="567"/>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«9) осуществляет иные полномочия, возложенные на него федеральным законодательством, законодательством Омской области, настоящим Уставом.».</w:t>
      </w:r>
    </w:p>
    <w:p w:rsidR="00680893" w:rsidRPr="00680893" w:rsidRDefault="00680893" w:rsidP="00B01AFD">
      <w:pPr>
        <w:widowControl w:val="0"/>
        <w:spacing w:after="0" w:line="240" w:lineRule="auto"/>
        <w:ind w:firstLine="567"/>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1.</w:t>
      </w:r>
      <w:r w:rsidR="002B3105">
        <w:rPr>
          <w:rFonts w:ascii="Times New Roman" w:eastAsia="Microsoft Sans Serif" w:hAnsi="Times New Roman" w:cs="Times New Roman"/>
          <w:color w:val="000000"/>
          <w:sz w:val="28"/>
          <w:szCs w:val="28"/>
          <w:lang w:eastAsia="ru-RU" w:bidi="ru-RU"/>
        </w:rPr>
        <w:t>7</w:t>
      </w:r>
      <w:r w:rsidRPr="00680893">
        <w:rPr>
          <w:rFonts w:ascii="Times New Roman" w:eastAsia="Microsoft Sans Serif" w:hAnsi="Times New Roman" w:cs="Times New Roman"/>
          <w:color w:val="000000"/>
          <w:sz w:val="28"/>
          <w:szCs w:val="28"/>
          <w:lang w:eastAsia="ru-RU" w:bidi="ru-RU"/>
        </w:rPr>
        <w:t>. В пункте 3 части 1 статьи 26 Устава слова «с частями 3, 5, 7.2» заменить словами «с частями 3,3.1-1, 5,7, 7.2».</w:t>
      </w:r>
    </w:p>
    <w:p w:rsidR="00680893" w:rsidRPr="00680893" w:rsidRDefault="002B3105" w:rsidP="00B01AFD">
      <w:pPr>
        <w:widowControl w:val="0"/>
        <w:spacing w:after="0" w:line="240" w:lineRule="auto"/>
        <w:ind w:firstLine="54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8"/>
          <w:szCs w:val="28"/>
          <w:lang w:eastAsia="ru-RU" w:bidi="ru-RU"/>
        </w:rPr>
        <w:t>1.8</w:t>
      </w:r>
      <w:r w:rsidR="00680893" w:rsidRPr="00680893">
        <w:rPr>
          <w:rFonts w:ascii="Times New Roman" w:eastAsia="Microsoft Sans Serif" w:hAnsi="Times New Roman" w:cs="Times New Roman"/>
          <w:color w:val="000000"/>
          <w:sz w:val="28"/>
          <w:szCs w:val="28"/>
          <w:lang w:eastAsia="ru-RU" w:bidi="ru-RU"/>
        </w:rPr>
        <w:t>. Пункт 7 статьи 27 Устава изложить в следующей редакции:</w:t>
      </w:r>
    </w:p>
    <w:p w:rsidR="00680893" w:rsidRPr="00680893" w:rsidRDefault="00680893" w:rsidP="00B01AFD">
      <w:pPr>
        <w:widowControl w:val="0"/>
        <w:spacing w:after="0" w:line="240" w:lineRule="auto"/>
        <w:ind w:firstLine="54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680893">
        <w:rPr>
          <w:rFonts w:ascii="Times New Roman" w:eastAsia="Microsoft Sans Serif" w:hAnsi="Times New Roman" w:cs="Times New Roman"/>
          <w:color w:val="000000"/>
          <w:sz w:val="28"/>
          <w:szCs w:val="28"/>
          <w:lang w:eastAsia="ru-RU" w:bidi="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0893" w:rsidRPr="00680893" w:rsidRDefault="002B3105" w:rsidP="00B01AFD">
      <w:pPr>
        <w:widowControl w:val="0"/>
        <w:spacing w:after="0" w:line="240" w:lineRule="auto"/>
        <w:ind w:firstLine="54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8"/>
          <w:szCs w:val="28"/>
          <w:lang w:eastAsia="ru-RU" w:bidi="ru-RU"/>
        </w:rPr>
        <w:t>1.9</w:t>
      </w:r>
      <w:r w:rsidR="00680893" w:rsidRPr="00680893">
        <w:rPr>
          <w:rFonts w:ascii="Times New Roman" w:eastAsia="Microsoft Sans Serif" w:hAnsi="Times New Roman" w:cs="Times New Roman"/>
          <w:color w:val="000000"/>
          <w:sz w:val="28"/>
          <w:szCs w:val="28"/>
          <w:lang w:eastAsia="ru-RU" w:bidi="ru-RU"/>
        </w:rPr>
        <w:t>. В статье 31 Устава:</w:t>
      </w:r>
    </w:p>
    <w:p w:rsidR="00680893" w:rsidRPr="00680893" w:rsidRDefault="00680893" w:rsidP="00B01AFD">
      <w:pPr>
        <w:widowControl w:val="0"/>
        <w:numPr>
          <w:ilvl w:val="0"/>
          <w:numId w:val="8"/>
        </w:numPr>
        <w:tabs>
          <w:tab w:val="left" w:pos="833"/>
        </w:tabs>
        <w:spacing w:after="0" w:line="240" w:lineRule="auto"/>
        <w:ind w:firstLine="64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пункт 9 изложить в следующей редакции:</w:t>
      </w:r>
    </w:p>
    <w:p w:rsidR="00680893" w:rsidRPr="00680893" w:rsidRDefault="00680893" w:rsidP="00B01AFD">
      <w:pPr>
        <w:widowControl w:val="0"/>
        <w:spacing w:after="0" w:line="240" w:lineRule="auto"/>
        <w:ind w:firstLine="62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w:t>
      </w:r>
      <w:r w:rsidR="002B3105">
        <w:rPr>
          <w:rFonts w:ascii="Times New Roman" w:eastAsia="Microsoft Sans Serif" w:hAnsi="Times New Roman" w:cs="Times New Roman"/>
          <w:color w:val="000000"/>
          <w:sz w:val="28"/>
          <w:szCs w:val="28"/>
          <w:lang w:eastAsia="ru-RU" w:bidi="ru-RU"/>
        </w:rPr>
        <w:t>го</w:t>
      </w:r>
      <w:r w:rsidRPr="00680893">
        <w:rPr>
          <w:rFonts w:ascii="Times New Roman" w:eastAsia="Microsoft Sans Serif" w:hAnsi="Times New Roman" w:cs="Times New Roman"/>
          <w:color w:val="000000"/>
          <w:sz w:val="28"/>
          <w:szCs w:val="28"/>
          <w:lang w:eastAsia="ru-RU" w:bidi="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0893" w:rsidRPr="00680893" w:rsidRDefault="00680893" w:rsidP="00B01AFD">
      <w:pPr>
        <w:widowControl w:val="0"/>
        <w:spacing w:after="0" w:line="240" w:lineRule="auto"/>
        <w:ind w:firstLine="62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 в пункте 12 слова «с частями 3, 5, 7,2» заменить словами «с частями 3. 3.1-1,5,7,7.2».</w:t>
      </w:r>
    </w:p>
    <w:p w:rsidR="00680893" w:rsidRPr="00680893" w:rsidRDefault="00680893" w:rsidP="00B01AFD">
      <w:pPr>
        <w:widowControl w:val="0"/>
        <w:spacing w:after="0" w:line="240" w:lineRule="auto"/>
        <w:ind w:firstLine="540"/>
        <w:jc w:val="both"/>
        <w:rPr>
          <w:rFonts w:ascii="Times New Roman" w:eastAsia="Microsoft Sans Serif" w:hAnsi="Times New Roman" w:cs="Times New Roman"/>
          <w:color w:val="000000"/>
          <w:sz w:val="24"/>
          <w:szCs w:val="24"/>
          <w:lang w:eastAsia="ru-RU" w:bidi="ru-RU"/>
        </w:rPr>
      </w:pPr>
      <w:r w:rsidRPr="00680893">
        <w:rPr>
          <w:rFonts w:ascii="Times New Roman" w:eastAsia="Microsoft Sans Serif" w:hAnsi="Times New Roman" w:cs="Times New Roman"/>
          <w:color w:val="000000"/>
          <w:sz w:val="28"/>
          <w:szCs w:val="28"/>
          <w:lang w:eastAsia="ru-RU" w:bidi="ru-RU"/>
        </w:rPr>
        <w:t>1.1</w:t>
      </w:r>
      <w:r w:rsidR="002B3105">
        <w:rPr>
          <w:rFonts w:ascii="Times New Roman" w:eastAsia="Microsoft Sans Serif" w:hAnsi="Times New Roman" w:cs="Times New Roman"/>
          <w:color w:val="000000"/>
          <w:sz w:val="28"/>
          <w:szCs w:val="28"/>
          <w:lang w:eastAsia="ru-RU" w:bidi="ru-RU"/>
        </w:rPr>
        <w:t>0</w:t>
      </w:r>
      <w:r w:rsidRPr="00680893">
        <w:rPr>
          <w:rFonts w:ascii="Times New Roman" w:eastAsia="Microsoft Sans Serif" w:hAnsi="Times New Roman" w:cs="Times New Roman"/>
          <w:color w:val="000000"/>
          <w:sz w:val="28"/>
          <w:szCs w:val="28"/>
          <w:lang w:eastAsia="ru-RU" w:bidi="ru-RU"/>
        </w:rPr>
        <w:t>. Пункт 13 части 1 стать 34 Устава изложить в следующей редакции:</w:t>
      </w:r>
    </w:p>
    <w:p w:rsidR="00680893" w:rsidRPr="00680893" w:rsidRDefault="00680893" w:rsidP="00B01AFD">
      <w:pPr>
        <w:widowControl w:val="0"/>
        <w:spacing w:after="0" w:line="240" w:lineRule="auto"/>
        <w:ind w:firstLine="62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«13) обладает полномочиями по осуществлению муниципального контроля в соответствии с Федеральным законом от 31 июля 2020 года № 248-ФЗ «О государственном контроле (надзоре) и муниципальном контроле в Российской Федерации»;».</w:t>
      </w:r>
    </w:p>
    <w:p w:rsidR="00680893" w:rsidRPr="00680893" w:rsidRDefault="00680893" w:rsidP="00B01AFD">
      <w:pPr>
        <w:widowControl w:val="0"/>
        <w:spacing w:after="0" w:line="240" w:lineRule="auto"/>
        <w:ind w:firstLine="62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1.1</w:t>
      </w:r>
      <w:r w:rsidR="002B3105">
        <w:rPr>
          <w:rFonts w:ascii="Times New Roman" w:eastAsia="Microsoft Sans Serif" w:hAnsi="Times New Roman" w:cs="Times New Roman"/>
          <w:color w:val="000000"/>
          <w:sz w:val="28"/>
          <w:szCs w:val="28"/>
          <w:lang w:eastAsia="ru-RU" w:bidi="ru-RU"/>
        </w:rPr>
        <w:t>1</w:t>
      </w:r>
      <w:r w:rsidRPr="00680893">
        <w:rPr>
          <w:rFonts w:ascii="Times New Roman" w:eastAsia="Microsoft Sans Serif" w:hAnsi="Times New Roman" w:cs="Times New Roman"/>
          <w:color w:val="000000"/>
          <w:sz w:val="28"/>
          <w:szCs w:val="28"/>
          <w:lang w:eastAsia="ru-RU" w:bidi="ru-RU"/>
        </w:rPr>
        <w:t>. Часть 2 статьи 35 Устава изложить в следующей редакции:</w:t>
      </w:r>
    </w:p>
    <w:p w:rsidR="00680893" w:rsidRPr="00680893" w:rsidRDefault="00680893" w:rsidP="00B01AFD">
      <w:pPr>
        <w:widowControl w:val="0"/>
        <w:spacing w:after="0" w:line="240" w:lineRule="auto"/>
        <w:ind w:firstLine="620"/>
        <w:jc w:val="both"/>
        <w:rPr>
          <w:rFonts w:ascii="Times New Roman" w:eastAsia="Microsoft Sans Serif" w:hAnsi="Times New Roman" w:cs="Times New Roman"/>
          <w:color w:val="000000"/>
          <w:sz w:val="24"/>
          <w:szCs w:val="24"/>
          <w:lang w:eastAsia="ru-RU" w:bidi="ru-RU"/>
        </w:rPr>
      </w:pPr>
      <w:r w:rsidRPr="00680893">
        <w:rPr>
          <w:rFonts w:ascii="Times New Roman" w:eastAsia="Microsoft Sans Serif" w:hAnsi="Times New Roman" w:cs="Times New Roman"/>
          <w:color w:val="000000"/>
          <w:sz w:val="28"/>
          <w:szCs w:val="28"/>
          <w:lang w:eastAsia="ru-RU" w:bidi="ru-RU"/>
        </w:rPr>
        <w:t>«2. К отношениям, связанным с осуществлением муниципального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p>
    <w:p w:rsidR="00680893" w:rsidRPr="00680893" w:rsidRDefault="00680893" w:rsidP="00B01AFD">
      <w:pPr>
        <w:widowControl w:val="0"/>
        <w:spacing w:after="0" w:line="240" w:lineRule="auto"/>
        <w:ind w:firstLine="64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1.1</w:t>
      </w:r>
      <w:r w:rsidR="002B3105">
        <w:rPr>
          <w:rFonts w:ascii="Times New Roman" w:eastAsia="Microsoft Sans Serif" w:hAnsi="Times New Roman" w:cs="Times New Roman"/>
          <w:color w:val="000000"/>
          <w:sz w:val="28"/>
          <w:szCs w:val="28"/>
          <w:lang w:eastAsia="ru-RU" w:bidi="ru-RU"/>
        </w:rPr>
        <w:t>2</w:t>
      </w:r>
      <w:r w:rsidRPr="00680893">
        <w:rPr>
          <w:rFonts w:ascii="Times New Roman" w:eastAsia="Microsoft Sans Serif" w:hAnsi="Times New Roman" w:cs="Times New Roman"/>
          <w:color w:val="000000"/>
          <w:sz w:val="28"/>
          <w:szCs w:val="28"/>
          <w:lang w:eastAsia="ru-RU" w:bidi="ru-RU"/>
        </w:rPr>
        <w:t>. Часть 4 статьи 39 Устава изложить в следующей редакции:</w:t>
      </w:r>
    </w:p>
    <w:p w:rsidR="00680893" w:rsidRPr="00680893" w:rsidRDefault="00680893" w:rsidP="00B01AFD">
      <w:pPr>
        <w:widowControl w:val="0"/>
        <w:spacing w:after="0" w:line="240" w:lineRule="auto"/>
        <w:ind w:firstLine="62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t>«4. Глава городского поселения в пределах своих полномочий, установленных настоящим уставом и решениями Совета городского поселения, издает постановления и распоряжения местной администрации по вопросам, указанным в части 6 настоящей статьи, в случае, если глава городского поселения исполняет полномочия главы местной администрации Чернолучинского городского поселения. Глава городского поселения издаст постановления и распоряжения по иным вопросам, отнесенным к его компетенции уставом городского поселения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80893" w:rsidRPr="00680893" w:rsidRDefault="00680893" w:rsidP="00B01AFD">
      <w:pPr>
        <w:widowControl w:val="0"/>
        <w:spacing w:after="0" w:line="240" w:lineRule="auto"/>
        <w:ind w:firstLine="620"/>
        <w:jc w:val="both"/>
        <w:rPr>
          <w:rFonts w:ascii="Times New Roman" w:eastAsia="Microsoft Sans Serif" w:hAnsi="Times New Roman" w:cs="Times New Roman"/>
          <w:color w:val="000000"/>
          <w:sz w:val="28"/>
          <w:szCs w:val="28"/>
          <w:lang w:eastAsia="ru-RU" w:bidi="ru-RU"/>
        </w:rPr>
      </w:pPr>
      <w:r w:rsidRPr="00680893">
        <w:rPr>
          <w:rFonts w:ascii="Times New Roman" w:eastAsia="Microsoft Sans Serif" w:hAnsi="Times New Roman" w:cs="Times New Roman"/>
          <w:color w:val="000000"/>
          <w:sz w:val="28"/>
          <w:szCs w:val="28"/>
          <w:lang w:eastAsia="ru-RU" w:bidi="ru-RU"/>
        </w:rPr>
        <w:lastRenderedPageBreak/>
        <w:t>1.1</w:t>
      </w:r>
      <w:r w:rsidR="002B3105">
        <w:rPr>
          <w:rFonts w:ascii="Times New Roman" w:eastAsia="Microsoft Sans Serif" w:hAnsi="Times New Roman" w:cs="Times New Roman"/>
          <w:color w:val="000000"/>
          <w:sz w:val="28"/>
          <w:szCs w:val="28"/>
          <w:lang w:eastAsia="ru-RU" w:bidi="ru-RU"/>
        </w:rPr>
        <w:t>3</w:t>
      </w:r>
      <w:r w:rsidRPr="00680893">
        <w:rPr>
          <w:rFonts w:ascii="Times New Roman" w:eastAsia="Microsoft Sans Serif" w:hAnsi="Times New Roman" w:cs="Times New Roman"/>
          <w:color w:val="000000"/>
          <w:sz w:val="28"/>
          <w:szCs w:val="28"/>
          <w:lang w:eastAsia="ru-RU" w:bidi="ru-RU"/>
        </w:rPr>
        <w:t xml:space="preserve">. В абзаце 1 статьи 56 Устава слово «его» исключить, дополнить словами «уведомления о включении сведений об уставе городского поселения, муниципальном правовом акте о внесении изменений в устав городского поселения в государственный реестр уставов муниципальных образований </w:t>
      </w:r>
      <w:r w:rsidR="002B3105">
        <w:rPr>
          <w:rFonts w:ascii="Times New Roman" w:eastAsia="Microsoft Sans Serif" w:hAnsi="Times New Roman" w:cs="Times New Roman"/>
          <w:color w:val="000000"/>
          <w:sz w:val="28"/>
          <w:szCs w:val="28"/>
          <w:lang w:eastAsia="ru-RU" w:bidi="ru-RU"/>
        </w:rPr>
        <w:t>Омская область</w:t>
      </w:r>
      <w:r w:rsidRPr="00680893">
        <w:rPr>
          <w:rFonts w:ascii="Times New Roman" w:eastAsia="Microsoft Sans Serif" w:hAnsi="Times New Roman" w:cs="Times New Roman"/>
          <w:color w:val="000000"/>
          <w:sz w:val="28"/>
          <w:szCs w:val="28"/>
          <w:lang w:eastAsia="ru-RU" w:bidi="ru-RU"/>
        </w:rPr>
        <w:t>, предусмотренного частью 6 статьи 4 Федерального закона от 21 июля 2005 года № 97-ФЗ «О государственной регистрации уставов муниципального образования».».</w:t>
      </w:r>
    </w:p>
    <w:p w:rsidR="00DF2472" w:rsidRPr="00680893" w:rsidRDefault="0096676B" w:rsidP="00B01AFD">
      <w:pPr>
        <w:spacing w:after="0" w:line="240" w:lineRule="auto"/>
        <w:ind w:firstLine="709"/>
        <w:jc w:val="both"/>
        <w:rPr>
          <w:rFonts w:ascii="Times New Roman" w:eastAsia="Times New Roman" w:hAnsi="Times New Roman" w:cs="Times New Roman"/>
          <w:sz w:val="28"/>
          <w:szCs w:val="28"/>
          <w:lang w:eastAsia="ru-RU"/>
        </w:rPr>
      </w:pPr>
      <w:r w:rsidRPr="00680893">
        <w:rPr>
          <w:rFonts w:ascii="Times New Roman" w:eastAsia="Times New Roman" w:hAnsi="Times New Roman" w:cs="Times New Roman"/>
          <w:sz w:val="28"/>
          <w:szCs w:val="28"/>
          <w:lang w:eastAsia="ru-RU"/>
        </w:rPr>
        <w:t xml:space="preserve">2. </w:t>
      </w:r>
      <w:r w:rsidR="00DF2472" w:rsidRPr="00680893">
        <w:rPr>
          <w:rFonts w:ascii="Times New Roman" w:eastAsia="Times New Roman" w:hAnsi="Times New Roman" w:cs="Times New Roman"/>
          <w:sz w:val="28"/>
          <w:szCs w:val="28"/>
          <w:lang w:eastAsia="ru-RU"/>
        </w:rPr>
        <w:t xml:space="preserve">В порядке, установленном Федеральным законом </w:t>
      </w:r>
      <w:r w:rsidR="00DF2472" w:rsidRPr="00680893">
        <w:rPr>
          <w:rFonts w:ascii="Times New Roman" w:eastAsia="Times New Roman" w:hAnsi="Times New Roman" w:cs="Times New Roman"/>
          <w:bCs/>
          <w:sz w:val="28"/>
          <w:szCs w:val="28"/>
          <w:lang w:eastAsia="ru-RU"/>
        </w:rPr>
        <w:t xml:space="preserve">от 21 июля 2005 года № 97-ФЗ «О государственной регистрации уставов муниципальных образований», представить настоящее Решение на государственную регистрацию в </w:t>
      </w:r>
      <w:r w:rsidR="00DF2472" w:rsidRPr="00680893">
        <w:rPr>
          <w:rFonts w:ascii="Times New Roman" w:eastAsia="Times New Roman" w:hAnsi="Times New Roman" w:cs="Times New Roman"/>
          <w:sz w:val="28"/>
          <w:szCs w:val="28"/>
          <w:lang w:eastAsia="ru-RU"/>
        </w:rPr>
        <w:t xml:space="preserve">уполномоченный федеральный </w:t>
      </w:r>
      <w:hyperlink r:id="rId7" w:history="1">
        <w:r w:rsidR="00DF2472" w:rsidRPr="00680893">
          <w:rPr>
            <w:rFonts w:ascii="Times New Roman" w:eastAsia="Times New Roman" w:hAnsi="Times New Roman" w:cs="Times New Roman"/>
            <w:sz w:val="28"/>
            <w:szCs w:val="28"/>
            <w:lang w:eastAsia="ru-RU"/>
          </w:rPr>
          <w:t>орган</w:t>
        </w:r>
      </w:hyperlink>
      <w:r w:rsidR="00DF2472" w:rsidRPr="00680893">
        <w:rPr>
          <w:rFonts w:ascii="Times New Roman" w:eastAsia="Times New Roman" w:hAnsi="Times New Roman" w:cs="Times New Roman"/>
          <w:sz w:val="28"/>
          <w:szCs w:val="28"/>
          <w:lang w:eastAsia="ru-RU"/>
        </w:rPr>
        <w:t xml:space="preserve"> исполнительной власти в сфере регистрации уставов муниципальных образований.</w:t>
      </w:r>
    </w:p>
    <w:p w:rsidR="0096676B" w:rsidRPr="00680893" w:rsidRDefault="0096676B" w:rsidP="00B01A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0893">
        <w:rPr>
          <w:rFonts w:ascii="Times New Roman" w:eastAsia="Times New Roman" w:hAnsi="Times New Roman" w:cs="Times New Roman"/>
          <w:sz w:val="28"/>
          <w:szCs w:val="28"/>
          <w:lang w:eastAsia="ru-RU"/>
        </w:rPr>
        <w:t xml:space="preserve">3. Опубликовать настоящее решение в газете «Омский муниципальный вестник» после государственной регистрации изменений в Устав. </w:t>
      </w:r>
    </w:p>
    <w:p w:rsidR="0096676B" w:rsidRPr="00680893" w:rsidRDefault="0096676B" w:rsidP="00B01A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0893">
        <w:rPr>
          <w:rFonts w:ascii="Times New Roman" w:eastAsia="Times New Roman" w:hAnsi="Times New Roman" w:cs="Times New Roman"/>
          <w:sz w:val="28"/>
          <w:szCs w:val="28"/>
          <w:lang w:eastAsia="ru-RU"/>
        </w:rPr>
        <w:t>4. Установить, что настоящее решение вступает в силу с момента его официального опубликования.</w:t>
      </w:r>
    </w:p>
    <w:p w:rsidR="00293346" w:rsidRPr="00680893" w:rsidRDefault="00293346" w:rsidP="00B01AFD">
      <w:pPr>
        <w:shd w:val="clear" w:color="auto" w:fill="FFFFFF"/>
        <w:spacing w:after="0" w:line="240" w:lineRule="auto"/>
        <w:rPr>
          <w:rFonts w:ascii="Times New Roman" w:eastAsia="Times New Roman" w:hAnsi="Times New Roman" w:cs="Times New Roman"/>
          <w:color w:val="000000"/>
          <w:sz w:val="28"/>
          <w:szCs w:val="28"/>
          <w:lang w:eastAsia="ru-RU"/>
        </w:rPr>
      </w:pPr>
    </w:p>
    <w:p w:rsidR="002A4A9F" w:rsidRPr="00680893" w:rsidRDefault="002A4A9F" w:rsidP="00B01AFD">
      <w:pPr>
        <w:shd w:val="clear" w:color="auto" w:fill="FFFFFF"/>
        <w:spacing w:after="0" w:line="240" w:lineRule="auto"/>
        <w:rPr>
          <w:rFonts w:ascii="Times New Roman" w:eastAsia="Times New Roman" w:hAnsi="Times New Roman" w:cs="Times New Roman"/>
          <w:color w:val="000000"/>
          <w:sz w:val="28"/>
          <w:szCs w:val="28"/>
          <w:lang w:eastAsia="ru-RU"/>
        </w:rPr>
      </w:pPr>
    </w:p>
    <w:p w:rsidR="002A4A9F" w:rsidRPr="00680893" w:rsidRDefault="007A7129" w:rsidP="00B01AFD">
      <w:pPr>
        <w:shd w:val="clear" w:color="auto" w:fill="FFFFFF"/>
        <w:spacing w:after="0" w:line="240" w:lineRule="auto"/>
        <w:rPr>
          <w:rFonts w:ascii="Times New Roman" w:eastAsia="Times New Roman" w:hAnsi="Times New Roman" w:cs="Times New Roman"/>
          <w:color w:val="000000"/>
          <w:sz w:val="28"/>
          <w:szCs w:val="28"/>
          <w:lang w:eastAsia="ru-RU"/>
        </w:rPr>
      </w:pPr>
      <w:r w:rsidRPr="00680893">
        <w:rPr>
          <w:rFonts w:ascii="Times New Roman" w:eastAsia="Times New Roman" w:hAnsi="Times New Roman" w:cs="Times New Roman"/>
          <w:color w:val="000000"/>
          <w:sz w:val="28"/>
          <w:szCs w:val="28"/>
          <w:lang w:eastAsia="ru-RU"/>
        </w:rPr>
        <w:t xml:space="preserve">Председатель </w:t>
      </w:r>
      <w:r w:rsidR="002A4A9F" w:rsidRPr="00680893">
        <w:rPr>
          <w:rFonts w:ascii="Times New Roman" w:eastAsia="Times New Roman" w:hAnsi="Times New Roman" w:cs="Times New Roman"/>
          <w:color w:val="000000"/>
          <w:sz w:val="28"/>
          <w:szCs w:val="28"/>
          <w:lang w:eastAsia="ru-RU"/>
        </w:rPr>
        <w:t>Совета Чернолучинского</w:t>
      </w:r>
    </w:p>
    <w:p w:rsidR="00293346" w:rsidRPr="00680893" w:rsidRDefault="002A4A9F" w:rsidP="00B01AFD">
      <w:pPr>
        <w:shd w:val="clear" w:color="auto" w:fill="FFFFFF"/>
        <w:spacing w:after="0" w:line="240" w:lineRule="auto"/>
        <w:rPr>
          <w:rFonts w:ascii="Times New Roman" w:eastAsia="Times New Roman" w:hAnsi="Times New Roman" w:cs="Times New Roman"/>
          <w:color w:val="000000"/>
          <w:sz w:val="28"/>
          <w:szCs w:val="28"/>
          <w:lang w:eastAsia="ru-RU"/>
        </w:rPr>
      </w:pPr>
      <w:r w:rsidRPr="00680893">
        <w:rPr>
          <w:rFonts w:ascii="Times New Roman" w:eastAsia="Times New Roman" w:hAnsi="Times New Roman" w:cs="Times New Roman"/>
          <w:color w:val="000000"/>
          <w:sz w:val="28"/>
          <w:szCs w:val="28"/>
          <w:lang w:eastAsia="ru-RU"/>
        </w:rPr>
        <w:t>городского поселения</w:t>
      </w:r>
      <w:r w:rsidR="007A7129" w:rsidRPr="00680893">
        <w:rPr>
          <w:rFonts w:ascii="Times New Roman" w:eastAsia="Times New Roman" w:hAnsi="Times New Roman" w:cs="Times New Roman"/>
          <w:color w:val="000000"/>
          <w:sz w:val="28"/>
          <w:szCs w:val="28"/>
          <w:lang w:eastAsia="ru-RU"/>
        </w:rPr>
        <w:t xml:space="preserve">                                                                       Л.М. Лазарева</w:t>
      </w:r>
    </w:p>
    <w:p w:rsidR="007A7129" w:rsidRPr="00680893" w:rsidRDefault="007A7129" w:rsidP="00B01AFD">
      <w:pPr>
        <w:shd w:val="clear" w:color="auto" w:fill="FFFFFF"/>
        <w:spacing w:after="0" w:line="240" w:lineRule="auto"/>
        <w:rPr>
          <w:rFonts w:ascii="Times New Roman" w:eastAsia="Times New Roman" w:hAnsi="Times New Roman" w:cs="Times New Roman"/>
          <w:color w:val="000000"/>
          <w:sz w:val="28"/>
          <w:szCs w:val="28"/>
          <w:lang w:eastAsia="ru-RU"/>
        </w:rPr>
      </w:pPr>
    </w:p>
    <w:p w:rsidR="00293346" w:rsidRPr="00680893" w:rsidRDefault="00293346" w:rsidP="00B01AFD">
      <w:pPr>
        <w:shd w:val="clear" w:color="auto" w:fill="FFFFFF"/>
        <w:spacing w:after="0" w:line="240" w:lineRule="auto"/>
        <w:rPr>
          <w:rFonts w:ascii="Times New Roman" w:eastAsia="Times New Roman" w:hAnsi="Times New Roman" w:cs="Times New Roman"/>
          <w:color w:val="000000"/>
          <w:sz w:val="28"/>
          <w:szCs w:val="28"/>
          <w:lang w:eastAsia="ru-RU"/>
        </w:rPr>
      </w:pPr>
      <w:r w:rsidRPr="00680893">
        <w:rPr>
          <w:rFonts w:ascii="Times New Roman" w:eastAsia="Times New Roman" w:hAnsi="Times New Roman" w:cs="Times New Roman"/>
          <w:color w:val="000000"/>
          <w:sz w:val="28"/>
          <w:szCs w:val="28"/>
          <w:lang w:eastAsia="ru-RU"/>
        </w:rPr>
        <w:t xml:space="preserve">Глава </w:t>
      </w:r>
      <w:r w:rsidR="002A4A9F" w:rsidRPr="00680893">
        <w:rPr>
          <w:rFonts w:ascii="Times New Roman" w:eastAsia="Times New Roman" w:hAnsi="Times New Roman" w:cs="Times New Roman"/>
          <w:color w:val="000000"/>
          <w:sz w:val="28"/>
          <w:szCs w:val="28"/>
          <w:lang w:eastAsia="ru-RU"/>
        </w:rPr>
        <w:t xml:space="preserve">Чернолучинского </w:t>
      </w:r>
      <w:r w:rsidRPr="00680893">
        <w:rPr>
          <w:rFonts w:ascii="Times New Roman" w:eastAsia="Times New Roman" w:hAnsi="Times New Roman" w:cs="Times New Roman"/>
          <w:color w:val="000000"/>
          <w:sz w:val="28"/>
          <w:szCs w:val="28"/>
          <w:lang w:eastAsia="ru-RU"/>
        </w:rPr>
        <w:t xml:space="preserve">городского поселения        </w:t>
      </w:r>
      <w:r w:rsidR="002A4A9F" w:rsidRPr="00680893">
        <w:rPr>
          <w:rFonts w:ascii="Times New Roman" w:eastAsia="Times New Roman" w:hAnsi="Times New Roman" w:cs="Times New Roman"/>
          <w:color w:val="000000"/>
          <w:sz w:val="28"/>
          <w:szCs w:val="28"/>
          <w:lang w:eastAsia="ru-RU"/>
        </w:rPr>
        <w:t xml:space="preserve"> </w:t>
      </w:r>
      <w:r w:rsidRPr="00680893">
        <w:rPr>
          <w:rFonts w:ascii="Times New Roman" w:eastAsia="Times New Roman" w:hAnsi="Times New Roman" w:cs="Times New Roman"/>
          <w:color w:val="000000"/>
          <w:sz w:val="28"/>
          <w:szCs w:val="28"/>
          <w:lang w:eastAsia="ru-RU"/>
        </w:rPr>
        <w:t xml:space="preserve">                        Н.В. Юркив </w:t>
      </w:r>
    </w:p>
    <w:sectPr w:rsidR="00293346" w:rsidRPr="00680893" w:rsidSect="00A36D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36" w:rsidRDefault="00D56C36" w:rsidP="00C25AB8">
      <w:pPr>
        <w:spacing w:after="0" w:line="240" w:lineRule="auto"/>
      </w:pPr>
      <w:r>
        <w:separator/>
      </w:r>
    </w:p>
  </w:endnote>
  <w:endnote w:type="continuationSeparator" w:id="0">
    <w:p w:rsidR="00D56C36" w:rsidRDefault="00D56C36" w:rsidP="00C2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36" w:rsidRDefault="00D56C36" w:rsidP="00C25AB8">
      <w:pPr>
        <w:spacing w:after="0" w:line="240" w:lineRule="auto"/>
      </w:pPr>
      <w:r>
        <w:separator/>
      </w:r>
    </w:p>
  </w:footnote>
  <w:footnote w:type="continuationSeparator" w:id="0">
    <w:p w:rsidR="00D56C36" w:rsidRDefault="00D56C36" w:rsidP="00C25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3276"/>
    <w:multiLevelType w:val="hybridMultilevel"/>
    <w:tmpl w:val="2A44E6B4"/>
    <w:lvl w:ilvl="0" w:tplc="C0842F18">
      <w:start w:val="1"/>
      <w:numFmt w:val="decimal"/>
      <w:lvlText w:val="%1)"/>
      <w:lvlJc w:val="left"/>
      <w:pPr>
        <w:ind w:left="1686" w:hanging="360"/>
      </w:pPr>
      <w:rPr>
        <w:rFonts w:hint="default"/>
      </w:rPr>
    </w:lvl>
    <w:lvl w:ilvl="1" w:tplc="04190019" w:tentative="1">
      <w:start w:val="1"/>
      <w:numFmt w:val="lowerLetter"/>
      <w:lvlText w:val="%2."/>
      <w:lvlJc w:val="left"/>
      <w:pPr>
        <w:ind w:left="2406" w:hanging="360"/>
      </w:pPr>
    </w:lvl>
    <w:lvl w:ilvl="2" w:tplc="0419001B" w:tentative="1">
      <w:start w:val="1"/>
      <w:numFmt w:val="lowerRoman"/>
      <w:lvlText w:val="%3."/>
      <w:lvlJc w:val="right"/>
      <w:pPr>
        <w:ind w:left="3126" w:hanging="180"/>
      </w:pPr>
    </w:lvl>
    <w:lvl w:ilvl="3" w:tplc="0419000F" w:tentative="1">
      <w:start w:val="1"/>
      <w:numFmt w:val="decimal"/>
      <w:lvlText w:val="%4."/>
      <w:lvlJc w:val="left"/>
      <w:pPr>
        <w:ind w:left="3846" w:hanging="360"/>
      </w:pPr>
    </w:lvl>
    <w:lvl w:ilvl="4" w:tplc="04190019" w:tentative="1">
      <w:start w:val="1"/>
      <w:numFmt w:val="lowerLetter"/>
      <w:lvlText w:val="%5."/>
      <w:lvlJc w:val="left"/>
      <w:pPr>
        <w:ind w:left="4566" w:hanging="360"/>
      </w:pPr>
    </w:lvl>
    <w:lvl w:ilvl="5" w:tplc="0419001B" w:tentative="1">
      <w:start w:val="1"/>
      <w:numFmt w:val="lowerRoman"/>
      <w:lvlText w:val="%6."/>
      <w:lvlJc w:val="right"/>
      <w:pPr>
        <w:ind w:left="5286" w:hanging="180"/>
      </w:pPr>
    </w:lvl>
    <w:lvl w:ilvl="6" w:tplc="0419000F" w:tentative="1">
      <w:start w:val="1"/>
      <w:numFmt w:val="decimal"/>
      <w:lvlText w:val="%7."/>
      <w:lvlJc w:val="left"/>
      <w:pPr>
        <w:ind w:left="6006" w:hanging="360"/>
      </w:pPr>
    </w:lvl>
    <w:lvl w:ilvl="7" w:tplc="04190019" w:tentative="1">
      <w:start w:val="1"/>
      <w:numFmt w:val="lowerLetter"/>
      <w:lvlText w:val="%8."/>
      <w:lvlJc w:val="left"/>
      <w:pPr>
        <w:ind w:left="6726" w:hanging="360"/>
      </w:pPr>
    </w:lvl>
    <w:lvl w:ilvl="8" w:tplc="0419001B" w:tentative="1">
      <w:start w:val="1"/>
      <w:numFmt w:val="lowerRoman"/>
      <w:lvlText w:val="%9."/>
      <w:lvlJc w:val="right"/>
      <w:pPr>
        <w:ind w:left="7446" w:hanging="180"/>
      </w:pPr>
    </w:lvl>
  </w:abstractNum>
  <w:abstractNum w:abstractNumId="1" w15:restartNumberingAfterBreak="0">
    <w:nsid w:val="20AE6325"/>
    <w:multiLevelType w:val="singleLevel"/>
    <w:tmpl w:val="8464896E"/>
    <w:lvl w:ilvl="0">
      <w:start w:val="8"/>
      <w:numFmt w:val="decimal"/>
      <w:lvlText w:val="%1)"/>
      <w:legacy w:legacy="1" w:legacySpace="0" w:legacyIndent="288"/>
      <w:lvlJc w:val="left"/>
      <w:pPr>
        <w:ind w:left="0" w:firstLine="0"/>
      </w:pPr>
      <w:rPr>
        <w:rFonts w:ascii="Times New Roman" w:hAnsi="Times New Roman" w:cs="Times New Roman" w:hint="default"/>
      </w:rPr>
    </w:lvl>
  </w:abstractNum>
  <w:abstractNum w:abstractNumId="2" w15:restartNumberingAfterBreak="0">
    <w:nsid w:val="23176F1E"/>
    <w:multiLevelType w:val="multilevel"/>
    <w:tmpl w:val="02F6FB24"/>
    <w:lvl w:ilvl="0">
      <w:start w:val="1"/>
      <w:numFmt w:val="decimal"/>
      <w:lvlText w:val="%1."/>
      <w:lvlJc w:val="left"/>
      <w:pPr>
        <w:ind w:left="927" w:hanging="360"/>
      </w:pPr>
      <w:rPr>
        <w:rFonts w:ascii="Times New Roman" w:eastAsia="Times New Roman" w:hAnsi="Times New Roman" w:cs="Times New Roman"/>
        <w:color w:val="000000"/>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AA16D3C"/>
    <w:multiLevelType w:val="multilevel"/>
    <w:tmpl w:val="D1BCB21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D051928"/>
    <w:multiLevelType w:val="multilevel"/>
    <w:tmpl w:val="A240FE5C"/>
    <w:lvl w:ilvl="0">
      <w:start w:val="1"/>
      <w:numFmt w:val="decimal"/>
      <w:lvlText w:val="%1."/>
      <w:lvlJc w:val="left"/>
      <w:pPr>
        <w:ind w:left="450" w:hanging="450"/>
      </w:pPr>
    </w:lvl>
    <w:lvl w:ilvl="1">
      <w:start w:val="6"/>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5" w15:restartNumberingAfterBreak="0">
    <w:nsid w:val="3D9372C7"/>
    <w:multiLevelType w:val="multilevel"/>
    <w:tmpl w:val="1C4865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5DA0076"/>
    <w:multiLevelType w:val="multilevel"/>
    <w:tmpl w:val="D0EA5E4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D0D3D65"/>
    <w:multiLevelType w:val="multilevel"/>
    <w:tmpl w:val="08A28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8C42868"/>
    <w:multiLevelType w:val="hybridMultilevel"/>
    <w:tmpl w:val="E25EB190"/>
    <w:lvl w:ilvl="0" w:tplc="2222C318">
      <w:start w:val="16"/>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EDF4DAD"/>
    <w:multiLevelType w:val="multilevel"/>
    <w:tmpl w:val="1B389090"/>
    <w:lvl w:ilvl="0">
      <w:start w:val="1"/>
      <w:numFmt w:val="decimal"/>
      <w:lvlText w:val="%1."/>
      <w:lvlJc w:val="left"/>
      <w:pPr>
        <w:ind w:left="786" w:hanging="360"/>
      </w:pPr>
    </w:lvl>
    <w:lvl w:ilvl="1">
      <w:start w:val="2"/>
      <w:numFmt w:val="decimal"/>
      <w:isLgl/>
      <w:lvlText w:val="%1.%2."/>
      <w:lvlJc w:val="left"/>
      <w:pPr>
        <w:ind w:left="1166" w:hanging="720"/>
      </w:pPr>
    </w:lvl>
    <w:lvl w:ilvl="2">
      <w:start w:val="1"/>
      <w:numFmt w:val="decimal"/>
      <w:isLgl/>
      <w:lvlText w:val="%1.%2.%3."/>
      <w:lvlJc w:val="left"/>
      <w:pPr>
        <w:ind w:left="1186" w:hanging="720"/>
      </w:pPr>
    </w:lvl>
    <w:lvl w:ilvl="3">
      <w:start w:val="1"/>
      <w:numFmt w:val="decimal"/>
      <w:isLgl/>
      <w:lvlText w:val="%1.%2.%3.%4."/>
      <w:lvlJc w:val="left"/>
      <w:pPr>
        <w:ind w:left="1566" w:hanging="1080"/>
      </w:pPr>
    </w:lvl>
    <w:lvl w:ilvl="4">
      <w:start w:val="1"/>
      <w:numFmt w:val="decimal"/>
      <w:isLgl/>
      <w:lvlText w:val="%1.%2.%3.%4.%5."/>
      <w:lvlJc w:val="left"/>
      <w:pPr>
        <w:ind w:left="1586" w:hanging="1080"/>
      </w:pPr>
    </w:lvl>
    <w:lvl w:ilvl="5">
      <w:start w:val="1"/>
      <w:numFmt w:val="decimal"/>
      <w:isLgl/>
      <w:lvlText w:val="%1.%2.%3.%4.%5.%6."/>
      <w:lvlJc w:val="left"/>
      <w:pPr>
        <w:ind w:left="1966" w:hanging="1440"/>
      </w:pPr>
    </w:lvl>
    <w:lvl w:ilvl="6">
      <w:start w:val="1"/>
      <w:numFmt w:val="decimal"/>
      <w:isLgl/>
      <w:lvlText w:val="%1.%2.%3.%4.%5.%6.%7."/>
      <w:lvlJc w:val="left"/>
      <w:pPr>
        <w:ind w:left="2346" w:hanging="1800"/>
      </w:pPr>
    </w:lvl>
    <w:lvl w:ilvl="7">
      <w:start w:val="1"/>
      <w:numFmt w:val="decimal"/>
      <w:isLgl/>
      <w:lvlText w:val="%1.%2.%3.%4.%5.%6.%7.%8."/>
      <w:lvlJc w:val="left"/>
      <w:pPr>
        <w:ind w:left="2366" w:hanging="1800"/>
      </w:pPr>
    </w:lvl>
    <w:lvl w:ilvl="8">
      <w:start w:val="1"/>
      <w:numFmt w:val="decimal"/>
      <w:isLgl/>
      <w:lvlText w:val="%1.%2.%3.%4.%5.%6.%7.%8.%9."/>
      <w:lvlJc w:val="left"/>
      <w:pPr>
        <w:ind w:left="2746" w:hanging="2160"/>
      </w:pPr>
    </w:lvl>
  </w:abstractNum>
  <w:num w:numId="1">
    <w:abstractNumId w:val="1"/>
  </w:num>
  <w:num w:numId="2">
    <w:abstractNumId w:val="1"/>
    <w:lvlOverride w:ilvl="0">
      <w:startOverride w:val="8"/>
    </w:lvlOverride>
  </w:num>
  <w:num w:numId="3">
    <w:abstractNumId w:val="8"/>
  </w:num>
  <w:num w:numId="4">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16"/>
    <w:rsid w:val="00043D70"/>
    <w:rsid w:val="000537C7"/>
    <w:rsid w:val="000737E9"/>
    <w:rsid w:val="0007497B"/>
    <w:rsid w:val="00090E6A"/>
    <w:rsid w:val="000B3E01"/>
    <w:rsid w:val="000E16B8"/>
    <w:rsid w:val="000E418F"/>
    <w:rsid w:val="000E6395"/>
    <w:rsid w:val="000F0F99"/>
    <w:rsid w:val="000F5CFF"/>
    <w:rsid w:val="001027F6"/>
    <w:rsid w:val="00143E57"/>
    <w:rsid w:val="00147251"/>
    <w:rsid w:val="001673A4"/>
    <w:rsid w:val="00177247"/>
    <w:rsid w:val="00184151"/>
    <w:rsid w:val="0018476F"/>
    <w:rsid w:val="00191C04"/>
    <w:rsid w:val="001A116A"/>
    <w:rsid w:val="001D7DFC"/>
    <w:rsid w:val="001E4031"/>
    <w:rsid w:val="001F1A1D"/>
    <w:rsid w:val="001F76CB"/>
    <w:rsid w:val="00215A69"/>
    <w:rsid w:val="0023373F"/>
    <w:rsid w:val="002418A7"/>
    <w:rsid w:val="002425F1"/>
    <w:rsid w:val="00267FC9"/>
    <w:rsid w:val="00287AC6"/>
    <w:rsid w:val="00293346"/>
    <w:rsid w:val="002978A7"/>
    <w:rsid w:val="002A05BC"/>
    <w:rsid w:val="002A4A9F"/>
    <w:rsid w:val="002B3105"/>
    <w:rsid w:val="002C16DD"/>
    <w:rsid w:val="002D754C"/>
    <w:rsid w:val="00320982"/>
    <w:rsid w:val="003226AF"/>
    <w:rsid w:val="00334A98"/>
    <w:rsid w:val="003426AA"/>
    <w:rsid w:val="0034523B"/>
    <w:rsid w:val="00350157"/>
    <w:rsid w:val="003702C5"/>
    <w:rsid w:val="0037343C"/>
    <w:rsid w:val="0038440A"/>
    <w:rsid w:val="003919FB"/>
    <w:rsid w:val="003C7947"/>
    <w:rsid w:val="003F16A8"/>
    <w:rsid w:val="004345F0"/>
    <w:rsid w:val="00436A7E"/>
    <w:rsid w:val="00445067"/>
    <w:rsid w:val="00452E31"/>
    <w:rsid w:val="00475AD9"/>
    <w:rsid w:val="004A3771"/>
    <w:rsid w:val="004B467E"/>
    <w:rsid w:val="004B526F"/>
    <w:rsid w:val="004F4297"/>
    <w:rsid w:val="004F67C5"/>
    <w:rsid w:val="0052261A"/>
    <w:rsid w:val="00540711"/>
    <w:rsid w:val="00541E4F"/>
    <w:rsid w:val="0056106F"/>
    <w:rsid w:val="005658F7"/>
    <w:rsid w:val="00571B80"/>
    <w:rsid w:val="00572964"/>
    <w:rsid w:val="00573BE9"/>
    <w:rsid w:val="00591E4D"/>
    <w:rsid w:val="005A1E81"/>
    <w:rsid w:val="005E6257"/>
    <w:rsid w:val="005E6FAC"/>
    <w:rsid w:val="005F130F"/>
    <w:rsid w:val="00605005"/>
    <w:rsid w:val="006237B0"/>
    <w:rsid w:val="00680893"/>
    <w:rsid w:val="006B2595"/>
    <w:rsid w:val="006B359C"/>
    <w:rsid w:val="006D7B55"/>
    <w:rsid w:val="006F2CBB"/>
    <w:rsid w:val="007069D5"/>
    <w:rsid w:val="007114EE"/>
    <w:rsid w:val="00724B26"/>
    <w:rsid w:val="00736BAC"/>
    <w:rsid w:val="007544E4"/>
    <w:rsid w:val="00762F39"/>
    <w:rsid w:val="007630A2"/>
    <w:rsid w:val="007A275B"/>
    <w:rsid w:val="007A7129"/>
    <w:rsid w:val="007E3C2C"/>
    <w:rsid w:val="007F494F"/>
    <w:rsid w:val="007F5182"/>
    <w:rsid w:val="0080298B"/>
    <w:rsid w:val="008045AE"/>
    <w:rsid w:val="00847DAA"/>
    <w:rsid w:val="00867E42"/>
    <w:rsid w:val="00871BED"/>
    <w:rsid w:val="00893EEE"/>
    <w:rsid w:val="008B1DF1"/>
    <w:rsid w:val="008D17DC"/>
    <w:rsid w:val="008E4122"/>
    <w:rsid w:val="008F21B4"/>
    <w:rsid w:val="0092691B"/>
    <w:rsid w:val="00930A73"/>
    <w:rsid w:val="009508AE"/>
    <w:rsid w:val="0096676B"/>
    <w:rsid w:val="009A0F28"/>
    <w:rsid w:val="009B0A60"/>
    <w:rsid w:val="009C5AFD"/>
    <w:rsid w:val="009D4B9B"/>
    <w:rsid w:val="009E2FC5"/>
    <w:rsid w:val="009E322C"/>
    <w:rsid w:val="009F1342"/>
    <w:rsid w:val="00A01A73"/>
    <w:rsid w:val="00A05FC8"/>
    <w:rsid w:val="00A13718"/>
    <w:rsid w:val="00A15744"/>
    <w:rsid w:val="00A360AD"/>
    <w:rsid w:val="00A36D9B"/>
    <w:rsid w:val="00A67626"/>
    <w:rsid w:val="00A74663"/>
    <w:rsid w:val="00A97134"/>
    <w:rsid w:val="00B00FF7"/>
    <w:rsid w:val="00B01AFD"/>
    <w:rsid w:val="00B9335C"/>
    <w:rsid w:val="00BB2F76"/>
    <w:rsid w:val="00BB5313"/>
    <w:rsid w:val="00BD41EE"/>
    <w:rsid w:val="00BD4B34"/>
    <w:rsid w:val="00BD7853"/>
    <w:rsid w:val="00BE5D34"/>
    <w:rsid w:val="00C23337"/>
    <w:rsid w:val="00C25AB8"/>
    <w:rsid w:val="00C779BE"/>
    <w:rsid w:val="00C82D03"/>
    <w:rsid w:val="00CD7639"/>
    <w:rsid w:val="00D41FE3"/>
    <w:rsid w:val="00D45822"/>
    <w:rsid w:val="00D56C36"/>
    <w:rsid w:val="00D654B8"/>
    <w:rsid w:val="00D82775"/>
    <w:rsid w:val="00DB0B75"/>
    <w:rsid w:val="00DB5B40"/>
    <w:rsid w:val="00DC4591"/>
    <w:rsid w:val="00DF2472"/>
    <w:rsid w:val="00E26852"/>
    <w:rsid w:val="00E52238"/>
    <w:rsid w:val="00E838C2"/>
    <w:rsid w:val="00EA1716"/>
    <w:rsid w:val="00EA2648"/>
    <w:rsid w:val="00EA4E7C"/>
    <w:rsid w:val="00EC19DD"/>
    <w:rsid w:val="00EE0AF2"/>
    <w:rsid w:val="00EE2A27"/>
    <w:rsid w:val="00EE7261"/>
    <w:rsid w:val="00F158C0"/>
    <w:rsid w:val="00F24AD5"/>
    <w:rsid w:val="00F43869"/>
    <w:rsid w:val="00F47FC0"/>
    <w:rsid w:val="00F5070C"/>
    <w:rsid w:val="00F91EB2"/>
    <w:rsid w:val="00FC0219"/>
    <w:rsid w:val="00FC02DE"/>
    <w:rsid w:val="00FC739F"/>
    <w:rsid w:val="00FD5B52"/>
    <w:rsid w:val="00FE6BB4"/>
    <w:rsid w:val="00FF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6A724-2654-450B-97B4-5C571538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F16A8"/>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3F16A8"/>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next w:val="a"/>
    <w:link w:val="30"/>
    <w:semiHidden/>
    <w:unhideWhenUsed/>
    <w:qFormat/>
    <w:rsid w:val="003F16A8"/>
    <w:pPr>
      <w:keepNext/>
      <w:spacing w:after="0" w:line="240" w:lineRule="auto"/>
      <w:ind w:firstLine="601"/>
      <w:jc w:val="both"/>
      <w:outlineLvl w:val="2"/>
    </w:pPr>
    <w:rPr>
      <w:rFonts w:ascii="Times New Roman" w:eastAsia="Times New Roman" w:hAnsi="Times New Roman" w:cs="Times New Roman"/>
      <w:sz w:val="24"/>
      <w:szCs w:val="20"/>
      <w:lang w:eastAsia="ru-RU"/>
    </w:rPr>
  </w:style>
  <w:style w:type="paragraph" w:styleId="4">
    <w:name w:val="heading 4"/>
    <w:aliases w:val="!Параграфы/Статьи документа"/>
    <w:basedOn w:val="a"/>
    <w:link w:val="40"/>
    <w:semiHidden/>
    <w:unhideWhenUsed/>
    <w:qFormat/>
    <w:rsid w:val="003F16A8"/>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F16A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3F16A8"/>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3F16A8"/>
    <w:rPr>
      <w:rFonts w:ascii="Times New Roman" w:eastAsia="Times New Roman" w:hAnsi="Times New Roman" w:cs="Times New Roman"/>
      <w:sz w:val="24"/>
      <w:szCs w:val="20"/>
      <w:lang w:eastAsia="ru-RU"/>
    </w:rPr>
  </w:style>
  <w:style w:type="character" w:customStyle="1" w:styleId="40">
    <w:name w:val="Заголовок 4 Знак"/>
    <w:aliases w:val="!Параграфы/Статьи документа Знак"/>
    <w:basedOn w:val="a0"/>
    <w:link w:val="4"/>
    <w:semiHidden/>
    <w:rsid w:val="003F16A8"/>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3F16A8"/>
  </w:style>
  <w:style w:type="character" w:styleId="a3">
    <w:name w:val="Hyperlink"/>
    <w:semiHidden/>
    <w:unhideWhenUsed/>
    <w:rsid w:val="003F16A8"/>
    <w:rPr>
      <w:color w:val="0000FF"/>
      <w:u w:val="single"/>
    </w:rPr>
  </w:style>
  <w:style w:type="character" w:styleId="a4">
    <w:name w:val="FollowedHyperlink"/>
    <w:basedOn w:val="a0"/>
    <w:uiPriority w:val="99"/>
    <w:semiHidden/>
    <w:unhideWhenUsed/>
    <w:rsid w:val="003F16A8"/>
    <w:rPr>
      <w:color w:val="800080" w:themeColor="followedHyperlink"/>
      <w:u w:val="single"/>
    </w:rPr>
  </w:style>
  <w:style w:type="character" w:customStyle="1" w:styleId="110">
    <w:name w:val="Заголовок 1 Знак1"/>
    <w:aliases w:val="!Части документа Знак"/>
    <w:rsid w:val="003F16A8"/>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basedOn w:val="a0"/>
    <w:semiHidden/>
    <w:rsid w:val="003F16A8"/>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3F16A8"/>
    <w:rPr>
      <w:rFonts w:asciiTheme="majorHAnsi" w:eastAsiaTheme="majorEastAsia" w:hAnsiTheme="majorHAnsi" w:cstheme="majorBidi"/>
      <w:b/>
      <w:bCs/>
      <w:color w:val="4F81BD" w:themeColor="accent1"/>
      <w:sz w:val="28"/>
    </w:rPr>
  </w:style>
  <w:style w:type="character" w:customStyle="1" w:styleId="41">
    <w:name w:val="Заголовок 4 Знак1"/>
    <w:aliases w:val="!Параграфы/Статьи документа Знак1"/>
    <w:basedOn w:val="a0"/>
    <w:semiHidden/>
    <w:rsid w:val="003F16A8"/>
    <w:rPr>
      <w:rFonts w:asciiTheme="majorHAnsi" w:eastAsiaTheme="majorEastAsia" w:hAnsiTheme="majorHAnsi" w:cstheme="majorBidi"/>
      <w:b/>
      <w:bCs/>
      <w:i/>
      <w:iCs/>
      <w:color w:val="4F81BD" w:themeColor="accent1"/>
      <w:sz w:val="28"/>
    </w:rPr>
  </w:style>
  <w:style w:type="character" w:customStyle="1" w:styleId="a5">
    <w:name w:val="Текст примечания Знак"/>
    <w:aliases w:val="!Равноширинный текст документа Знак"/>
    <w:link w:val="a6"/>
    <w:semiHidden/>
    <w:locked/>
    <w:rsid w:val="003F16A8"/>
    <w:rPr>
      <w:rFonts w:ascii="Courier" w:hAnsi="Courier"/>
    </w:rPr>
  </w:style>
  <w:style w:type="paragraph" w:styleId="a6">
    <w:name w:val="annotation text"/>
    <w:aliases w:val="!Равноширинный текст документа"/>
    <w:basedOn w:val="a"/>
    <w:link w:val="a5"/>
    <w:semiHidden/>
    <w:unhideWhenUsed/>
    <w:rsid w:val="003F16A8"/>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uiPriority w:val="99"/>
    <w:semiHidden/>
    <w:rsid w:val="003F16A8"/>
    <w:rPr>
      <w:sz w:val="20"/>
      <w:szCs w:val="20"/>
    </w:rPr>
  </w:style>
  <w:style w:type="paragraph" w:styleId="a7">
    <w:name w:val="header"/>
    <w:basedOn w:val="a"/>
    <w:link w:val="a8"/>
    <w:unhideWhenUsed/>
    <w:rsid w:val="003F16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3F16A8"/>
    <w:rPr>
      <w:rFonts w:ascii="Times New Roman" w:eastAsia="Times New Roman" w:hAnsi="Times New Roman" w:cs="Times New Roman"/>
      <w:sz w:val="24"/>
      <w:szCs w:val="24"/>
      <w:lang w:eastAsia="ru-RU"/>
    </w:rPr>
  </w:style>
  <w:style w:type="paragraph" w:styleId="a9">
    <w:name w:val="footer"/>
    <w:basedOn w:val="a"/>
    <w:link w:val="aa"/>
    <w:unhideWhenUsed/>
    <w:rsid w:val="003F16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3F16A8"/>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3F16A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3F16A8"/>
    <w:rPr>
      <w:rFonts w:ascii="Tahoma" w:eastAsia="Times New Roman" w:hAnsi="Tahoma" w:cs="Tahoma"/>
      <w:sz w:val="16"/>
      <w:szCs w:val="16"/>
      <w:lang w:eastAsia="ru-RU"/>
    </w:rPr>
  </w:style>
  <w:style w:type="paragraph" w:customStyle="1" w:styleId="text">
    <w:name w:val="text"/>
    <w:basedOn w:val="a"/>
    <w:rsid w:val="003F16A8"/>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rsid w:val="003F16A8"/>
    <w:pPr>
      <w:spacing w:after="0" w:line="240" w:lineRule="auto"/>
      <w:ind w:firstLine="567"/>
      <w:jc w:val="both"/>
    </w:pPr>
    <w:rPr>
      <w:rFonts w:ascii="Arial" w:eastAsia="Times New Roman" w:hAnsi="Arial" w:cs="Arial"/>
      <w:sz w:val="28"/>
      <w:szCs w:val="28"/>
      <w:lang w:eastAsia="ru-RU"/>
    </w:rPr>
  </w:style>
  <w:style w:type="paragraph" w:customStyle="1" w:styleId="13">
    <w:name w:val="Название объекта1"/>
    <w:basedOn w:val="a"/>
    <w:rsid w:val="003F16A8"/>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3F16A8"/>
    <w:pPr>
      <w:spacing w:after="0" w:line="240" w:lineRule="auto"/>
      <w:ind w:firstLine="567"/>
      <w:jc w:val="both"/>
    </w:pPr>
    <w:rPr>
      <w:rFonts w:ascii="Arial" w:eastAsia="Times New Roman" w:hAnsi="Arial" w:cs="Arial"/>
      <w:sz w:val="26"/>
      <w:szCs w:val="26"/>
      <w:lang w:eastAsia="ru-RU"/>
    </w:rPr>
  </w:style>
  <w:style w:type="paragraph" w:customStyle="1" w:styleId="section">
    <w:name w:val="section"/>
    <w:basedOn w:val="a"/>
    <w:rsid w:val="003F16A8"/>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3F16A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F16A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F16A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F16A8"/>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3F16A8"/>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3F16A8"/>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3F16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3F16A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05BC"/>
    <w:pPr>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
    <w:uiPriority w:val="34"/>
    <w:qFormat/>
    <w:rsid w:val="00680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16754">
      <w:bodyDiv w:val="1"/>
      <w:marLeft w:val="0"/>
      <w:marRight w:val="0"/>
      <w:marTop w:val="0"/>
      <w:marBottom w:val="0"/>
      <w:divBdr>
        <w:top w:val="none" w:sz="0" w:space="0" w:color="auto"/>
        <w:left w:val="none" w:sz="0" w:space="0" w:color="auto"/>
        <w:bottom w:val="none" w:sz="0" w:space="0" w:color="auto"/>
        <w:right w:val="none" w:sz="0" w:space="0" w:color="auto"/>
      </w:divBdr>
    </w:div>
    <w:div w:id="852382355">
      <w:bodyDiv w:val="1"/>
      <w:marLeft w:val="0"/>
      <w:marRight w:val="0"/>
      <w:marTop w:val="0"/>
      <w:marBottom w:val="0"/>
      <w:divBdr>
        <w:top w:val="none" w:sz="0" w:space="0" w:color="auto"/>
        <w:left w:val="none" w:sz="0" w:space="0" w:color="auto"/>
        <w:bottom w:val="none" w:sz="0" w:space="0" w:color="auto"/>
        <w:right w:val="none" w:sz="0" w:space="0" w:color="auto"/>
      </w:divBdr>
    </w:div>
    <w:div w:id="965743351">
      <w:bodyDiv w:val="1"/>
      <w:marLeft w:val="0"/>
      <w:marRight w:val="0"/>
      <w:marTop w:val="0"/>
      <w:marBottom w:val="0"/>
      <w:divBdr>
        <w:top w:val="none" w:sz="0" w:space="0" w:color="auto"/>
        <w:left w:val="none" w:sz="0" w:space="0" w:color="auto"/>
        <w:bottom w:val="none" w:sz="0" w:space="0" w:color="auto"/>
        <w:right w:val="none" w:sz="0" w:space="0" w:color="auto"/>
      </w:divBdr>
    </w:div>
    <w:div w:id="15009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55A4B1208244411D01210B76DD8540376F476128FCDC92ED19AFEF29D9EDA1DA8F3EF328FCEB13CM7F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2</cp:revision>
  <cp:lastPrinted>2022-01-20T09:31:00Z</cp:lastPrinted>
  <dcterms:created xsi:type="dcterms:W3CDTF">2022-02-17T11:11:00Z</dcterms:created>
  <dcterms:modified xsi:type="dcterms:W3CDTF">2022-02-17T11:11:00Z</dcterms:modified>
</cp:coreProperties>
</file>