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73" w:rsidRPr="00247573" w:rsidRDefault="00247573" w:rsidP="002475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47573" w:rsidRPr="00247573" w:rsidRDefault="00247573" w:rsidP="0024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депутатов Чернолучинского городского поселения</w:t>
      </w:r>
    </w:p>
    <w:p w:rsidR="00247573" w:rsidRPr="00247573" w:rsidRDefault="00247573" w:rsidP="0024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47573" w:rsidRPr="00247573" w:rsidTr="00EE323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7573" w:rsidRPr="00247573" w:rsidRDefault="00247573" w:rsidP="0024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47573" w:rsidRPr="00247573" w:rsidRDefault="00247573" w:rsidP="0024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24757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573" w:rsidRPr="00247573" w:rsidRDefault="00D97F00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30.05.2014</w:t>
      </w:r>
      <w:r w:rsidR="006A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573" w:rsidRPr="0024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4E1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A4DC7" w:rsidRPr="00247573" w:rsidRDefault="006A4DC7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47573" w:rsidRPr="00247573" w:rsidRDefault="00247573" w:rsidP="00EE3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7B510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положения «О социальных гарантиях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Чернолучинского</w:t>
      </w:r>
      <w:r w:rsidR="00BB0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Омского 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BB0C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Pr="00247573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Pr="002475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</w:t>
      </w:r>
      <w:r w:rsidR="007B510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DC7" w:rsidRPr="00247573" w:rsidRDefault="006A4DC7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23B" w:rsidRDefault="00247573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реализации полномочий Главы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в </w:t>
      </w:r>
      <w:r w:rsidRPr="00EE323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EE323B">
          <w:rPr>
            <w:rFonts w:ascii="Times New Roman" w:hAnsi="Times New Roman" w:cs="Times New Roman"/>
            <w:sz w:val="28"/>
            <w:szCs w:val="28"/>
          </w:rPr>
          <w:t>пунктом 2 статьи 53</w:t>
        </w:r>
      </w:hyperlink>
      <w:r w:rsidRPr="00EE323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5" w:history="1">
        <w:r w:rsidRPr="00EE323B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="00BB0C43" w:rsidRPr="00EE323B">
        <w:rPr>
          <w:rFonts w:ascii="Times New Roman" w:hAnsi="Times New Roman" w:cs="Times New Roman"/>
          <w:sz w:val="28"/>
          <w:szCs w:val="28"/>
        </w:rPr>
        <w:t>8</w:t>
      </w:r>
      <w:r w:rsidRPr="00EE323B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B0C43" w:rsidRPr="00EE323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EE323B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района, Совет</w:t>
      </w:r>
      <w:r w:rsidR="006A4DC7" w:rsidRPr="00EE323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E323B">
        <w:rPr>
          <w:rFonts w:ascii="Times New Roman" w:hAnsi="Times New Roman" w:cs="Times New Roman"/>
          <w:sz w:val="28"/>
          <w:szCs w:val="28"/>
        </w:rPr>
        <w:t xml:space="preserve"> </w:t>
      </w:r>
      <w:r w:rsidR="00BB0C43" w:rsidRPr="00EE323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EE323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</w:t>
      </w:r>
    </w:p>
    <w:p w:rsidR="007B5107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573" w:rsidRPr="00EE323B" w:rsidRDefault="00EE323B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47573" w:rsidRPr="00EE323B">
        <w:rPr>
          <w:rFonts w:ascii="Times New Roman" w:hAnsi="Times New Roman" w:cs="Times New Roman"/>
          <w:sz w:val="28"/>
          <w:szCs w:val="28"/>
        </w:rPr>
        <w:t>:</w:t>
      </w:r>
    </w:p>
    <w:p w:rsidR="007B5107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573" w:rsidRPr="00084F8E" w:rsidRDefault="007B5107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7573" w:rsidRPr="00EE323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history="1">
        <w:r w:rsidR="00247573" w:rsidRPr="00EE323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47573" w:rsidRPr="0008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247573" w:rsidRPr="00084F8E">
        <w:rPr>
          <w:rFonts w:ascii="Times New Roman" w:hAnsi="Times New Roman" w:cs="Times New Roman"/>
          <w:sz w:val="28"/>
          <w:szCs w:val="28"/>
        </w:rPr>
        <w:t xml:space="preserve"> социальных гарантиях Главы</w:t>
      </w:r>
      <w:r w:rsidR="006A4DC7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</w:t>
      </w:r>
      <w:r w:rsidR="00247573"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7573" w:rsidRPr="00084F8E">
        <w:rPr>
          <w:rFonts w:ascii="Times New Roman" w:hAnsi="Times New Roman" w:cs="Times New Roman"/>
          <w:sz w:val="28"/>
          <w:szCs w:val="28"/>
        </w:rPr>
        <w:t xml:space="preserve"> (далее - Положение) согласно приложению к настоящему решению.</w:t>
      </w:r>
    </w:p>
    <w:p w:rsidR="00247573" w:rsidRPr="00084F8E" w:rsidRDefault="00247573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47573" w:rsidRPr="00084F8E" w:rsidRDefault="00247573" w:rsidP="002475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3. </w:t>
      </w:r>
      <w:r w:rsidR="006A4DC7">
        <w:rPr>
          <w:rFonts w:ascii="Times New Roman" w:hAnsi="Times New Roman" w:cs="Times New Roman"/>
          <w:sz w:val="28"/>
          <w:szCs w:val="28"/>
        </w:rPr>
        <w:t>Главному специалисту МКУ «ИХУ Чернолучинского городского поселения»</w:t>
      </w:r>
      <w:r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="006A4DC7">
        <w:rPr>
          <w:rFonts w:ascii="Times New Roman" w:hAnsi="Times New Roman" w:cs="Times New Roman"/>
          <w:sz w:val="28"/>
          <w:szCs w:val="28"/>
        </w:rPr>
        <w:t xml:space="preserve">Юрьевой </w:t>
      </w:r>
      <w:r w:rsidR="007B5107">
        <w:rPr>
          <w:rFonts w:ascii="Times New Roman" w:hAnsi="Times New Roman" w:cs="Times New Roman"/>
          <w:sz w:val="28"/>
          <w:szCs w:val="28"/>
        </w:rPr>
        <w:t>О.В. опубликовать  данное решение</w:t>
      </w:r>
      <w:r w:rsidRPr="00084F8E">
        <w:rPr>
          <w:rFonts w:ascii="Times New Roman" w:hAnsi="Times New Roman" w:cs="Times New Roman"/>
          <w:sz w:val="28"/>
          <w:szCs w:val="28"/>
        </w:rPr>
        <w:t xml:space="preserve"> в официальн</w:t>
      </w:r>
      <w:r w:rsidR="007B5107">
        <w:rPr>
          <w:rFonts w:ascii="Times New Roman" w:hAnsi="Times New Roman" w:cs="Times New Roman"/>
          <w:sz w:val="28"/>
          <w:szCs w:val="28"/>
        </w:rPr>
        <w:t>ом средстве массовой информации и разместить в сети Интернет.</w:t>
      </w:r>
    </w:p>
    <w:p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573" w:rsidRPr="00247573" w:rsidRDefault="00247573" w:rsidP="002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городского поселения                                                               Н.В. Юркив </w:t>
      </w:r>
    </w:p>
    <w:p w:rsidR="00247573" w:rsidRPr="00247573" w:rsidRDefault="00247573" w:rsidP="00247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</w:p>
    <w:p w:rsid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 w:rsidP="006A4D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Start w:id="2" w:name="_GoBack"/>
      <w:bookmarkEnd w:id="1"/>
      <w:bookmarkEnd w:id="2"/>
      <w:r w:rsidRPr="00084F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4DC7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Чернолучинского городского положения</w:t>
      </w:r>
    </w:p>
    <w:p w:rsidR="00084F8E" w:rsidRPr="00084F8E" w:rsidRDefault="006A4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Омского </w:t>
      </w:r>
      <w:r w:rsidR="00084F8E" w:rsidRPr="00084F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84F8E" w:rsidRPr="00084F8E" w:rsidRDefault="006A4DC7" w:rsidP="006A4D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7F0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D60C29">
        <w:rPr>
          <w:rFonts w:ascii="Times New Roman" w:hAnsi="Times New Roman" w:cs="Times New Roman"/>
          <w:sz w:val="28"/>
          <w:szCs w:val="28"/>
        </w:rPr>
        <w:t xml:space="preserve">я </w:t>
      </w:r>
      <w:r w:rsidR="00084F8E" w:rsidRPr="00084F8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84F8E" w:rsidRPr="00084F8E">
        <w:rPr>
          <w:rFonts w:ascii="Times New Roman" w:hAnsi="Times New Roman" w:cs="Times New Roman"/>
          <w:sz w:val="28"/>
          <w:szCs w:val="28"/>
        </w:rPr>
        <w:t xml:space="preserve"> г. </w:t>
      </w:r>
      <w:r w:rsidR="00734E1F">
        <w:rPr>
          <w:rFonts w:ascii="Times New Roman" w:hAnsi="Times New Roman" w:cs="Times New Roman"/>
          <w:sz w:val="28"/>
          <w:szCs w:val="28"/>
        </w:rPr>
        <w:t>№14</w:t>
      </w:r>
    </w:p>
    <w:p w:rsidR="006A4DC7" w:rsidRDefault="006A4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0"/>
      <w:bookmarkEnd w:id="3"/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F8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F8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B5107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 xml:space="preserve">гарантиях Главы </w:t>
      </w:r>
      <w:r w:rsidR="00585265">
        <w:rPr>
          <w:rFonts w:ascii="Times New Roman" w:hAnsi="Times New Roman" w:cs="Times New Roman"/>
          <w:b/>
          <w:bCs/>
          <w:sz w:val="28"/>
          <w:szCs w:val="28"/>
        </w:rPr>
        <w:t>Чернолучинского</w:t>
      </w:r>
      <w:r w:rsidR="006A4D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>Омского</w:t>
      </w:r>
      <w:r w:rsidR="006A4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Омской области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10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B5107">
        <w:rPr>
          <w:rFonts w:ascii="Times New Roman" w:hAnsi="Times New Roman" w:cs="Times New Roman"/>
          <w:sz w:val="28"/>
          <w:szCs w:val="28"/>
        </w:rPr>
        <w:t>«О</w:t>
      </w:r>
      <w:r w:rsidRPr="007B5107">
        <w:rPr>
          <w:rFonts w:ascii="Times New Roman" w:hAnsi="Times New Roman" w:cs="Times New Roman"/>
          <w:sz w:val="28"/>
          <w:szCs w:val="28"/>
        </w:rPr>
        <w:t xml:space="preserve"> социальных гарантиях Главы</w:t>
      </w:r>
      <w:r w:rsidR="006A4DC7" w:rsidRPr="007B5107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7B5107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7B5107">
        <w:rPr>
          <w:rFonts w:ascii="Times New Roman" w:hAnsi="Times New Roman" w:cs="Times New Roman"/>
          <w:sz w:val="28"/>
          <w:szCs w:val="28"/>
        </w:rPr>
        <w:t>»</w:t>
      </w:r>
      <w:r w:rsidRPr="007B510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Трудовым </w:t>
      </w:r>
      <w:hyperlink r:id="rId6" w:history="1">
        <w:r w:rsidRPr="007B510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B510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7B51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5107">
        <w:rPr>
          <w:rFonts w:ascii="Times New Roman" w:hAnsi="Times New Roman" w:cs="Times New Roman"/>
          <w:sz w:val="28"/>
          <w:szCs w:val="28"/>
        </w:rPr>
        <w:t xml:space="preserve"> от 06.10.2003 "Об общих принципах организации местного самоуправления в Российской Федерации", </w:t>
      </w:r>
      <w:hyperlink r:id="rId8" w:history="1">
        <w:r w:rsidRPr="007B510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B5107">
        <w:rPr>
          <w:rFonts w:ascii="Times New Roman" w:hAnsi="Times New Roman" w:cs="Times New Roman"/>
          <w:sz w:val="28"/>
          <w:szCs w:val="28"/>
        </w:rPr>
        <w:t xml:space="preserve"> </w:t>
      </w:r>
      <w:r w:rsidR="006A4DC7" w:rsidRPr="007B510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7B5107">
        <w:rPr>
          <w:rFonts w:ascii="Times New Roman" w:hAnsi="Times New Roman" w:cs="Times New Roman"/>
          <w:sz w:val="28"/>
          <w:szCs w:val="28"/>
        </w:rPr>
        <w:t>Омского муниципального</w:t>
      </w:r>
      <w:r w:rsidRPr="00084F8E">
        <w:rPr>
          <w:rFonts w:ascii="Times New Roman" w:hAnsi="Times New Roman" w:cs="Times New Roman"/>
          <w:sz w:val="28"/>
          <w:szCs w:val="28"/>
        </w:rPr>
        <w:t xml:space="preserve"> района Омской области и определяет социальные гарантии деятельности Главы </w:t>
      </w:r>
      <w:r w:rsidR="006A4DC7">
        <w:rPr>
          <w:rFonts w:ascii="Times New Roman" w:hAnsi="Times New Roman" w:cs="Times New Roman"/>
          <w:sz w:val="28"/>
          <w:szCs w:val="28"/>
        </w:rPr>
        <w:t>Чернолучинского город</w:t>
      </w:r>
      <w:r w:rsidR="0058526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proofErr w:type="gramEnd"/>
      <w:r w:rsidRPr="00084F8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85265">
        <w:rPr>
          <w:rFonts w:ascii="Times New Roman" w:hAnsi="Times New Roman" w:cs="Times New Roman"/>
          <w:sz w:val="28"/>
          <w:szCs w:val="28"/>
        </w:rPr>
        <w:t>–</w:t>
      </w:r>
      <w:r w:rsidRPr="00084F8E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8526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) как высшего должностного лица </w:t>
      </w:r>
      <w:r w:rsidR="00585265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39"/>
      <w:bookmarkEnd w:id="4"/>
      <w:r w:rsidRPr="00084F8E">
        <w:rPr>
          <w:rFonts w:ascii="Times New Roman" w:hAnsi="Times New Roman" w:cs="Times New Roman"/>
          <w:sz w:val="28"/>
          <w:szCs w:val="28"/>
        </w:rPr>
        <w:t xml:space="preserve">Статья 1. Обеспечение деятельности Главы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85265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гарантируются: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1) обеспечение рабочим помещением, служебным транспортом, телефонной и иными видами связи;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2) обеспечение информацией, необходимой для исполнения должностных полномочий;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3) безотлагательный прием;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4) денежное вознаграждение;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5) ежегодный оплачиваемый отпуск и единовременная выплата к отпуску;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6) возмещение командировочных расходов;</w:t>
      </w:r>
    </w:p>
    <w:p w:rsidR="00084F8E" w:rsidRPr="00084F8E" w:rsidRDefault="0066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4F8E" w:rsidRPr="00084F8E">
        <w:rPr>
          <w:rFonts w:ascii="Times New Roman" w:hAnsi="Times New Roman" w:cs="Times New Roman"/>
          <w:sz w:val="28"/>
          <w:szCs w:val="28"/>
        </w:rPr>
        <w:t>) повышение квалификации;</w:t>
      </w:r>
    </w:p>
    <w:p w:rsidR="00084F8E" w:rsidRPr="00084F8E" w:rsidRDefault="00660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4F8E" w:rsidRPr="00084F8E">
        <w:rPr>
          <w:rFonts w:ascii="Times New Roman" w:hAnsi="Times New Roman" w:cs="Times New Roman"/>
          <w:sz w:val="28"/>
          <w:szCs w:val="28"/>
        </w:rPr>
        <w:t>) иные гарантии, предусмотренные действующим законодательством и настоящим Положением.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3. Расходы, связанные с предоставлением </w:t>
      </w:r>
      <w:r w:rsidR="007B510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084F8E">
        <w:rPr>
          <w:rFonts w:ascii="Times New Roman" w:hAnsi="Times New Roman" w:cs="Times New Roman"/>
          <w:sz w:val="28"/>
          <w:szCs w:val="28"/>
        </w:rPr>
        <w:t xml:space="preserve">гарантий Главе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, производятся за счет средств </w:t>
      </w:r>
      <w:r w:rsidRPr="0026353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85265" w:rsidRPr="0026353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26353A">
        <w:rPr>
          <w:rFonts w:ascii="Times New Roman" w:hAnsi="Times New Roman" w:cs="Times New Roman"/>
          <w:sz w:val="28"/>
          <w:szCs w:val="28"/>
        </w:rPr>
        <w:t>Омского муниципального района.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084F8E">
        <w:rPr>
          <w:rFonts w:ascii="Times New Roman" w:hAnsi="Times New Roman" w:cs="Times New Roman"/>
          <w:sz w:val="28"/>
          <w:szCs w:val="28"/>
        </w:rPr>
        <w:t xml:space="preserve">Статья 2. Обеспечение Главы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85265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рабочим помещением, служебным транспортом, телефонной и иными видами связи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1. В целях осуществления должностных полномочий Глава</w:t>
      </w:r>
      <w:r w:rsidR="0066071D">
        <w:rPr>
          <w:rFonts w:ascii="Times New Roman" w:hAnsi="Times New Roman" w:cs="Times New Roman"/>
          <w:sz w:val="28"/>
          <w:szCs w:val="28"/>
        </w:rPr>
        <w:t xml:space="preserve"> </w:t>
      </w:r>
      <w:r w:rsidR="0058526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85265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обеспечивается служебным транспортом, отдельным помещением в здании Администрации </w:t>
      </w:r>
      <w:r w:rsidR="00585265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района, оборудованным мебелью, телефонной и иными видами связи, а также необходимыми средствами организационной техники.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084F8E">
        <w:rPr>
          <w:rFonts w:ascii="Times New Roman" w:hAnsi="Times New Roman" w:cs="Times New Roman"/>
          <w:sz w:val="28"/>
          <w:szCs w:val="28"/>
        </w:rPr>
        <w:t>Статья 3. Обеспечение Главы</w:t>
      </w:r>
      <w:r w:rsidR="0066071D">
        <w:rPr>
          <w:rFonts w:ascii="Times New Roman" w:hAnsi="Times New Roman" w:cs="Times New Roman"/>
          <w:sz w:val="28"/>
          <w:szCs w:val="28"/>
        </w:rPr>
        <w:t xml:space="preserve"> </w:t>
      </w:r>
      <w:r w:rsidR="002903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90362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информацией, необходимой для исполнения должностных полномочий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</w:t>
      </w:r>
      <w:r w:rsidR="00810FB5" w:rsidRPr="00810FB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084F8E">
        <w:rPr>
          <w:rFonts w:ascii="Times New Roman" w:hAnsi="Times New Roman" w:cs="Times New Roman"/>
          <w:sz w:val="28"/>
          <w:szCs w:val="28"/>
        </w:rPr>
        <w:t>Администрации</w:t>
      </w:r>
      <w:r w:rsidR="00290362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обеспечивают Главу </w:t>
      </w:r>
      <w:r w:rsidR="002903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90362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информацией, необходимой для исполнения должностных полномочий.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Совет </w:t>
      </w:r>
      <w:r w:rsidR="00290362">
        <w:rPr>
          <w:rFonts w:ascii="Times New Roman" w:hAnsi="Times New Roman" w:cs="Times New Roman"/>
          <w:sz w:val="28"/>
          <w:szCs w:val="28"/>
        </w:rPr>
        <w:t xml:space="preserve">депутатов 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представляет информацию и материалы, необходимые для исполнения должностных полномочий Главы </w:t>
      </w:r>
      <w:r w:rsidR="002903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>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3. Глава</w:t>
      </w:r>
      <w:r w:rsidR="0066071D">
        <w:rPr>
          <w:rFonts w:ascii="Times New Roman" w:hAnsi="Times New Roman" w:cs="Times New Roman"/>
          <w:sz w:val="28"/>
          <w:szCs w:val="28"/>
        </w:rPr>
        <w:t xml:space="preserve">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 xml:space="preserve">вправе получать по письменному запросу от органов государственной власти, органов местного самоуправления, организаций независимо от организационно-правовой формы, расположенных на территории </w:t>
      </w:r>
      <w:r w:rsidR="00290362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Омского муниципального района, информацию, необходимую для исполнения должностных полномочий.</w:t>
      </w:r>
    </w:p>
    <w:p w:rsid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4. Представление сведений, составляющих государственную или иную охраняемую законом тайну, осуществляется в порядке, предусмотренном законодательством.</w:t>
      </w:r>
    </w:p>
    <w:p w:rsidR="00810FB5" w:rsidRDefault="00810F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FB5" w:rsidRDefault="00810FB5" w:rsidP="00810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Безотлагательный прием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1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810FB5" w:rsidRPr="00810FB5" w:rsidRDefault="00810FB5" w:rsidP="00810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FB5" w:rsidRPr="00810FB5" w:rsidRDefault="00810FB5" w:rsidP="00810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81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целях исполнения своих полномочий имеет право на безотлагательный прием руководителями и должностными лицами органов государственной власти Омской области, органов местного самоуправления Омской области, а также организаций независимо от организационно-правовой формы,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Pr="0081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поселения, в соответствии с федеральным законодательством.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8531E9">
        <w:rPr>
          <w:rFonts w:ascii="Times New Roman" w:hAnsi="Times New Roman" w:cs="Times New Roman"/>
          <w:sz w:val="28"/>
          <w:szCs w:val="28"/>
        </w:rPr>
        <w:t>5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Денежное вознаграждение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Оплата труда Главы</w:t>
      </w:r>
      <w:r w:rsidR="0066071D" w:rsidRPr="0066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осуществляется в виде денежного вознаграждения, порядок исчисления которого определяется </w:t>
      </w:r>
      <w:r w:rsidRPr="008531E9">
        <w:rPr>
          <w:rFonts w:ascii="Times New Roman" w:hAnsi="Times New Roman" w:cs="Times New Roman"/>
          <w:sz w:val="28"/>
          <w:szCs w:val="28"/>
        </w:rPr>
        <w:t xml:space="preserve">правовым актом Совета </w:t>
      </w:r>
      <w:r w:rsidR="008531E9" w:rsidRPr="008531E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8531E9">
        <w:rPr>
          <w:rFonts w:ascii="Times New Roman" w:hAnsi="Times New Roman" w:cs="Times New Roman"/>
          <w:sz w:val="28"/>
          <w:szCs w:val="28"/>
        </w:rPr>
        <w:t>Омского муниципального района.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74"/>
      <w:bookmarkEnd w:id="8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353A">
        <w:rPr>
          <w:rFonts w:ascii="Times New Roman" w:hAnsi="Times New Roman" w:cs="Times New Roman"/>
          <w:sz w:val="28"/>
          <w:szCs w:val="28"/>
        </w:rPr>
        <w:t>6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Отпуск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предоставляется ежегодный оплачиваемый отпуск.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Продолжительность основного ежегодного оплачиваемого отпуска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составляет 30 календарных дней.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3.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предоставляется дополнительный оплачиваемый отпуск за ненормированный рабочий день продолжительностью 15 календарных дней.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4. Ежегодный оплачиваемый отпуск и дополнительные оплачиваемые отпуска суммируются и по желанию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могут предоставляться по частям.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5. Главе</w:t>
      </w:r>
      <w:r w:rsidR="009128E5" w:rsidRPr="009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может быть предоставлен отпуск без сохранения заработной платы в соответствии с федеральным законодательством.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6.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к ежегодному отпуску выплачивается единовременная выплата в размере его месячного денежного вознаграждения.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3"/>
      <w:bookmarkEnd w:id="9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6353A">
        <w:rPr>
          <w:rFonts w:ascii="Times New Roman" w:hAnsi="Times New Roman" w:cs="Times New Roman"/>
          <w:sz w:val="28"/>
          <w:szCs w:val="28"/>
        </w:rPr>
        <w:t>7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Возмещение командировочных расходов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В случаях служебной необходимости, а также при повышении квалификации Глава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направляется в служебные командировки.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D76F7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возмещаются следующие расходы, связанные со служебной командировкой: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1) проезд к месту командировки и обратно;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2) бронирование и проживание в гостинице, а в случае, если в населенном пункте отсутствует гостиница, - за наем (аренду) жилья;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3) суточные по следующим нормам: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за каждый день нахождения в служебной командировке на территории Российской Федерации - 700 рублей;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за каждый день нахождения в служебной командировке за границей Российской Федерации - 2500 рублей;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4) пользование телефонной связью по служебной необходимости.</w:t>
      </w:r>
    </w:p>
    <w:p w:rsidR="00A456BB" w:rsidRDefault="00084F8E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3.</w:t>
      </w:r>
      <w:r w:rsidR="00A456BB" w:rsidRPr="00A456BB">
        <w:rPr>
          <w:rFonts w:ascii="Times New Roman" w:hAnsi="Times New Roman" w:cs="Times New Roman"/>
          <w:sz w:val="28"/>
          <w:szCs w:val="28"/>
        </w:rPr>
        <w:t xml:space="preserve"> </w:t>
      </w:r>
      <w:r w:rsidR="00A456BB">
        <w:rPr>
          <w:rFonts w:ascii="Times New Roman" w:hAnsi="Times New Roman" w:cs="Times New Roman"/>
          <w:sz w:val="28"/>
          <w:szCs w:val="28"/>
        </w:rPr>
        <w:t>Расходы по проезду к месту командирования и обратно - к постоянному месту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возмещаются по фактическим затратам, подтвержденным проездными документами, по следующим нормам:</w:t>
      </w:r>
    </w:p>
    <w:p w:rsidR="00A456BB" w:rsidRDefault="00A456BB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4F8E" w:rsidRPr="00084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воздушным транспортом - по тарифу экономического класса;</w:t>
      </w:r>
    </w:p>
    <w:p w:rsidR="00A456BB" w:rsidRDefault="00A456BB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A456BB" w:rsidRDefault="00A456BB" w:rsidP="00A45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</w:p>
    <w:p w:rsidR="00084F8E" w:rsidRPr="00084F8E" w:rsidRDefault="00A45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4F8E" w:rsidRPr="00084F8E">
        <w:rPr>
          <w:rFonts w:ascii="Times New Roman" w:hAnsi="Times New Roman" w:cs="Times New Roman"/>
          <w:sz w:val="28"/>
          <w:szCs w:val="28"/>
        </w:rPr>
        <w:t xml:space="preserve">Порядок и размеры возмещения расходов, связанных со служебными </w:t>
      </w:r>
      <w:r w:rsidR="00084F8E" w:rsidRPr="0026353A">
        <w:rPr>
          <w:rFonts w:ascii="Times New Roman" w:hAnsi="Times New Roman" w:cs="Times New Roman"/>
          <w:sz w:val="28"/>
          <w:szCs w:val="28"/>
        </w:rPr>
        <w:t xml:space="preserve">командировками Главы </w:t>
      </w:r>
      <w:r w:rsidR="00ED76F7" w:rsidRPr="0026353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84F8E" w:rsidRPr="0026353A">
        <w:rPr>
          <w:rFonts w:ascii="Times New Roman" w:hAnsi="Times New Roman" w:cs="Times New Roman"/>
          <w:sz w:val="28"/>
          <w:szCs w:val="28"/>
        </w:rPr>
        <w:t>(за исключением суточных), определяются муниципальными правовыми актами.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Default="00084F8E" w:rsidP="00ED7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02"/>
      <w:bookmarkEnd w:id="10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128E5">
        <w:rPr>
          <w:rFonts w:ascii="Times New Roman" w:hAnsi="Times New Roman" w:cs="Times New Roman"/>
          <w:sz w:val="28"/>
          <w:szCs w:val="28"/>
        </w:rPr>
        <w:t>8</w:t>
      </w:r>
      <w:r w:rsidRPr="00084F8E">
        <w:rPr>
          <w:rFonts w:ascii="Times New Roman" w:hAnsi="Times New Roman" w:cs="Times New Roman"/>
          <w:sz w:val="28"/>
          <w:szCs w:val="28"/>
        </w:rPr>
        <w:t xml:space="preserve">. Повышение квалификации Главы </w:t>
      </w:r>
      <w:r w:rsidR="00ED76F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B2C20" w:rsidRPr="00084F8E" w:rsidRDefault="002B2C20" w:rsidP="00ED7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1. Повышение квалификации Главы </w:t>
      </w:r>
      <w:r w:rsidR="006871E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871E2" w:rsidRPr="00084F8E">
        <w:rPr>
          <w:rFonts w:ascii="Times New Roman" w:hAnsi="Times New Roman" w:cs="Times New Roman"/>
          <w:sz w:val="28"/>
          <w:szCs w:val="28"/>
        </w:rPr>
        <w:t xml:space="preserve"> </w:t>
      </w:r>
      <w:r w:rsidRPr="00084F8E">
        <w:rPr>
          <w:rFonts w:ascii="Times New Roman" w:hAnsi="Times New Roman" w:cs="Times New Roman"/>
          <w:sz w:val="28"/>
          <w:szCs w:val="28"/>
        </w:rPr>
        <w:t>производится в форме краткосрочного (сроком до одного месяца) или долгосрочного (сроком более одного месяца) обучения.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>2. Повышение квалификации может проводиться как с отрывом (очная форма обучения), так и без отрыва от выполнения должностных полномочий (заочная форма обучения).</w:t>
      </w:r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4F8E" w:rsidRDefault="00084F8E" w:rsidP="00687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07"/>
      <w:bookmarkEnd w:id="11"/>
      <w:r w:rsidRPr="00084F8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128E5">
        <w:rPr>
          <w:rFonts w:ascii="Times New Roman" w:hAnsi="Times New Roman" w:cs="Times New Roman"/>
          <w:sz w:val="28"/>
          <w:szCs w:val="28"/>
        </w:rPr>
        <w:t>9</w:t>
      </w:r>
      <w:r w:rsidRPr="00084F8E">
        <w:rPr>
          <w:rFonts w:ascii="Times New Roman" w:hAnsi="Times New Roman" w:cs="Times New Roman"/>
          <w:sz w:val="28"/>
          <w:szCs w:val="28"/>
        </w:rPr>
        <w:t>. Санаторно-курортное обеспечение Главы</w:t>
      </w:r>
      <w:r w:rsidR="009128E5" w:rsidRPr="0091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1E2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B2C20" w:rsidRPr="00084F8E" w:rsidRDefault="002B2C20" w:rsidP="00687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25A2" w:rsidRDefault="00084F8E" w:rsidP="00EC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09"/>
      <w:bookmarkEnd w:id="12"/>
      <w:r w:rsidRPr="00084F8E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9128E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обеспечивается оплата ежегодного санаторно-курортного лечения в санаторно-курортных учреждениях, расположенных в Российской Федерации, проезда к месту отдыха и обратно в пределах территории Российской Федерации (далее - санаторно-курортное лечение). На основании личного заявления Главы </w:t>
      </w:r>
      <w:r w:rsidR="002B2C2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>в течение календарного года санаторно-курортное лечение может быть заменено единовременной денежной выплатой в размере месячного денежного вознаграждения.</w:t>
      </w:r>
      <w:r w:rsidR="00EC25A2" w:rsidRPr="00EC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5A2" w:rsidRDefault="00EC25A2" w:rsidP="00EC2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документов, оплата не производится.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084F8E" w:rsidRPr="00084F8E" w:rsidRDefault="00084F8E" w:rsidP="007B7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4F8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4F8E">
        <w:rPr>
          <w:rFonts w:ascii="Times New Roman" w:hAnsi="Times New Roman" w:cs="Times New Roman"/>
          <w:sz w:val="28"/>
          <w:szCs w:val="28"/>
        </w:rPr>
        <w:t xml:space="preserve">Лицу, прекратившему полномочия Главы </w:t>
      </w:r>
      <w:r w:rsidR="009128E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084F8E">
        <w:rPr>
          <w:rFonts w:ascii="Times New Roman" w:hAnsi="Times New Roman" w:cs="Times New Roman"/>
          <w:sz w:val="28"/>
          <w:szCs w:val="28"/>
        </w:rPr>
        <w:t xml:space="preserve">досрочно в связи с отставкой по собственному желанию либо в связи с истечением срока полномочий, гарантируется право на санаторно-курортное </w:t>
      </w:r>
      <w:r w:rsidRPr="00DA320F">
        <w:rPr>
          <w:rFonts w:ascii="Times New Roman" w:hAnsi="Times New Roman" w:cs="Times New Roman"/>
          <w:sz w:val="28"/>
          <w:szCs w:val="28"/>
        </w:rPr>
        <w:t xml:space="preserve">обеспечение в соответствии с </w:t>
      </w:r>
      <w:hyperlink w:anchor="Par109" w:history="1">
        <w:r w:rsidRPr="00DA320F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DA320F">
        <w:rPr>
          <w:rFonts w:ascii="Times New Roman" w:hAnsi="Times New Roman" w:cs="Times New Roman"/>
          <w:sz w:val="28"/>
          <w:szCs w:val="28"/>
        </w:rPr>
        <w:t xml:space="preserve"> настоящей статьи в случае, если указанное</w:t>
      </w:r>
      <w:r w:rsidRPr="00084F8E">
        <w:rPr>
          <w:rFonts w:ascii="Times New Roman" w:hAnsi="Times New Roman" w:cs="Times New Roman"/>
          <w:sz w:val="28"/>
          <w:szCs w:val="28"/>
        </w:rPr>
        <w:t xml:space="preserve"> лицо не воспользовалось данным правом в период исполнения полномочий Главы </w:t>
      </w:r>
      <w:r w:rsidR="009128E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84F8E">
        <w:rPr>
          <w:rFonts w:ascii="Times New Roman" w:hAnsi="Times New Roman" w:cs="Times New Roman"/>
          <w:sz w:val="28"/>
          <w:szCs w:val="28"/>
        </w:rPr>
        <w:t>, но не более года с момента прекращения полномочий.</w:t>
      </w:r>
      <w:bookmarkStart w:id="13" w:name="Par113"/>
      <w:bookmarkEnd w:id="13"/>
      <w:proofErr w:type="gramEnd"/>
    </w:p>
    <w:p w:rsidR="00084F8E" w:rsidRPr="00084F8E" w:rsidRDefault="00084F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418F" w:rsidRPr="00084F8E" w:rsidRDefault="000E418F">
      <w:pPr>
        <w:rPr>
          <w:rFonts w:ascii="Times New Roman" w:hAnsi="Times New Roman" w:cs="Times New Roman"/>
          <w:sz w:val="28"/>
          <w:szCs w:val="28"/>
        </w:rPr>
      </w:pPr>
    </w:p>
    <w:sectPr w:rsidR="000E418F" w:rsidRPr="00084F8E" w:rsidSect="00EE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8E"/>
    <w:rsid w:val="00084F8E"/>
    <w:rsid w:val="000853C9"/>
    <w:rsid w:val="000E418F"/>
    <w:rsid w:val="001D660F"/>
    <w:rsid w:val="001E4031"/>
    <w:rsid w:val="00247573"/>
    <w:rsid w:val="0026353A"/>
    <w:rsid w:val="00290362"/>
    <w:rsid w:val="002B2C20"/>
    <w:rsid w:val="002E028E"/>
    <w:rsid w:val="004A3771"/>
    <w:rsid w:val="00585265"/>
    <w:rsid w:val="005F1684"/>
    <w:rsid w:val="0066071D"/>
    <w:rsid w:val="006871E2"/>
    <w:rsid w:val="006A4DC7"/>
    <w:rsid w:val="00734E1F"/>
    <w:rsid w:val="007B5107"/>
    <w:rsid w:val="007B76E4"/>
    <w:rsid w:val="00810FB5"/>
    <w:rsid w:val="008531E9"/>
    <w:rsid w:val="00867E42"/>
    <w:rsid w:val="008B7CA8"/>
    <w:rsid w:val="009128E5"/>
    <w:rsid w:val="00A456BB"/>
    <w:rsid w:val="00BB0C43"/>
    <w:rsid w:val="00C405A3"/>
    <w:rsid w:val="00D60C29"/>
    <w:rsid w:val="00D97F00"/>
    <w:rsid w:val="00DA320F"/>
    <w:rsid w:val="00EC25A2"/>
    <w:rsid w:val="00ED76F7"/>
    <w:rsid w:val="00E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5B5C3A8B19F246AE4AFCA52BC4D15921E4486B944A4184F5ACE9244E8CD35E2U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5B5C3A8B19F246AE4AFC940D0121C9B101C82B143AA4C150595CF13EE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5B5C3A8B19F246AE4AFC940D0121C9B101C8DB144AA4C150595CF13EEU1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505B5C3A8B19F246AE4AFCA52BC4D15921E4486B944A4184F5ACE9244E8CD3525FF506357017FA26972D6EAU3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505B5C3A8B19F246AE4AFC940D0121C9B101C82B143AA4C150595CF13E1C76262B00921130C78A7E6U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2014-06-04T04:11:00Z</cp:lastPrinted>
  <dcterms:created xsi:type="dcterms:W3CDTF">2014-03-13T08:20:00Z</dcterms:created>
  <dcterms:modified xsi:type="dcterms:W3CDTF">2014-06-04T04:11:00Z</dcterms:modified>
</cp:coreProperties>
</file>