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bidi w:val="0"/>
        <w:ind w:left="0" w:right="0" w:hanging="0"/>
        <w:jc w:val="both"/>
        <w:textAlignment w:val="auto"/>
        <w:rPr>
          <w:rFonts w:ascii="Times New Roman" w:hAnsi="Times New Roman"/>
          <w:bCs/>
          <w:iCs/>
          <w:sz w:val="16"/>
          <w:szCs w:val="16"/>
        </w:rPr>
      </w:pPr>
      <w:r>
        <w:rPr>
          <w:bCs/>
          <w:iCs/>
          <w:sz w:val="16"/>
          <w:szCs w:val="16"/>
        </w:rPr>
      </w:r>
    </w:p>
    <w:p>
      <w:pPr>
        <w:pStyle w:val="Normal"/>
        <w:widowControl/>
        <w:bidi w:val="0"/>
        <w:ind w:left="0" w:right="0" w:hanging="0"/>
        <w:jc w:val="center"/>
        <w:textAlignment w:val="auto"/>
        <w:rPr/>
      </w:pPr>
      <w:hyperlink r:id="rId2">
        <w:r>
          <w:rPr>
            <w:rStyle w:val="Style13"/>
            <w:b/>
            <w:color w:val="000000"/>
            <w:lang w:val="ru-RU" w:eastAsia="ru-RU" w:bidi="ar-SA"/>
          </w:rPr>
          <w:t>Перечень наиболее часто допускаемых саморегулируемыми организациями  нарушений обязательных требований и рекомендации по их соблюдению</w:t>
        </w:r>
      </w:hyperlink>
    </w:p>
    <w:p>
      <w:pPr>
        <w:pStyle w:val="Normal"/>
        <w:widowControl/>
        <w:bidi w:val="0"/>
        <w:ind w:left="0" w:right="0" w:hanging="0"/>
        <w:jc w:val="center"/>
        <w:textAlignment w:val="auto"/>
        <w:rPr>
          <w:rFonts w:ascii="Times New Roman" w:hAnsi="Times New Roman"/>
          <w:b/>
          <w:b/>
          <w:color w:val="000000"/>
        </w:rPr>
      </w:pPr>
      <w:r>
        <w:rPr>
          <w:b/>
          <w:color w:val="000000"/>
        </w:rPr>
      </w:r>
    </w:p>
    <w:p>
      <w:pPr>
        <w:pStyle w:val="21"/>
        <w:widowControl w:val="false"/>
        <w:shd w:fill="FFFFFF" w:val="clear"/>
        <w:tabs>
          <w:tab w:val="left" w:pos="1264" w:leader="none"/>
        </w:tabs>
        <w:bidi w:val="0"/>
        <w:spacing w:before="0" w:after="0"/>
        <w:ind w:left="0" w:right="0" w:hanging="0"/>
        <w:jc w:val="both"/>
        <w:textAlignment w:val="auto"/>
        <w:rPr/>
      </w:pPr>
      <w:r>
        <w:rPr>
          <w:rFonts w:cs="Arial"/>
          <w:color w:val="000000"/>
        </w:rPr>
        <w:t xml:space="preserve">         </w:t>
      </w:r>
      <w:r>
        <w:rPr>
          <w:rFonts w:cs="Arial"/>
          <w:color w:val="000000"/>
        </w:rPr>
        <w:t>Обобщение  практики работы территориальных органов Росреестра по проведению плановых и внеплановых проверок саморегулируемых организаций арбитражных управляющих,</w:t>
      </w:r>
      <w:r>
        <w:rPr/>
        <w:t xml:space="preserve"> саморегулируемых организаций оценщиков, саморегулируемых организаций кадастровых инженеров, саморегулируемых организаций операторов электронных площадок</w:t>
      </w:r>
      <w:r>
        <w:rPr>
          <w:rFonts w:cs="Arial"/>
          <w:color w:val="000000"/>
        </w:rPr>
        <w:t xml:space="preserve"> выявляет типи</w:t>
      </w:r>
      <w:r>
        <w:rPr>
          <w:rStyle w:val="2"/>
          <w:color w:val="000000"/>
          <w:lang w:val="ru-RU" w:eastAsia="ru-RU"/>
        </w:rPr>
        <w:t xml:space="preserve">чные нарушения в деятельности саморегулируемых организаций, в частности, несоблюдение требований Федерального закона от 26.10.2002 № 127-ФЗ «О несостоятельности (банкротстве), </w:t>
      </w:r>
      <w:r>
        <w:rPr/>
        <w:t>Федерального закона от 29.07.1998 № 135-ФЗ «Об оценочной деятельности в Российской Федерации», Федерального закона от 24.07.2007                 № 221-ФЗ «О кадастровой деятельности», Федерального закона от 01.12.2007               №  315-ФЗ «О саморегулируемых организациях».</w:t>
      </w:r>
    </w:p>
    <w:p>
      <w:pPr>
        <w:pStyle w:val="Normal"/>
        <w:widowControl/>
        <w:bidi w:val="0"/>
        <w:ind w:left="0" w:right="0" w:firstLine="709"/>
        <w:jc w:val="both"/>
        <w:textAlignment w:val="auto"/>
        <w:rPr/>
      </w:pPr>
      <w:r>
        <w:rPr/>
        <w:t xml:space="preserve">Перечень обязательных требований, перечень наиболее часто допускаемых нарушений и руководства по соблюдению обязательных требований в сфере контроля (надзора) за деятельностью саморегулируемых организаций арбитражных управляющих, саморегулируемых организаций оценщиков, саморегулируемых организаций кадастровых инженеров, саморегулируемых организаций операторов электронных площадок утвержден Росреестром и </w:t>
      </w:r>
      <w:r>
        <w:rPr>
          <w:szCs w:val="28"/>
        </w:rPr>
        <w:t>опубликован на официальном сайте Росреестра  (</w:t>
      </w:r>
      <w:hyperlink r:id="rId3">
        <w:r>
          <w:rPr>
            <w:rStyle w:val="Style14"/>
            <w:szCs w:val="28"/>
            <w:lang w:val="ru-RU" w:eastAsia="ru-RU" w:bidi="ar-SA"/>
          </w:rPr>
          <w:t>https://rosreestr.ru</w:t>
        </w:r>
      </w:hyperlink>
      <w:r>
        <w:rPr>
          <w:szCs w:val="28"/>
        </w:rPr>
        <w:t xml:space="preserve">) по состоянию на 22.07.2019 года. </w:t>
      </w:r>
    </w:p>
    <w:p>
      <w:pPr>
        <w:pStyle w:val="Normal"/>
        <w:widowControl/>
        <w:bidi w:val="0"/>
        <w:ind w:left="0" w:right="0" w:firstLine="709"/>
        <w:jc w:val="both"/>
        <w:textAlignment w:val="auto"/>
        <w:rPr/>
      </w:pPr>
      <w:r>
        <w:rPr>
          <w:szCs w:val="28"/>
        </w:rPr>
        <w:t xml:space="preserve">Представленные в данном перечне сведения не являются окончательными и подлежат дополнению и корректировке с учетом результатов контрольно-надзорной деятельности. </w:t>
      </w:r>
    </w:p>
    <w:p>
      <w:pPr>
        <w:pStyle w:val="21"/>
        <w:widowControl w:val="false"/>
        <w:shd w:fill="FFFFFF" w:val="clear"/>
        <w:bidi w:val="0"/>
        <w:spacing w:before="0" w:after="0"/>
        <w:ind w:left="0" w:right="0" w:firstLine="760"/>
        <w:jc w:val="both"/>
        <w:textAlignment w:val="auto"/>
        <w:rPr/>
      </w:pPr>
      <w:r>
        <w:rPr/>
        <w:t xml:space="preserve">             </w:t>
      </w:r>
    </w:p>
    <w:p>
      <w:pPr>
        <w:pStyle w:val="Normal"/>
        <w:widowControl/>
        <w:bidi w:val="0"/>
        <w:ind w:left="0" w:right="0" w:hanging="0"/>
        <w:jc w:val="right"/>
        <w:textAlignment w:val="auto"/>
        <w:rPr>
          <w:rFonts w:ascii="Times New Roman" w:hAnsi="Times New Roman"/>
          <w:bCs/>
          <w:iCs/>
          <w:sz w:val="16"/>
          <w:szCs w:val="16"/>
        </w:rPr>
      </w:pPr>
      <w:r>
        <w:rPr>
          <w:bCs/>
          <w:iCs/>
          <w:sz w:val="16"/>
          <w:szCs w:val="16"/>
        </w:rPr>
      </w:r>
    </w:p>
    <w:p>
      <w:pPr>
        <w:pStyle w:val="Normal"/>
        <w:widowControl/>
        <w:bidi w:val="0"/>
        <w:ind w:left="-851" w:right="0" w:firstLine="708"/>
        <w:jc w:val="right"/>
        <w:textAlignment w:val="auto"/>
        <w:rPr/>
      </w:pPr>
      <w:r>
        <w:rPr>
          <w:b/>
          <w:szCs w:val="28"/>
        </w:rPr>
        <w:t xml:space="preserve">Ольга  Широченкова, </w:t>
      </w:r>
    </w:p>
    <w:p>
      <w:pPr>
        <w:pStyle w:val="Normal"/>
        <w:widowControl/>
        <w:bidi w:val="0"/>
        <w:ind w:left="-851" w:right="0" w:firstLine="708"/>
        <w:jc w:val="right"/>
        <w:textAlignment w:val="auto"/>
        <w:rPr/>
      </w:pPr>
      <w:r>
        <w:rPr>
          <w:b/>
          <w:szCs w:val="28"/>
        </w:rPr>
        <w:t>начальник отдела правового обеспечения, по контролю (надзору) в сфере</w:t>
      </w:r>
    </w:p>
    <w:p>
      <w:pPr>
        <w:pStyle w:val="Normal"/>
        <w:widowControl/>
        <w:bidi w:val="0"/>
        <w:ind w:left="-851" w:right="0" w:firstLine="708"/>
        <w:jc w:val="right"/>
        <w:textAlignment w:val="auto"/>
        <w:rPr/>
      </w:pPr>
      <w:r>
        <w:rPr>
          <w:b/>
          <w:szCs w:val="28"/>
        </w:rPr>
        <w:t xml:space="preserve"> </w:t>
      </w:r>
      <w:r>
        <w:rPr>
          <w:b/>
          <w:szCs w:val="28"/>
        </w:rPr>
        <w:t>саморегулируемых организаций Управления Росреестра по Омской области.</w:t>
      </w:r>
    </w:p>
    <w:p>
      <w:pPr>
        <w:pStyle w:val="Normal"/>
        <w:widowControl/>
        <w:bidi w:val="0"/>
        <w:ind w:left="-851" w:right="0" w:firstLine="708"/>
        <w:jc w:val="right"/>
        <w:textAlignment w:val="auto"/>
        <w:rPr>
          <w:rFonts w:ascii="Times New Roman" w:hAnsi="Times New Roman"/>
          <w:b/>
          <w:b/>
          <w:szCs w:val="28"/>
          <w:lang w:val="en-US"/>
        </w:rPr>
      </w:pPr>
      <w:r>
        <w:rPr>
          <w:b/>
          <w:szCs w:val="28"/>
          <w:lang w:val="en-US"/>
        </w:rPr>
      </w:r>
    </w:p>
    <w:p>
      <w:pPr>
        <w:pStyle w:val="Normal"/>
        <w:widowControl/>
        <w:bidi w:val="0"/>
        <w:ind w:left="-851" w:right="0" w:firstLine="708"/>
        <w:jc w:val="right"/>
        <w:textAlignment w:val="auto"/>
        <w:rPr>
          <w:rFonts w:ascii="Times New Roman" w:hAnsi="Times New Roman"/>
          <w:b/>
          <w:b/>
          <w:szCs w:val="28"/>
          <w:lang w:val="en-US"/>
        </w:rPr>
      </w:pPr>
      <w:r>
        <w:rPr>
          <w:b/>
          <w:szCs w:val="28"/>
          <w:lang w:val="en-US"/>
        </w:rPr>
      </w:r>
    </w:p>
    <w:p>
      <w:pPr>
        <w:pStyle w:val="ConsPlusNormal"/>
        <w:widowControl w:val="false"/>
        <w:numPr>
          <w:ilvl w:val="0"/>
          <w:numId w:val="0"/>
        </w:numPr>
        <w:bidi w:val="0"/>
        <w:ind w:left="0" w:right="0" w:hanging="0"/>
        <w:jc w:val="both"/>
        <w:textAlignment w:val="auto"/>
        <w:outlineLvl w:val="0"/>
        <w:rPr>
          <w:lang w:val="en-US"/>
        </w:rPr>
      </w:pPr>
      <w:r>
        <w:rPr>
          <w:lang w:val="en-US"/>
        </w:rPr>
      </w:r>
      <w:r>
        <w:br w:type="page"/>
      </w:r>
    </w:p>
    <w:p>
      <w:pPr>
        <w:pStyle w:val="ConsPlusNormal"/>
        <w:widowControl w:val="false"/>
        <w:numPr>
          <w:ilvl w:val="0"/>
          <w:numId w:val="0"/>
        </w:numPr>
        <w:bidi w:val="0"/>
        <w:ind w:left="0" w:right="0" w:hanging="0"/>
        <w:jc w:val="both"/>
        <w:textAlignment w:val="auto"/>
        <w:outlineLvl w:val="0"/>
        <w:rPr/>
      </w:pPr>
      <w:r>
        <w:rPr/>
      </w:r>
    </w:p>
    <w:p>
      <w:pPr>
        <w:pStyle w:val="ConsPlusTitle"/>
        <w:widowControl w:val="false"/>
        <w:bidi w:val="0"/>
        <w:ind w:left="0" w:right="0" w:hanging="0"/>
        <w:jc w:val="center"/>
        <w:textAlignment w:val="auto"/>
        <w:rPr>
          <w:b w:val="false"/>
          <w:b w:val="false"/>
        </w:rPr>
      </w:pPr>
      <w:r>
        <w:rPr/>
        <w:t>ФЕДЕРАЛЬНАЯ СЛУЖБА ГОСУДАРСТВЕННОЙ РЕГИСТРАЦИИ,</w:t>
      </w:r>
    </w:p>
    <w:p>
      <w:pPr>
        <w:pStyle w:val="ConsPlusTitle"/>
        <w:widowControl w:val="false"/>
        <w:bidi w:val="0"/>
        <w:ind w:left="0" w:right="0" w:hanging="0"/>
        <w:jc w:val="center"/>
        <w:textAlignment w:val="auto"/>
        <w:rPr>
          <w:b w:val="false"/>
          <w:b w:val="false"/>
        </w:rPr>
      </w:pPr>
      <w:r>
        <w:rPr/>
        <w:t>КАДАСТРА И КАРТОГРАФИИ</w:t>
      </w:r>
    </w:p>
    <w:p>
      <w:pPr>
        <w:pStyle w:val="ConsPlusTitle"/>
        <w:widowControl w:val="false"/>
        <w:bidi w:val="0"/>
        <w:ind w:left="0" w:right="0" w:hanging="0"/>
        <w:jc w:val="center"/>
        <w:textAlignment w:val="auto"/>
        <w:rPr>
          <w:b w:val="false"/>
          <w:b w:val="false"/>
        </w:rPr>
      </w:pPr>
      <w:r>
        <w:rPr>
          <w:b w:val="false"/>
        </w:rPr>
      </w:r>
    </w:p>
    <w:p>
      <w:pPr>
        <w:pStyle w:val="ConsPlusTitle"/>
        <w:widowControl w:val="false"/>
        <w:bidi w:val="0"/>
        <w:ind w:left="0" w:right="0" w:hanging="0"/>
        <w:jc w:val="center"/>
        <w:textAlignment w:val="auto"/>
        <w:rPr>
          <w:b w:val="false"/>
          <w:b w:val="false"/>
        </w:rPr>
      </w:pPr>
      <w:r>
        <w:rPr/>
        <w:t>ПЕРЕЧЕНЬ</w:t>
      </w:r>
    </w:p>
    <w:p>
      <w:pPr>
        <w:pStyle w:val="ConsPlusTitle"/>
        <w:widowControl w:val="false"/>
        <w:bidi w:val="0"/>
        <w:ind w:left="0" w:right="0" w:hanging="0"/>
        <w:jc w:val="center"/>
        <w:textAlignment w:val="auto"/>
        <w:rPr>
          <w:b w:val="false"/>
          <w:b w:val="false"/>
        </w:rPr>
      </w:pPr>
      <w:r>
        <w:rPr/>
        <w:t>ОБЯЗАТЕЛЬНЫХ ТРЕБОВАНИЙ, ПЕРЕЧЕНЬ НАИБОЛЕЕ ЧАСТО</w:t>
      </w:r>
    </w:p>
    <w:p>
      <w:pPr>
        <w:pStyle w:val="ConsPlusTitle"/>
        <w:widowControl w:val="false"/>
        <w:bidi w:val="0"/>
        <w:ind w:left="0" w:right="0" w:hanging="0"/>
        <w:jc w:val="center"/>
        <w:textAlignment w:val="auto"/>
        <w:rPr>
          <w:b w:val="false"/>
          <w:b w:val="false"/>
        </w:rPr>
      </w:pPr>
      <w:r>
        <w:rPr/>
        <w:t>ДОПУСКАЕМЫХ НАРУШЕНИЙ И РУКОВОДСТВА ПО СОБЛЮДЕНИЮ</w:t>
      </w:r>
    </w:p>
    <w:p>
      <w:pPr>
        <w:pStyle w:val="ConsPlusTitle"/>
        <w:widowControl w:val="false"/>
        <w:bidi w:val="0"/>
        <w:ind w:left="0" w:right="0" w:hanging="0"/>
        <w:jc w:val="center"/>
        <w:textAlignment w:val="auto"/>
        <w:rPr>
          <w:b w:val="false"/>
          <w:b w:val="false"/>
        </w:rPr>
      </w:pPr>
      <w:r>
        <w:rPr/>
        <w:t>ОБЯЗАТЕЛЬНЫХ ТРЕБОВАНИЙ В СФЕРЕ КОНТРОЛЯ (НАДЗОРА)</w:t>
      </w:r>
    </w:p>
    <w:p>
      <w:pPr>
        <w:pStyle w:val="ConsPlusTitle"/>
        <w:widowControl w:val="false"/>
        <w:bidi w:val="0"/>
        <w:ind w:left="0" w:right="0" w:hanging="0"/>
        <w:jc w:val="center"/>
        <w:textAlignment w:val="auto"/>
        <w:rPr>
          <w:b w:val="false"/>
          <w:b w:val="false"/>
        </w:rPr>
      </w:pPr>
      <w:r>
        <w:rPr/>
        <w:t>ЗА ДЕЯТЕЛЬНОСТЬЮ САМОРЕГУЛИРУЕМЫХ ОРГАНИЗАЦИЙ</w:t>
      </w:r>
    </w:p>
    <w:p>
      <w:pPr>
        <w:pStyle w:val="ConsPlusTitle"/>
        <w:widowControl w:val="false"/>
        <w:bidi w:val="0"/>
        <w:ind w:left="0" w:right="0" w:hanging="0"/>
        <w:jc w:val="center"/>
        <w:textAlignment w:val="auto"/>
        <w:rPr>
          <w:b w:val="false"/>
          <w:b w:val="false"/>
        </w:rPr>
      </w:pPr>
      <w:r>
        <w:rPr/>
        <w:t>АРБИТРАЖНЫХ УПРАВЛЯЮЩИХ, САМОРЕГУЛИРУЕМЫХ ОРГАНИЗАЦИЙ</w:t>
      </w:r>
    </w:p>
    <w:p>
      <w:pPr>
        <w:pStyle w:val="ConsPlusTitle"/>
        <w:widowControl w:val="false"/>
        <w:bidi w:val="0"/>
        <w:ind w:left="0" w:right="0" w:hanging="0"/>
        <w:jc w:val="center"/>
        <w:textAlignment w:val="auto"/>
        <w:rPr>
          <w:b w:val="false"/>
          <w:b w:val="false"/>
        </w:rPr>
      </w:pPr>
      <w:r>
        <w:rPr/>
        <w:t>ОЦЕНЩИКОВ, САМОРЕГУЛИРУЕМЫХ ОРГАНИЗАЦИЙ КАДАСТРОВЫХ</w:t>
      </w:r>
    </w:p>
    <w:p>
      <w:pPr>
        <w:pStyle w:val="ConsPlusTitle"/>
        <w:widowControl w:val="false"/>
        <w:bidi w:val="0"/>
        <w:ind w:left="0" w:right="0" w:hanging="0"/>
        <w:jc w:val="center"/>
        <w:textAlignment w:val="auto"/>
        <w:rPr>
          <w:b w:val="false"/>
          <w:b w:val="false"/>
        </w:rPr>
      </w:pPr>
      <w:r>
        <w:rPr/>
        <w:t>ИНЖЕНЕРОВ, САМОРЕГУЛИРУЕМЫХ ОРГАНИЗАЦИЙ ОПЕРАТОРОВ</w:t>
      </w:r>
    </w:p>
    <w:p>
      <w:pPr>
        <w:pStyle w:val="ConsPlusTitle"/>
        <w:widowControl w:val="false"/>
        <w:bidi w:val="0"/>
        <w:ind w:left="0" w:right="0" w:hanging="0"/>
        <w:jc w:val="center"/>
        <w:textAlignment w:val="auto"/>
        <w:rPr>
          <w:b w:val="false"/>
          <w:b w:val="false"/>
        </w:rPr>
      </w:pPr>
      <w:r>
        <w:rPr/>
        <w:t>ЭЛЕКТРОННЫХ ПЛОЩАДОК &lt;*&gt;</w:t>
      </w:r>
    </w:p>
    <w:p>
      <w:pPr>
        <w:pStyle w:val="ConsPlusNormal"/>
        <w:widowControl w:val="false"/>
        <w:bidi w:val="0"/>
        <w:ind w:left="0" w:right="0" w:hanging="0"/>
        <w:jc w:val="both"/>
        <w:textAlignment w:val="auto"/>
        <w:rPr/>
      </w:pPr>
      <w:r>
        <w:rPr/>
      </w:r>
    </w:p>
    <w:p>
      <w:pPr>
        <w:pStyle w:val="ConsPlusNormal"/>
        <w:widowControl w:val="false"/>
        <w:bidi w:val="0"/>
        <w:ind w:left="0" w:right="0" w:firstLine="540"/>
        <w:jc w:val="both"/>
        <w:textAlignment w:val="auto"/>
        <w:rPr/>
      </w:pPr>
      <w:r>
        <w:rPr>
          <w:rFonts w:cs="Times New Roman" w:ascii="Times New Roman" w:hAnsi="Times New Roman"/>
          <w:sz w:val="16"/>
          <w:szCs w:val="16"/>
        </w:rPr>
        <w:t>--------------------------------</w:t>
      </w:r>
    </w:p>
    <w:p>
      <w:pPr>
        <w:pStyle w:val="ConsPlusNormal"/>
        <w:widowControl w:val="false"/>
        <w:bidi w:val="0"/>
        <w:spacing w:before="200" w:after="0"/>
        <w:ind w:left="0" w:right="0" w:firstLine="540"/>
        <w:jc w:val="both"/>
        <w:textAlignment w:val="auto"/>
        <w:rPr/>
      </w:pPr>
      <w:r>
        <w:rPr>
          <w:rFonts w:cs="Times New Roman" w:ascii="Times New Roman" w:hAnsi="Times New Roman"/>
          <w:sz w:val="16"/>
          <w:szCs w:val="16"/>
        </w:rPr>
        <w:t>&lt;*&gt; Представленные сведения не являются окончательными и подлежат дополнению и корректировке с учетом результатов контрольно-надзорной деятельности.</w:t>
      </w:r>
    </w:p>
    <w:p>
      <w:pPr>
        <w:pStyle w:val="ConsPlusNormal"/>
        <w:widowControl w:val="false"/>
        <w:bidi w:val="0"/>
        <w:ind w:left="0" w:right="0" w:hanging="0"/>
        <w:jc w:val="both"/>
        <w:textAlignment w:val="auto"/>
        <w:rPr>
          <w:rFonts w:ascii="Times New Roman" w:hAnsi="Times New Roman" w:cs="Times New Roman"/>
          <w:sz w:val="16"/>
          <w:szCs w:val="16"/>
        </w:rPr>
      </w:pPr>
      <w:r>
        <w:rPr>
          <w:rFonts w:cs="Times New Roman" w:ascii="Times New Roman" w:hAnsi="Times New Roman"/>
          <w:sz w:val="16"/>
          <w:szCs w:val="16"/>
        </w:rPr>
      </w:r>
    </w:p>
    <w:tbl>
      <w:tblPr>
        <w:tblW w:w="15593"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480"/>
        <w:gridCol w:w="2638"/>
        <w:gridCol w:w="1701"/>
        <w:gridCol w:w="3994"/>
        <w:gridCol w:w="3514"/>
        <w:gridCol w:w="3265"/>
      </w:tblGrid>
      <w:tr>
        <w:trPr/>
        <w:tc>
          <w:tcPr>
            <w:tcW w:w="4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rFonts w:ascii="Times New Roman" w:hAnsi="Times New Roman"/>
                <w:sz w:val="16"/>
                <w:szCs w:val="16"/>
              </w:rPr>
            </w:pPr>
            <w:r>
              <w:rPr>
                <w:rFonts w:ascii="Times New Roman" w:hAnsi="Times New Roman"/>
                <w:sz w:val="16"/>
                <w:szCs w:val="16"/>
              </w:rPr>
            </w:r>
          </w:p>
        </w:tc>
        <w:tc>
          <w:tcPr>
            <w:tcW w:w="26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center"/>
              <w:textAlignment w:val="auto"/>
              <w:rPr/>
            </w:pPr>
            <w:r>
              <w:rPr>
                <w:rFonts w:ascii="Times New Roman" w:hAnsi="Times New Roman"/>
                <w:sz w:val="16"/>
                <w:szCs w:val="16"/>
              </w:rPr>
              <w:t xml:space="preserve">Предмет государственного надзора в соответствии с </w:t>
            </w:r>
            <w:hyperlink r:id="rId4">
              <w:r>
                <w:rPr>
                  <w:rStyle w:val="Style13"/>
                  <w:rFonts w:ascii="Times New Roman" w:hAnsi="Times New Roman"/>
                  <w:color w:val="0000FF"/>
                  <w:sz w:val="16"/>
                  <w:szCs w:val="16"/>
                </w:rPr>
                <w:t>Положением</w:t>
              </w:r>
            </w:hyperlink>
            <w:r>
              <w:rPr>
                <w:rFonts w:ascii="Times New Roman" w:hAnsi="Times New Roman"/>
                <w:sz w:val="16"/>
                <w:szCs w:val="16"/>
              </w:rPr>
              <w:t xml:space="preserve"> о государственном надзоре за деятельностью саморегулируемых организаций, утвержденным постановлением Правительства Российской Федерации от 22.11.2012 N 1202</w:t>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center"/>
              <w:textAlignment w:val="auto"/>
              <w:rPr/>
            </w:pPr>
            <w:r>
              <w:rPr>
                <w:rFonts w:ascii="Times New Roman" w:hAnsi="Times New Roman"/>
                <w:sz w:val="16"/>
                <w:szCs w:val="16"/>
              </w:rPr>
              <w:t>Вид саморегулируемой организации</w:t>
            </w:r>
          </w:p>
        </w:tc>
        <w:tc>
          <w:tcPr>
            <w:tcW w:w="39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center"/>
              <w:textAlignment w:val="auto"/>
              <w:rPr/>
            </w:pPr>
            <w:r>
              <w:rPr>
                <w:rFonts w:ascii="Times New Roman" w:hAnsi="Times New Roman"/>
                <w:sz w:val="16"/>
                <w:szCs w:val="16"/>
              </w:rPr>
              <w:t>НПА, регламентирующие исполнение обязательных требований</w:t>
            </w:r>
          </w:p>
        </w:tc>
        <w:tc>
          <w:tcPr>
            <w:tcW w:w="3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center"/>
              <w:textAlignment w:val="auto"/>
              <w:rPr/>
            </w:pPr>
            <w:r>
              <w:rPr>
                <w:rFonts w:ascii="Times New Roman" w:hAnsi="Times New Roman"/>
                <w:sz w:val="16"/>
                <w:szCs w:val="16"/>
              </w:rPr>
              <w:t>Основные нарушения</w:t>
            </w:r>
          </w:p>
        </w:tc>
        <w:tc>
          <w:tcPr>
            <w:tcW w:w="32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center"/>
              <w:textAlignment w:val="auto"/>
              <w:rPr/>
            </w:pPr>
            <w:r>
              <w:rPr>
                <w:rFonts w:ascii="Times New Roman" w:hAnsi="Times New Roman"/>
                <w:sz w:val="16"/>
                <w:szCs w:val="16"/>
              </w:rPr>
              <w:t>Рекомендации</w:t>
            </w:r>
          </w:p>
        </w:tc>
      </w:tr>
      <w:tr>
        <w:trPr/>
        <w:tc>
          <w:tcPr>
            <w:tcW w:w="480"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widowControl w:val="false"/>
              <w:bidi w:val="0"/>
              <w:ind w:left="0" w:right="0" w:hanging="0"/>
              <w:jc w:val="center"/>
              <w:textAlignment w:val="auto"/>
              <w:rPr/>
            </w:pPr>
            <w:r>
              <w:rPr>
                <w:rFonts w:ascii="Times New Roman" w:hAnsi="Times New Roman"/>
                <w:sz w:val="16"/>
                <w:szCs w:val="16"/>
              </w:rPr>
              <w:t>1</w:t>
            </w:r>
          </w:p>
        </w:tc>
        <w:tc>
          <w:tcPr>
            <w:tcW w:w="2638"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 xml:space="preserve">Соответствия числа членов саморегулируемой организации числу указанных членов, предусмотренному обязательными требованиями </w:t>
            </w:r>
            <w:hyperlink r:id="rId5">
              <w:r>
                <w:rPr>
                  <w:rStyle w:val="Style13"/>
                  <w:rFonts w:ascii="Times New Roman" w:hAnsi="Times New Roman"/>
                  <w:color w:val="0000FF"/>
                  <w:sz w:val="16"/>
                  <w:szCs w:val="16"/>
                </w:rPr>
                <w:t>(подпункт "а" пункта 4)</w:t>
              </w:r>
            </w:hyperlink>
            <w:r>
              <w:rPr>
                <w:rFonts w:ascii="Times New Roman" w:hAnsi="Times New Roman"/>
                <w:sz w:val="16"/>
                <w:szCs w:val="16"/>
              </w:rPr>
              <w:t>, а также ведение реестра членов, в том числе прием в члены саморегулируемой организации и исключение из членов саморегулируемой организации.</w:t>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Саморегулируемые организации арбитражных управляющих (СРОАУ)</w:t>
            </w:r>
          </w:p>
        </w:tc>
        <w:tc>
          <w:tcPr>
            <w:tcW w:w="39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hyperlink r:id="rId6">
              <w:r>
                <w:rPr>
                  <w:rStyle w:val="Style13"/>
                  <w:rFonts w:ascii="Times New Roman" w:hAnsi="Times New Roman"/>
                  <w:color w:val="0000FF"/>
                  <w:sz w:val="16"/>
                  <w:szCs w:val="16"/>
                </w:rPr>
                <w:t>Статья 20</w:t>
              </w:r>
            </w:hyperlink>
            <w:r>
              <w:rPr>
                <w:rFonts w:ascii="Times New Roman" w:hAnsi="Times New Roman"/>
                <w:sz w:val="16"/>
                <w:szCs w:val="16"/>
              </w:rPr>
              <w:t xml:space="preserve">, </w:t>
            </w:r>
            <w:hyperlink r:id="rId7">
              <w:r>
                <w:rPr>
                  <w:rStyle w:val="Style13"/>
                  <w:rFonts w:ascii="Times New Roman" w:hAnsi="Times New Roman"/>
                  <w:color w:val="0000FF"/>
                  <w:sz w:val="16"/>
                  <w:szCs w:val="16"/>
                </w:rPr>
                <w:t>пункт 2 статьи 20.1</w:t>
              </w:r>
            </w:hyperlink>
            <w:r>
              <w:rPr>
                <w:rFonts w:ascii="Times New Roman" w:hAnsi="Times New Roman"/>
                <w:sz w:val="16"/>
                <w:szCs w:val="16"/>
              </w:rPr>
              <w:t xml:space="preserve">, </w:t>
            </w:r>
            <w:hyperlink r:id="rId8">
              <w:r>
                <w:rPr>
                  <w:rStyle w:val="Style13"/>
                  <w:rFonts w:ascii="Times New Roman" w:hAnsi="Times New Roman"/>
                  <w:color w:val="0000FF"/>
                  <w:sz w:val="16"/>
                  <w:szCs w:val="16"/>
                </w:rPr>
                <w:t>24.1</w:t>
              </w:r>
            </w:hyperlink>
            <w:r>
              <w:rPr>
                <w:rFonts w:ascii="Times New Roman" w:hAnsi="Times New Roman"/>
                <w:sz w:val="16"/>
                <w:szCs w:val="16"/>
              </w:rPr>
              <w:t xml:space="preserve">, </w:t>
            </w:r>
            <w:hyperlink r:id="rId9">
              <w:r>
                <w:rPr>
                  <w:rStyle w:val="Style13"/>
                  <w:rFonts w:ascii="Times New Roman" w:hAnsi="Times New Roman"/>
                  <w:color w:val="0000FF"/>
                  <w:sz w:val="16"/>
                  <w:szCs w:val="16"/>
                </w:rPr>
                <w:t>пункт 2 статьи 25.1</w:t>
              </w:r>
            </w:hyperlink>
            <w:r>
              <w:rPr>
                <w:rFonts w:ascii="Times New Roman" w:hAnsi="Times New Roman"/>
                <w:sz w:val="16"/>
                <w:szCs w:val="16"/>
              </w:rPr>
              <w:t xml:space="preserve"> Федерального закона от 26.10.2002 N 127-ФЗ "О несостоятельности (банкротстве)"; </w:t>
            </w:r>
            <w:hyperlink r:id="rId10">
              <w:r>
                <w:rPr>
                  <w:rStyle w:val="Style13"/>
                  <w:rFonts w:ascii="Times New Roman" w:hAnsi="Times New Roman"/>
                  <w:color w:val="0000FF"/>
                  <w:sz w:val="16"/>
                  <w:szCs w:val="16"/>
                </w:rPr>
                <w:t>приказ</w:t>
              </w:r>
            </w:hyperlink>
            <w:r>
              <w:rPr>
                <w:rFonts w:ascii="Times New Roman" w:hAnsi="Times New Roman"/>
                <w:sz w:val="16"/>
                <w:szCs w:val="16"/>
              </w:rPr>
              <w:t xml:space="preserve"> Минэкономразвития России от 10.07.2015 N 465 "Об утверждении Федерального стандарта деятельности саморегулируемых организаций арбитражных управляющих "Перечень обязательных сведений, включаемых саморегулируемой организацией арбитражных управляющих в реестр арбитражных управляющих, и порядок ведения саморегулируемой организацией арбитражных управляющих такого реестра"</w:t>
            </w:r>
          </w:p>
        </w:tc>
        <w:tc>
          <w:tcPr>
            <w:tcW w:w="3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1. Прием в состав членов СРОАУ арбитражных управляющих, являющихся членами других СРОАУ, а также лиц не соответствующих обязательным условиям членства в СРОАУ, в том числе лиц не внесших взнос в компенсационный фонд СРОАУ.</w:t>
            </w:r>
          </w:p>
          <w:p>
            <w:pPr>
              <w:pStyle w:val="ConsPlusNormal"/>
              <w:widowControl w:val="false"/>
              <w:bidi w:val="0"/>
              <w:ind w:left="0" w:right="0" w:hanging="0"/>
              <w:jc w:val="left"/>
              <w:textAlignment w:val="auto"/>
              <w:rPr/>
            </w:pPr>
            <w:r>
              <w:rPr>
                <w:rFonts w:ascii="Times New Roman" w:hAnsi="Times New Roman"/>
                <w:sz w:val="16"/>
                <w:szCs w:val="16"/>
              </w:rPr>
              <w:t>2. Необеспечение контроля за своевременным заключением членами СРОАУ договоров обязательного страхования ответственности арбитражного управляющего за причинение убытков лицам, участвующим в деле о банкротстве, и иным лицам в связи с неисполнением или ненадлежащим исполнением возложенных на арбитражного управляющего обязанностей в деле о банкротстве, за сдачей членами СРО, не исполнявшими обязанности арбитражного управляющего в деле о банкротстве более трех лет подряд, теоретического экзамена по единой программе подготовки арбитражных управляющих.</w:t>
            </w:r>
          </w:p>
          <w:p>
            <w:pPr>
              <w:pStyle w:val="ConsPlusNormal"/>
              <w:widowControl w:val="false"/>
              <w:bidi w:val="0"/>
              <w:ind w:left="0" w:right="0" w:hanging="0"/>
              <w:jc w:val="left"/>
              <w:textAlignment w:val="auto"/>
              <w:rPr/>
            </w:pPr>
            <w:r>
              <w:rPr>
                <w:rFonts w:ascii="Times New Roman" w:hAnsi="Times New Roman"/>
                <w:sz w:val="16"/>
                <w:szCs w:val="16"/>
              </w:rPr>
              <w:t>3. Не принятие своевременных мер по исключению из состава членов СРОАУ лиц, не соответствующих обязательным условиям членства.</w:t>
            </w:r>
          </w:p>
        </w:tc>
        <w:tc>
          <w:tcPr>
            <w:tcW w:w="32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В целях предотвращения нарушений обязательных требований рекомендуется: осуществлять проверку информации о членстве арбитражного управляющего в сводном государственном реестре арбитражных управляющих, размещенном на официальном сайте Росреестра в сети "Интернет"; организовать контроль за своевременным заключением арбитражными управляющими договоров обязательного страхования ответственности арбитражного управляющего за причинение убытков лицам, участвующим в деле о банкротстве, и иным лицам в связи с неисполнением или ненадлежащим исполнением возложенных на арбитражного управляющего обязанностей в деле о банкротстве, за своевременной повторной сдачей арбитражными управляющими, не исполнявшими обязанности арбитражного управляющего в деле о банкротстве более трех лет подряд, теоретического экзамена по программе подготовки арбитражных управляющих; включить во внутренние документы СРОАУ, регламентирующие вопросы членства в СРОАУ, положения о порядке и периодичности представления членами СРОАУ сведений и документов, подтверждающих их соответствие условиям членства; для проверки информации о применении к членам СРОАУ административной ответственности в виде дисквалификации использовать информацию, размещаемую на сайте ФНС России (https://service.nalog.ru/disqualified.do), на сайте http://kad.arbitr.ru.</w:t>
            </w:r>
          </w:p>
        </w:tc>
      </w:tr>
      <w:tr>
        <w:trPr/>
        <w:tc>
          <w:tcPr>
            <w:tcW w:w="480" w:type="dxa"/>
            <w:vMerge w:val="restart"/>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rFonts w:ascii="Times New Roman" w:hAnsi="Times New Roman"/>
                <w:sz w:val="16"/>
                <w:szCs w:val="16"/>
              </w:rPr>
            </w:pPr>
            <w:r>
              <w:rPr>
                <w:rFonts w:ascii="Times New Roman" w:hAnsi="Times New Roman"/>
                <w:sz w:val="16"/>
                <w:szCs w:val="16"/>
              </w:rPr>
            </w:r>
          </w:p>
        </w:tc>
        <w:tc>
          <w:tcPr>
            <w:tcW w:w="2638" w:type="dxa"/>
            <w:vMerge w:val="restart"/>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rFonts w:ascii="Times New Roman" w:hAnsi="Times New Roman"/>
                <w:sz w:val="16"/>
                <w:szCs w:val="16"/>
              </w:rPr>
            </w:pPr>
            <w:r>
              <w:rPr>
                <w:rFonts w:ascii="Times New Roman" w:hAnsi="Times New Roman"/>
                <w:sz w:val="16"/>
                <w:szCs w:val="16"/>
              </w:rPr>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Саморегулируемые организации оценщиков (СРОО)</w:t>
            </w:r>
          </w:p>
        </w:tc>
        <w:tc>
          <w:tcPr>
            <w:tcW w:w="39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hyperlink r:id="rId11">
              <w:r>
                <w:rPr>
                  <w:rStyle w:val="Style13"/>
                  <w:rFonts w:ascii="Times New Roman" w:hAnsi="Times New Roman"/>
                  <w:color w:val="0000FF"/>
                  <w:sz w:val="16"/>
                  <w:szCs w:val="16"/>
                </w:rPr>
                <w:t>Абзацы восьмой</w:t>
              </w:r>
            </w:hyperlink>
            <w:r>
              <w:rPr>
                <w:rFonts w:ascii="Times New Roman" w:hAnsi="Times New Roman"/>
                <w:sz w:val="16"/>
                <w:szCs w:val="16"/>
              </w:rPr>
              <w:t xml:space="preserve"> - </w:t>
            </w:r>
            <w:hyperlink r:id="rId12">
              <w:r>
                <w:rPr>
                  <w:rStyle w:val="Style13"/>
                  <w:rFonts w:ascii="Times New Roman" w:hAnsi="Times New Roman"/>
                  <w:color w:val="0000FF"/>
                  <w:sz w:val="16"/>
                  <w:szCs w:val="16"/>
                </w:rPr>
                <w:t>десятый части 2 статьи 22.2</w:t>
              </w:r>
            </w:hyperlink>
            <w:r>
              <w:rPr>
                <w:rFonts w:ascii="Times New Roman" w:hAnsi="Times New Roman"/>
                <w:sz w:val="16"/>
                <w:szCs w:val="16"/>
              </w:rPr>
              <w:t xml:space="preserve">, </w:t>
            </w:r>
            <w:hyperlink r:id="rId13">
              <w:r>
                <w:rPr>
                  <w:rStyle w:val="Style13"/>
                  <w:rFonts w:ascii="Times New Roman" w:hAnsi="Times New Roman"/>
                  <w:color w:val="0000FF"/>
                  <w:sz w:val="16"/>
                  <w:szCs w:val="16"/>
                </w:rPr>
                <w:t>статьи 24</w:t>
              </w:r>
            </w:hyperlink>
            <w:r>
              <w:rPr>
                <w:rFonts w:ascii="Times New Roman" w:hAnsi="Times New Roman"/>
                <w:sz w:val="16"/>
                <w:szCs w:val="16"/>
              </w:rPr>
              <w:t xml:space="preserve">, </w:t>
            </w:r>
            <w:hyperlink r:id="rId14">
              <w:r>
                <w:rPr>
                  <w:rStyle w:val="Style13"/>
                  <w:rFonts w:ascii="Times New Roman" w:hAnsi="Times New Roman"/>
                  <w:color w:val="0000FF"/>
                  <w:sz w:val="16"/>
                  <w:szCs w:val="16"/>
                </w:rPr>
                <w:t>24.1</w:t>
              </w:r>
            </w:hyperlink>
            <w:r>
              <w:rPr>
                <w:rFonts w:ascii="Times New Roman" w:hAnsi="Times New Roman"/>
                <w:sz w:val="16"/>
                <w:szCs w:val="16"/>
              </w:rPr>
              <w:t xml:space="preserve">, </w:t>
            </w:r>
            <w:hyperlink r:id="rId15">
              <w:r>
                <w:rPr>
                  <w:rStyle w:val="Style13"/>
                  <w:rFonts w:ascii="Times New Roman" w:hAnsi="Times New Roman"/>
                  <w:color w:val="0000FF"/>
                  <w:sz w:val="16"/>
                  <w:szCs w:val="16"/>
                </w:rPr>
                <w:t>24.7</w:t>
              </w:r>
            </w:hyperlink>
            <w:r>
              <w:rPr>
                <w:rFonts w:ascii="Times New Roman" w:hAnsi="Times New Roman"/>
                <w:sz w:val="16"/>
                <w:szCs w:val="16"/>
              </w:rPr>
              <w:t xml:space="preserve"> Федерального закона от 29.07.1998 N 135-ФЗ "Об оценочной деятельности в Российской Федерации"; </w:t>
            </w:r>
            <w:hyperlink r:id="rId16">
              <w:r>
                <w:rPr>
                  <w:rStyle w:val="Style13"/>
                  <w:rFonts w:ascii="Times New Roman" w:hAnsi="Times New Roman"/>
                  <w:color w:val="0000FF"/>
                  <w:sz w:val="16"/>
                  <w:szCs w:val="16"/>
                </w:rPr>
                <w:t>приказ</w:t>
              </w:r>
            </w:hyperlink>
            <w:r>
              <w:rPr>
                <w:rFonts w:ascii="Times New Roman" w:hAnsi="Times New Roman"/>
                <w:sz w:val="16"/>
                <w:szCs w:val="16"/>
              </w:rPr>
              <w:t xml:space="preserve"> Минэкономразвития России от 13.02.2015 N 55 "Об утверждении порядка ведения саморегулируемой организацией оценщиков реестра членов саморегулируемой организации оценщиков и предоставления доступа к информации, содержащейся в этом реестре, заинтересованным лицам и дополнительных требований к составу сведений, включаемых в реестр членов саморегулируемой организации оценщиков"</w:t>
            </w:r>
          </w:p>
        </w:tc>
        <w:tc>
          <w:tcPr>
            <w:tcW w:w="3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1. Необеспечения контроля за своевременным заключением членами СРОО договора обязательного страхования ответственности оценщика при осуществлении оценочной деятельности.</w:t>
            </w:r>
          </w:p>
          <w:p>
            <w:pPr>
              <w:pStyle w:val="ConsPlusNormal"/>
              <w:widowControl w:val="false"/>
              <w:bidi w:val="0"/>
              <w:ind w:left="0" w:right="0" w:hanging="0"/>
              <w:jc w:val="left"/>
              <w:textAlignment w:val="auto"/>
              <w:rPr/>
            </w:pPr>
            <w:r>
              <w:rPr>
                <w:rFonts w:ascii="Times New Roman" w:hAnsi="Times New Roman"/>
                <w:sz w:val="16"/>
                <w:szCs w:val="16"/>
              </w:rPr>
              <w:t xml:space="preserve">2. Нахождение в составе членов СРОО лиц, не соответствующих требованиям, установленным абзацем четвертым части второй </w:t>
            </w:r>
            <w:hyperlink r:id="rId17">
              <w:r>
                <w:rPr>
                  <w:rStyle w:val="Style13"/>
                  <w:rFonts w:ascii="Times New Roman" w:hAnsi="Times New Roman"/>
                  <w:color w:val="0000FF"/>
                  <w:sz w:val="16"/>
                  <w:szCs w:val="16"/>
                </w:rPr>
                <w:t>статьи 24</w:t>
              </w:r>
            </w:hyperlink>
            <w:r>
              <w:rPr>
                <w:rFonts w:ascii="Times New Roman" w:hAnsi="Times New Roman"/>
                <w:sz w:val="16"/>
                <w:szCs w:val="16"/>
              </w:rPr>
              <w:t xml:space="preserve"> Федерального закона от 29.07.1998 N 135-ФЗ "Об оценочной деятельности в Российской Федерации".</w:t>
            </w:r>
          </w:p>
        </w:tc>
        <w:tc>
          <w:tcPr>
            <w:tcW w:w="32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В целях соблюдения обязательных требований рекомендуется принимать меры: по организации контроля за своевременным заключением оценщиками договоров обязательного страхования ответственности оценщика при осуществлении оценочной деятельности; осуществлять проверку информации о выданных квалификационных аттестатах в области оценочной деятельности, размещенную на официальном сайте Росреестра в сети "Интернет" (https://rosreestr.ru/site/ur/vnesenie-svedeniy-v-svodnyy-reestr-chlenov-samoreguliruemykh-organizatsiy-otsenshchikov/svedeniya-iz-svodnogo-reestra-chlenov-samoreguliruemykh-organizatsiy-otsenshchikov-/); включить во внутренние документы СРОО, регламентирующие вопросы членства в СРОО, положения о порядке и периодичности представления членами СРОО сведений и документов, подтверждающих их соответствие условиям членства.</w:t>
            </w:r>
          </w:p>
        </w:tc>
      </w:tr>
      <w:tr>
        <w:trPr/>
        <w:tc>
          <w:tcPr>
            <w:tcW w:w="480" w:type="dxa"/>
            <w:vMerge w:val="continue"/>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both"/>
              <w:textAlignment w:val="auto"/>
              <w:rPr>
                <w:rFonts w:ascii="Times New Roman" w:hAnsi="Times New Roman"/>
                <w:sz w:val="16"/>
                <w:szCs w:val="16"/>
              </w:rPr>
            </w:pPr>
            <w:r>
              <w:rPr>
                <w:rFonts w:ascii="Times New Roman" w:hAnsi="Times New Roman"/>
                <w:sz w:val="16"/>
                <w:szCs w:val="16"/>
              </w:rPr>
            </w:r>
          </w:p>
        </w:tc>
        <w:tc>
          <w:tcPr>
            <w:tcW w:w="2638" w:type="dxa"/>
            <w:vMerge w:val="continue"/>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both"/>
              <w:textAlignment w:val="auto"/>
              <w:rPr>
                <w:rFonts w:ascii="Times New Roman" w:hAnsi="Times New Roman"/>
                <w:sz w:val="16"/>
                <w:szCs w:val="16"/>
              </w:rPr>
            </w:pPr>
            <w:r>
              <w:rPr>
                <w:rFonts w:ascii="Times New Roman" w:hAnsi="Times New Roman"/>
                <w:sz w:val="16"/>
                <w:szCs w:val="16"/>
              </w:rPr>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Саморегулируемые организации кадастровых инженеров (СРОКИ)</w:t>
            </w:r>
          </w:p>
        </w:tc>
        <w:tc>
          <w:tcPr>
            <w:tcW w:w="39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hyperlink r:id="rId18">
              <w:r>
                <w:rPr>
                  <w:rStyle w:val="Style13"/>
                  <w:rFonts w:ascii="Times New Roman" w:hAnsi="Times New Roman"/>
                  <w:color w:val="0000FF"/>
                  <w:sz w:val="16"/>
                  <w:szCs w:val="16"/>
                </w:rPr>
                <w:t>Статьи 29</w:t>
              </w:r>
            </w:hyperlink>
            <w:r>
              <w:rPr>
                <w:rFonts w:ascii="Times New Roman" w:hAnsi="Times New Roman"/>
                <w:sz w:val="16"/>
                <w:szCs w:val="16"/>
              </w:rPr>
              <w:t xml:space="preserve">, </w:t>
            </w:r>
            <w:hyperlink r:id="rId19">
              <w:r>
                <w:rPr>
                  <w:rStyle w:val="Style13"/>
                  <w:rFonts w:ascii="Times New Roman" w:hAnsi="Times New Roman"/>
                  <w:color w:val="0000FF"/>
                  <w:sz w:val="16"/>
                  <w:szCs w:val="16"/>
                </w:rPr>
                <w:t>29.2</w:t>
              </w:r>
            </w:hyperlink>
            <w:r>
              <w:rPr>
                <w:rFonts w:ascii="Times New Roman" w:hAnsi="Times New Roman"/>
                <w:sz w:val="16"/>
                <w:szCs w:val="16"/>
              </w:rPr>
              <w:t xml:space="preserve">, </w:t>
            </w:r>
            <w:hyperlink r:id="rId20">
              <w:r>
                <w:rPr>
                  <w:rStyle w:val="Style13"/>
                  <w:rFonts w:ascii="Times New Roman" w:hAnsi="Times New Roman"/>
                  <w:color w:val="0000FF"/>
                  <w:sz w:val="16"/>
                  <w:szCs w:val="16"/>
                </w:rPr>
                <w:t>пункты 6</w:t>
              </w:r>
            </w:hyperlink>
            <w:r>
              <w:rPr>
                <w:rFonts w:ascii="Times New Roman" w:hAnsi="Times New Roman"/>
                <w:sz w:val="16"/>
                <w:szCs w:val="16"/>
              </w:rPr>
              <w:t xml:space="preserve"> - </w:t>
            </w:r>
            <w:hyperlink r:id="rId21">
              <w:r>
                <w:rPr>
                  <w:rStyle w:val="Style13"/>
                  <w:rFonts w:ascii="Times New Roman" w:hAnsi="Times New Roman"/>
                  <w:color w:val="0000FF"/>
                  <w:sz w:val="16"/>
                  <w:szCs w:val="16"/>
                </w:rPr>
                <w:t>8 части 8 статьи 30</w:t>
              </w:r>
            </w:hyperlink>
            <w:r>
              <w:rPr>
                <w:rFonts w:ascii="Times New Roman" w:hAnsi="Times New Roman"/>
                <w:sz w:val="16"/>
                <w:szCs w:val="16"/>
              </w:rPr>
              <w:t xml:space="preserve">, </w:t>
            </w:r>
            <w:hyperlink r:id="rId22">
              <w:r>
                <w:rPr>
                  <w:rStyle w:val="Style13"/>
                  <w:rFonts w:ascii="Times New Roman" w:hAnsi="Times New Roman"/>
                  <w:color w:val="0000FF"/>
                  <w:sz w:val="16"/>
                  <w:szCs w:val="16"/>
                </w:rPr>
                <w:t>статья 30.2</w:t>
              </w:r>
            </w:hyperlink>
            <w:r>
              <w:rPr>
                <w:rFonts w:ascii="Times New Roman" w:hAnsi="Times New Roman"/>
                <w:sz w:val="16"/>
                <w:szCs w:val="16"/>
              </w:rPr>
              <w:t xml:space="preserve"> Федерального закона от 24.07.2007 N 221-ФЗ "О кадастровой деятельности"</w:t>
            </w:r>
          </w:p>
        </w:tc>
        <w:tc>
          <w:tcPr>
            <w:tcW w:w="3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Нарушение срока принятие решения об исключении кадастрового инженера из состава членов саморегулируемой организации кадастровых инженеров.</w:t>
            </w:r>
          </w:p>
        </w:tc>
        <w:tc>
          <w:tcPr>
            <w:tcW w:w="32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rFonts w:ascii="Times New Roman" w:hAnsi="Times New Roman"/>
                <w:sz w:val="16"/>
                <w:szCs w:val="16"/>
              </w:rPr>
            </w:pPr>
            <w:r>
              <w:rPr>
                <w:rFonts w:ascii="Times New Roman" w:hAnsi="Times New Roman"/>
                <w:sz w:val="16"/>
                <w:szCs w:val="16"/>
              </w:rPr>
            </w:r>
          </w:p>
        </w:tc>
      </w:tr>
      <w:tr>
        <w:trPr/>
        <w:tc>
          <w:tcPr>
            <w:tcW w:w="480" w:type="dxa"/>
            <w:vMerge w:val="continue"/>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both"/>
              <w:textAlignment w:val="auto"/>
              <w:rPr>
                <w:rFonts w:ascii="Times New Roman" w:hAnsi="Times New Roman"/>
                <w:sz w:val="16"/>
                <w:szCs w:val="16"/>
              </w:rPr>
            </w:pPr>
            <w:r>
              <w:rPr>
                <w:rFonts w:ascii="Times New Roman" w:hAnsi="Times New Roman"/>
                <w:sz w:val="16"/>
                <w:szCs w:val="16"/>
              </w:rPr>
            </w:r>
          </w:p>
        </w:tc>
        <w:tc>
          <w:tcPr>
            <w:tcW w:w="2638" w:type="dxa"/>
            <w:vMerge w:val="continue"/>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both"/>
              <w:textAlignment w:val="auto"/>
              <w:rPr>
                <w:rFonts w:ascii="Times New Roman" w:hAnsi="Times New Roman"/>
                <w:sz w:val="16"/>
                <w:szCs w:val="16"/>
              </w:rPr>
            </w:pPr>
            <w:r>
              <w:rPr>
                <w:rFonts w:ascii="Times New Roman" w:hAnsi="Times New Roman"/>
                <w:sz w:val="16"/>
                <w:szCs w:val="16"/>
              </w:rPr>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Саморегулируемые организации операторов электронных площадок (СРОЭП)</w:t>
            </w:r>
          </w:p>
        </w:tc>
        <w:tc>
          <w:tcPr>
            <w:tcW w:w="39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hyperlink r:id="rId23">
              <w:r>
                <w:rPr>
                  <w:rStyle w:val="Style13"/>
                  <w:rFonts w:ascii="Times New Roman" w:hAnsi="Times New Roman"/>
                  <w:color w:val="0000FF"/>
                  <w:sz w:val="16"/>
                  <w:szCs w:val="16"/>
                </w:rPr>
                <w:t>Подпункт 1 пункта 2 статьи 111.1</w:t>
              </w:r>
            </w:hyperlink>
            <w:r>
              <w:rPr>
                <w:rFonts w:ascii="Times New Roman" w:hAnsi="Times New Roman"/>
                <w:sz w:val="16"/>
                <w:szCs w:val="16"/>
              </w:rPr>
              <w:t xml:space="preserve">, </w:t>
            </w:r>
            <w:hyperlink r:id="rId24">
              <w:r>
                <w:rPr>
                  <w:rStyle w:val="Style13"/>
                  <w:rFonts w:ascii="Times New Roman" w:hAnsi="Times New Roman"/>
                  <w:color w:val="0000FF"/>
                  <w:sz w:val="16"/>
                  <w:szCs w:val="16"/>
                </w:rPr>
                <w:t>статьи 111.2</w:t>
              </w:r>
            </w:hyperlink>
            <w:r>
              <w:rPr>
                <w:rFonts w:ascii="Times New Roman" w:hAnsi="Times New Roman"/>
                <w:sz w:val="16"/>
                <w:szCs w:val="16"/>
              </w:rPr>
              <w:t xml:space="preserve">, </w:t>
            </w:r>
            <w:hyperlink r:id="rId25">
              <w:r>
                <w:rPr>
                  <w:rStyle w:val="Style13"/>
                  <w:rFonts w:ascii="Times New Roman" w:hAnsi="Times New Roman"/>
                  <w:color w:val="0000FF"/>
                  <w:sz w:val="16"/>
                  <w:szCs w:val="16"/>
                </w:rPr>
                <w:t>пункт 10 статьи 111.7</w:t>
              </w:r>
            </w:hyperlink>
            <w:r>
              <w:rPr>
                <w:rFonts w:ascii="Times New Roman" w:hAnsi="Times New Roman"/>
                <w:sz w:val="16"/>
                <w:szCs w:val="16"/>
              </w:rPr>
              <w:t xml:space="preserve">, </w:t>
            </w:r>
            <w:hyperlink r:id="rId26">
              <w:r>
                <w:rPr>
                  <w:rStyle w:val="Style13"/>
                  <w:rFonts w:ascii="Times New Roman" w:hAnsi="Times New Roman"/>
                  <w:color w:val="0000FF"/>
                  <w:sz w:val="16"/>
                  <w:szCs w:val="16"/>
                </w:rPr>
                <w:t>пункт 1 статьи 111.8</w:t>
              </w:r>
            </w:hyperlink>
            <w:r>
              <w:rPr>
                <w:rFonts w:ascii="Times New Roman" w:hAnsi="Times New Roman"/>
                <w:sz w:val="16"/>
                <w:szCs w:val="16"/>
              </w:rPr>
              <w:t xml:space="preserve"> Федерального закона от 26.10.2002 N 127-ФЗ "О несостоятельности (банкротстве)"</w:t>
            </w:r>
          </w:p>
        </w:tc>
        <w:tc>
          <w:tcPr>
            <w:tcW w:w="3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По состоянию на 01.08.2018 проверок по соблюдению данного обязательного требования не проводилось.</w:t>
            </w:r>
          </w:p>
        </w:tc>
        <w:tc>
          <w:tcPr>
            <w:tcW w:w="32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rFonts w:ascii="Times New Roman" w:hAnsi="Times New Roman"/>
                <w:sz w:val="16"/>
                <w:szCs w:val="16"/>
              </w:rPr>
            </w:pPr>
            <w:r>
              <w:rPr>
                <w:rFonts w:ascii="Times New Roman" w:hAnsi="Times New Roman"/>
                <w:sz w:val="16"/>
                <w:szCs w:val="16"/>
              </w:rPr>
            </w:r>
          </w:p>
        </w:tc>
      </w:tr>
      <w:tr>
        <w:trPr/>
        <w:tc>
          <w:tcPr>
            <w:tcW w:w="4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center"/>
              <w:textAlignment w:val="auto"/>
              <w:rPr/>
            </w:pPr>
            <w:r>
              <w:rPr>
                <w:rFonts w:ascii="Times New Roman" w:hAnsi="Times New Roman"/>
                <w:sz w:val="16"/>
                <w:szCs w:val="16"/>
              </w:rPr>
              <w:t>2</w:t>
            </w:r>
          </w:p>
        </w:tc>
        <w:tc>
          <w:tcPr>
            <w:tcW w:w="263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 xml:space="preserve">Разработка и установление условий членства субъектов предпринимательской или профессиональной деятельности в саморегулируемых организациях </w:t>
            </w:r>
            <w:hyperlink r:id="rId27">
              <w:r>
                <w:rPr>
                  <w:rStyle w:val="Style13"/>
                  <w:rFonts w:ascii="Times New Roman" w:hAnsi="Times New Roman"/>
                  <w:color w:val="0000FF"/>
                  <w:sz w:val="16"/>
                  <w:szCs w:val="16"/>
                </w:rPr>
                <w:t>(подпункт "б" пункта 4)</w:t>
              </w:r>
            </w:hyperlink>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Саморегулируемые организации арбитражных управляющих (СРОАУ)</w:t>
            </w:r>
          </w:p>
        </w:tc>
        <w:tc>
          <w:tcPr>
            <w:tcW w:w="39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hyperlink r:id="rId28">
              <w:r>
                <w:rPr>
                  <w:rStyle w:val="Style13"/>
                  <w:rFonts w:ascii="Times New Roman" w:hAnsi="Times New Roman"/>
                  <w:color w:val="0000FF"/>
                  <w:sz w:val="16"/>
                  <w:szCs w:val="16"/>
                </w:rPr>
                <w:t>Статья 20</w:t>
              </w:r>
            </w:hyperlink>
            <w:r>
              <w:rPr>
                <w:rFonts w:ascii="Times New Roman" w:hAnsi="Times New Roman"/>
                <w:sz w:val="16"/>
                <w:szCs w:val="16"/>
              </w:rPr>
              <w:t xml:space="preserve">, </w:t>
            </w:r>
            <w:hyperlink r:id="rId29">
              <w:r>
                <w:rPr>
                  <w:rStyle w:val="Style13"/>
                  <w:rFonts w:ascii="Times New Roman" w:hAnsi="Times New Roman"/>
                  <w:color w:val="0000FF"/>
                  <w:sz w:val="16"/>
                  <w:szCs w:val="16"/>
                </w:rPr>
                <w:t>абзац третий пункта 4 статьи 21.1</w:t>
              </w:r>
            </w:hyperlink>
            <w:r>
              <w:rPr>
                <w:rFonts w:ascii="Times New Roman" w:hAnsi="Times New Roman"/>
                <w:sz w:val="16"/>
                <w:szCs w:val="16"/>
              </w:rPr>
              <w:t xml:space="preserve">, </w:t>
            </w:r>
            <w:hyperlink r:id="rId30">
              <w:r>
                <w:rPr>
                  <w:rStyle w:val="Style13"/>
                  <w:rFonts w:ascii="Times New Roman" w:hAnsi="Times New Roman"/>
                  <w:color w:val="0000FF"/>
                  <w:sz w:val="16"/>
                  <w:szCs w:val="16"/>
                </w:rPr>
                <w:t>абзац второй пункта 2 статьи 22</w:t>
              </w:r>
            </w:hyperlink>
            <w:r>
              <w:rPr>
                <w:rFonts w:ascii="Times New Roman" w:hAnsi="Times New Roman"/>
                <w:sz w:val="16"/>
                <w:szCs w:val="16"/>
              </w:rPr>
              <w:t xml:space="preserve"> Федерального закона от 26.10.2002 N 127-ФЗ "О несостоятельности (банкротстве)"; </w:t>
            </w:r>
            <w:hyperlink r:id="rId31">
              <w:r>
                <w:rPr>
                  <w:rStyle w:val="Style13"/>
                  <w:rFonts w:ascii="Times New Roman" w:hAnsi="Times New Roman"/>
                  <w:color w:val="0000FF"/>
                  <w:sz w:val="16"/>
                  <w:szCs w:val="16"/>
                </w:rPr>
                <w:t>пункт 1 части 1 статьи 6</w:t>
              </w:r>
            </w:hyperlink>
            <w:r>
              <w:rPr>
                <w:rFonts w:ascii="Times New Roman" w:hAnsi="Times New Roman"/>
                <w:sz w:val="16"/>
                <w:szCs w:val="16"/>
              </w:rPr>
              <w:t xml:space="preserve"> Федерального закона от 01.12.2007 N 315-ФЗ "О саморегулируемых организациях"</w:t>
            </w:r>
          </w:p>
        </w:tc>
        <w:tc>
          <w:tcPr>
            <w:tcW w:w="3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Включение во внутренние документы, регламентирующие деятельность саморегулируемой организации и членов, положений, противоречащих федеральному законодательству и принятым в соответствие с ним подзаконным нормативным правовым актам; отнесение обязанности по установлению (утверждению) условий членства в саморегулируемой организации арбитражных управляющих к компетенции иных органов управления саморегулируемой организации арбитражных управляющих.</w:t>
            </w:r>
          </w:p>
        </w:tc>
        <w:tc>
          <w:tcPr>
            <w:tcW w:w="32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Принять меры по включению во внутренние документы, регламентирующие деятельность саморегулируемой организации и членов, положений, непротиворечащих федеральному законодательству и принятым в соответствие с ним подзаконным нормативным правовым актам.</w:t>
            </w:r>
          </w:p>
        </w:tc>
      </w:tr>
      <w:tr>
        <w:trPr/>
        <w:tc>
          <w:tcPr>
            <w:tcW w:w="4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both"/>
              <w:textAlignment w:val="auto"/>
              <w:rPr>
                <w:rFonts w:ascii="Times New Roman" w:hAnsi="Times New Roman"/>
                <w:sz w:val="16"/>
                <w:szCs w:val="16"/>
              </w:rPr>
            </w:pPr>
            <w:r>
              <w:rPr>
                <w:rFonts w:ascii="Times New Roman" w:hAnsi="Times New Roman"/>
                <w:sz w:val="16"/>
                <w:szCs w:val="16"/>
              </w:rPr>
            </w:r>
          </w:p>
        </w:tc>
        <w:tc>
          <w:tcPr>
            <w:tcW w:w="263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both"/>
              <w:textAlignment w:val="auto"/>
              <w:rPr>
                <w:rFonts w:ascii="Times New Roman" w:hAnsi="Times New Roman"/>
                <w:sz w:val="16"/>
                <w:szCs w:val="16"/>
              </w:rPr>
            </w:pPr>
            <w:r>
              <w:rPr>
                <w:rFonts w:ascii="Times New Roman" w:hAnsi="Times New Roman"/>
                <w:sz w:val="16"/>
                <w:szCs w:val="16"/>
              </w:rPr>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Саморегулируемые организации оценщиков (СРОО)</w:t>
            </w:r>
          </w:p>
        </w:tc>
        <w:tc>
          <w:tcPr>
            <w:tcW w:w="39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hyperlink r:id="rId32">
              <w:r>
                <w:rPr>
                  <w:rStyle w:val="Style13"/>
                  <w:rFonts w:ascii="Times New Roman" w:hAnsi="Times New Roman"/>
                  <w:color w:val="0000FF"/>
                  <w:sz w:val="16"/>
                  <w:szCs w:val="16"/>
                </w:rPr>
                <w:t>Абзацы третий</w:t>
              </w:r>
            </w:hyperlink>
            <w:r>
              <w:rPr>
                <w:rFonts w:ascii="Times New Roman" w:hAnsi="Times New Roman"/>
                <w:sz w:val="16"/>
                <w:szCs w:val="16"/>
              </w:rPr>
              <w:t xml:space="preserve"> и </w:t>
            </w:r>
            <w:hyperlink r:id="rId33">
              <w:r>
                <w:rPr>
                  <w:rStyle w:val="Style13"/>
                  <w:rFonts w:ascii="Times New Roman" w:hAnsi="Times New Roman"/>
                  <w:color w:val="0000FF"/>
                  <w:sz w:val="16"/>
                  <w:szCs w:val="16"/>
                </w:rPr>
                <w:t>четвертый части первой статьи 22.1</w:t>
              </w:r>
            </w:hyperlink>
            <w:r>
              <w:rPr>
                <w:rFonts w:ascii="Times New Roman" w:hAnsi="Times New Roman"/>
                <w:sz w:val="16"/>
                <w:szCs w:val="16"/>
              </w:rPr>
              <w:t xml:space="preserve">, </w:t>
            </w:r>
            <w:hyperlink r:id="rId34">
              <w:r>
                <w:rPr>
                  <w:rStyle w:val="Style13"/>
                  <w:rFonts w:ascii="Times New Roman" w:hAnsi="Times New Roman"/>
                  <w:color w:val="0000FF"/>
                  <w:sz w:val="16"/>
                  <w:szCs w:val="16"/>
                </w:rPr>
                <w:t>абзац седьмой части четвертой статьи 24.2</w:t>
              </w:r>
            </w:hyperlink>
            <w:r>
              <w:rPr>
                <w:rFonts w:ascii="Times New Roman" w:hAnsi="Times New Roman"/>
                <w:sz w:val="16"/>
                <w:szCs w:val="16"/>
              </w:rPr>
              <w:t xml:space="preserve"> Федерального закона от 29.07.1998 N 135-ФЗ "Об оценочной деятельности в Российской Федерации"; </w:t>
            </w:r>
            <w:hyperlink r:id="rId35">
              <w:r>
                <w:rPr>
                  <w:rStyle w:val="Style13"/>
                  <w:rFonts w:ascii="Times New Roman" w:hAnsi="Times New Roman"/>
                  <w:color w:val="0000FF"/>
                  <w:sz w:val="16"/>
                  <w:szCs w:val="16"/>
                </w:rPr>
                <w:t>пункт 1 части 1 статьи 6</w:t>
              </w:r>
            </w:hyperlink>
            <w:r>
              <w:rPr>
                <w:rFonts w:ascii="Times New Roman" w:hAnsi="Times New Roman"/>
                <w:sz w:val="16"/>
                <w:szCs w:val="16"/>
              </w:rPr>
              <w:t xml:space="preserve"> Федерального закона от 01.12.2007 N 315-ФЗ "О саморегулируемых организациях"</w:t>
            </w:r>
          </w:p>
        </w:tc>
        <w:tc>
          <w:tcPr>
            <w:tcW w:w="3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Обязательные требования соблюдаются.</w:t>
            </w:r>
          </w:p>
        </w:tc>
        <w:tc>
          <w:tcPr>
            <w:tcW w:w="32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rFonts w:ascii="Times New Roman" w:hAnsi="Times New Roman"/>
                <w:sz w:val="16"/>
                <w:szCs w:val="16"/>
              </w:rPr>
            </w:pPr>
            <w:r>
              <w:rPr>
                <w:rFonts w:ascii="Times New Roman" w:hAnsi="Times New Roman"/>
                <w:sz w:val="16"/>
                <w:szCs w:val="16"/>
              </w:rPr>
            </w:r>
          </w:p>
        </w:tc>
      </w:tr>
      <w:tr>
        <w:trPr/>
        <w:tc>
          <w:tcPr>
            <w:tcW w:w="4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both"/>
              <w:textAlignment w:val="auto"/>
              <w:rPr>
                <w:rFonts w:ascii="Times New Roman" w:hAnsi="Times New Roman"/>
                <w:sz w:val="16"/>
                <w:szCs w:val="16"/>
              </w:rPr>
            </w:pPr>
            <w:r>
              <w:rPr>
                <w:rFonts w:ascii="Times New Roman" w:hAnsi="Times New Roman"/>
                <w:sz w:val="16"/>
                <w:szCs w:val="16"/>
              </w:rPr>
            </w:r>
          </w:p>
        </w:tc>
        <w:tc>
          <w:tcPr>
            <w:tcW w:w="263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both"/>
              <w:textAlignment w:val="auto"/>
              <w:rPr>
                <w:rFonts w:ascii="Times New Roman" w:hAnsi="Times New Roman"/>
                <w:sz w:val="16"/>
                <w:szCs w:val="16"/>
              </w:rPr>
            </w:pPr>
            <w:r>
              <w:rPr>
                <w:rFonts w:ascii="Times New Roman" w:hAnsi="Times New Roman"/>
                <w:sz w:val="16"/>
                <w:szCs w:val="16"/>
              </w:rPr>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Саморегулируемые организации кадастровых инженеров (СРОКИ)</w:t>
            </w:r>
          </w:p>
        </w:tc>
        <w:tc>
          <w:tcPr>
            <w:tcW w:w="39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hyperlink r:id="rId36">
              <w:r>
                <w:rPr>
                  <w:rStyle w:val="Style13"/>
                  <w:rFonts w:ascii="Times New Roman" w:hAnsi="Times New Roman"/>
                  <w:color w:val="0000FF"/>
                  <w:sz w:val="16"/>
                  <w:szCs w:val="16"/>
                </w:rPr>
                <w:t>Части 1</w:t>
              </w:r>
            </w:hyperlink>
            <w:r>
              <w:rPr>
                <w:rFonts w:ascii="Times New Roman" w:hAnsi="Times New Roman"/>
                <w:sz w:val="16"/>
                <w:szCs w:val="16"/>
              </w:rPr>
              <w:t xml:space="preserve">, </w:t>
            </w:r>
            <w:hyperlink r:id="rId37">
              <w:r>
                <w:rPr>
                  <w:rStyle w:val="Style13"/>
                  <w:rFonts w:ascii="Times New Roman" w:hAnsi="Times New Roman"/>
                  <w:color w:val="0000FF"/>
                  <w:sz w:val="16"/>
                  <w:szCs w:val="16"/>
                </w:rPr>
                <w:t>6 статьи 30</w:t>
              </w:r>
            </w:hyperlink>
            <w:r>
              <w:rPr>
                <w:rFonts w:ascii="Times New Roman" w:hAnsi="Times New Roman"/>
                <w:sz w:val="16"/>
                <w:szCs w:val="16"/>
              </w:rPr>
              <w:t xml:space="preserve"> Федерального закона от 24.07.2007 N 221-ФЗ "О кадастровой деятельности"; </w:t>
            </w:r>
            <w:hyperlink r:id="rId38">
              <w:r>
                <w:rPr>
                  <w:rStyle w:val="Style13"/>
                  <w:rFonts w:ascii="Times New Roman" w:hAnsi="Times New Roman"/>
                  <w:color w:val="0000FF"/>
                  <w:sz w:val="16"/>
                  <w:szCs w:val="16"/>
                </w:rPr>
                <w:t>пункт 1 части 1 статьи 6</w:t>
              </w:r>
            </w:hyperlink>
            <w:r>
              <w:rPr>
                <w:rFonts w:ascii="Times New Roman" w:hAnsi="Times New Roman"/>
                <w:sz w:val="16"/>
                <w:szCs w:val="16"/>
              </w:rPr>
              <w:t xml:space="preserve"> Федерального закона от 01.12.2007 N 315-ФЗ "О саморегулируемых организациях"</w:t>
            </w:r>
          </w:p>
        </w:tc>
        <w:tc>
          <w:tcPr>
            <w:tcW w:w="3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По состоянию на 01.08.2018 проверок по соблюдению данного обязательного требования не проводилось.</w:t>
            </w:r>
          </w:p>
        </w:tc>
        <w:tc>
          <w:tcPr>
            <w:tcW w:w="32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rFonts w:ascii="Times New Roman" w:hAnsi="Times New Roman"/>
                <w:sz w:val="16"/>
                <w:szCs w:val="16"/>
              </w:rPr>
            </w:pPr>
            <w:r>
              <w:rPr>
                <w:rFonts w:ascii="Times New Roman" w:hAnsi="Times New Roman"/>
                <w:sz w:val="16"/>
                <w:szCs w:val="16"/>
              </w:rPr>
            </w:r>
          </w:p>
        </w:tc>
      </w:tr>
      <w:tr>
        <w:trPr/>
        <w:tc>
          <w:tcPr>
            <w:tcW w:w="4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both"/>
              <w:textAlignment w:val="auto"/>
              <w:rPr>
                <w:rFonts w:ascii="Times New Roman" w:hAnsi="Times New Roman"/>
                <w:sz w:val="16"/>
                <w:szCs w:val="16"/>
              </w:rPr>
            </w:pPr>
            <w:r>
              <w:rPr>
                <w:rFonts w:ascii="Times New Roman" w:hAnsi="Times New Roman"/>
                <w:sz w:val="16"/>
                <w:szCs w:val="16"/>
              </w:rPr>
            </w:r>
          </w:p>
        </w:tc>
        <w:tc>
          <w:tcPr>
            <w:tcW w:w="263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both"/>
              <w:textAlignment w:val="auto"/>
              <w:rPr>
                <w:rFonts w:ascii="Times New Roman" w:hAnsi="Times New Roman"/>
                <w:sz w:val="16"/>
                <w:szCs w:val="16"/>
              </w:rPr>
            </w:pPr>
            <w:r>
              <w:rPr>
                <w:rFonts w:ascii="Times New Roman" w:hAnsi="Times New Roman"/>
                <w:sz w:val="16"/>
                <w:szCs w:val="16"/>
              </w:rPr>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Саморегулируемые организации операторов электронных площадок (СРОЭП)</w:t>
            </w:r>
          </w:p>
        </w:tc>
        <w:tc>
          <w:tcPr>
            <w:tcW w:w="39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hyperlink r:id="rId39">
              <w:r>
                <w:rPr>
                  <w:rStyle w:val="Style13"/>
                  <w:rFonts w:ascii="Times New Roman" w:hAnsi="Times New Roman"/>
                  <w:color w:val="0000FF"/>
                  <w:sz w:val="16"/>
                  <w:szCs w:val="16"/>
                </w:rPr>
                <w:t>Подпункт 1 пункта 3 статьи 111.3</w:t>
              </w:r>
            </w:hyperlink>
            <w:r>
              <w:rPr>
                <w:rFonts w:ascii="Times New Roman" w:hAnsi="Times New Roman"/>
                <w:sz w:val="16"/>
                <w:szCs w:val="16"/>
              </w:rPr>
              <w:t xml:space="preserve">, </w:t>
            </w:r>
            <w:hyperlink r:id="rId40">
              <w:r>
                <w:rPr>
                  <w:rStyle w:val="Style13"/>
                  <w:rFonts w:ascii="Times New Roman" w:hAnsi="Times New Roman"/>
                  <w:color w:val="0000FF"/>
                  <w:sz w:val="16"/>
                  <w:szCs w:val="16"/>
                </w:rPr>
                <w:t>статья 111.4</w:t>
              </w:r>
            </w:hyperlink>
            <w:r>
              <w:rPr>
                <w:rFonts w:ascii="Times New Roman" w:hAnsi="Times New Roman"/>
                <w:sz w:val="16"/>
                <w:szCs w:val="16"/>
              </w:rPr>
              <w:t xml:space="preserve"> Федерального закона от 26.10.2002 N 127-ФЗ "О несостоятельности (банкротстве)"; </w:t>
            </w:r>
            <w:hyperlink r:id="rId41">
              <w:r>
                <w:rPr>
                  <w:rStyle w:val="Style13"/>
                  <w:rFonts w:ascii="Times New Roman" w:hAnsi="Times New Roman"/>
                  <w:color w:val="0000FF"/>
                  <w:sz w:val="16"/>
                  <w:szCs w:val="16"/>
                </w:rPr>
                <w:t>пункт 1 части 1 статьи 6</w:t>
              </w:r>
            </w:hyperlink>
            <w:r>
              <w:rPr>
                <w:rFonts w:ascii="Times New Roman" w:hAnsi="Times New Roman"/>
                <w:sz w:val="16"/>
                <w:szCs w:val="16"/>
              </w:rPr>
              <w:t xml:space="preserve"> Федерального закона от 01.12.2007 N 315-ФЗ "О саморегулируемых организациях"</w:t>
            </w:r>
          </w:p>
        </w:tc>
        <w:tc>
          <w:tcPr>
            <w:tcW w:w="3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По состоянию на 01.08.2018 проверок по соблюдению данного обязательного требования не проводилось.</w:t>
            </w:r>
          </w:p>
        </w:tc>
        <w:tc>
          <w:tcPr>
            <w:tcW w:w="32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rFonts w:ascii="Times New Roman" w:hAnsi="Times New Roman"/>
                <w:sz w:val="16"/>
                <w:szCs w:val="16"/>
              </w:rPr>
            </w:pPr>
            <w:r>
              <w:rPr>
                <w:rFonts w:ascii="Times New Roman" w:hAnsi="Times New Roman"/>
                <w:sz w:val="16"/>
                <w:szCs w:val="16"/>
              </w:rPr>
            </w:r>
          </w:p>
        </w:tc>
      </w:tr>
      <w:tr>
        <w:trPr/>
        <w:tc>
          <w:tcPr>
            <w:tcW w:w="4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center"/>
              <w:textAlignment w:val="auto"/>
              <w:rPr/>
            </w:pPr>
            <w:r>
              <w:rPr>
                <w:rFonts w:ascii="Times New Roman" w:hAnsi="Times New Roman"/>
                <w:sz w:val="16"/>
                <w:szCs w:val="16"/>
              </w:rPr>
              <w:t>3</w:t>
            </w:r>
          </w:p>
        </w:tc>
        <w:tc>
          <w:tcPr>
            <w:tcW w:w="263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 xml:space="preserve">Стандарты и правила предпринимательской или профессиональной деятельности, обязательных для выполнения всеми членами саморегулируемой организации </w:t>
            </w:r>
            <w:hyperlink r:id="rId42">
              <w:r>
                <w:rPr>
                  <w:rStyle w:val="Style13"/>
                  <w:rFonts w:ascii="Times New Roman" w:hAnsi="Times New Roman"/>
                  <w:color w:val="0000FF"/>
                  <w:sz w:val="16"/>
                  <w:szCs w:val="16"/>
                </w:rPr>
                <w:t>(подпункт "в" пункта 4)</w:t>
              </w:r>
            </w:hyperlink>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Саморегулируемые организации арбитражных управляющих (СРОАУ)</w:t>
            </w:r>
          </w:p>
        </w:tc>
        <w:tc>
          <w:tcPr>
            <w:tcW w:w="39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hyperlink r:id="rId43">
              <w:r>
                <w:rPr>
                  <w:rStyle w:val="Style13"/>
                  <w:rFonts w:ascii="Times New Roman" w:hAnsi="Times New Roman"/>
                  <w:color w:val="0000FF"/>
                  <w:sz w:val="16"/>
                  <w:szCs w:val="16"/>
                </w:rPr>
                <w:t>Абзац третий пункта 2 статьи 22</w:t>
              </w:r>
            </w:hyperlink>
            <w:r>
              <w:rPr>
                <w:rFonts w:ascii="Times New Roman" w:hAnsi="Times New Roman"/>
                <w:sz w:val="16"/>
                <w:szCs w:val="16"/>
              </w:rPr>
              <w:t xml:space="preserve"> Федерального закона от 26.10.2002 N 127-ФЗ "О несостоятельности (банкротстве)"; </w:t>
            </w:r>
            <w:hyperlink r:id="rId44">
              <w:r>
                <w:rPr>
                  <w:rStyle w:val="Style13"/>
                  <w:rFonts w:ascii="Times New Roman" w:hAnsi="Times New Roman"/>
                  <w:color w:val="0000FF"/>
                  <w:sz w:val="16"/>
                  <w:szCs w:val="16"/>
                </w:rPr>
                <w:t>части 2</w:t>
              </w:r>
            </w:hyperlink>
            <w:r>
              <w:rPr>
                <w:rFonts w:ascii="Times New Roman" w:hAnsi="Times New Roman"/>
                <w:sz w:val="16"/>
                <w:szCs w:val="16"/>
              </w:rPr>
              <w:t xml:space="preserve"> и </w:t>
            </w:r>
            <w:hyperlink r:id="rId45">
              <w:r>
                <w:rPr>
                  <w:rStyle w:val="Style13"/>
                  <w:rFonts w:ascii="Times New Roman" w:hAnsi="Times New Roman"/>
                  <w:color w:val="0000FF"/>
                  <w:sz w:val="16"/>
                  <w:szCs w:val="16"/>
                </w:rPr>
                <w:t>3 статьи 4</w:t>
              </w:r>
            </w:hyperlink>
            <w:r>
              <w:rPr>
                <w:rFonts w:ascii="Times New Roman" w:hAnsi="Times New Roman"/>
                <w:sz w:val="16"/>
                <w:szCs w:val="16"/>
              </w:rPr>
              <w:t xml:space="preserve"> Федерального закона от 01.12.2007 N 315-ФЗ "О саморегулируемых организациях"</w:t>
            </w:r>
          </w:p>
        </w:tc>
        <w:tc>
          <w:tcPr>
            <w:tcW w:w="3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Включение во внутренние документы, регламентирующие осуществление профессиональной деятельности членов СРОАУ, положений, противоречащих федеральному законодательству и принятым в соответствие с ним подзаконным нормативным правовым актам.</w:t>
            </w:r>
          </w:p>
        </w:tc>
        <w:tc>
          <w:tcPr>
            <w:tcW w:w="32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Принять меры по включению во внутренние документы, регламентирующие осуществление профессиональной деятельности членов саморегулируемой организации арбитражных управляющих, положений, непротиворечащих федеральному законодательству и принятым в соответствие с ним подзаконным нормативным правовым актам.</w:t>
            </w:r>
          </w:p>
        </w:tc>
      </w:tr>
      <w:tr>
        <w:trPr/>
        <w:tc>
          <w:tcPr>
            <w:tcW w:w="4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both"/>
              <w:textAlignment w:val="auto"/>
              <w:rPr>
                <w:rFonts w:ascii="Times New Roman" w:hAnsi="Times New Roman"/>
                <w:sz w:val="16"/>
                <w:szCs w:val="16"/>
              </w:rPr>
            </w:pPr>
            <w:r>
              <w:rPr>
                <w:rFonts w:ascii="Times New Roman" w:hAnsi="Times New Roman"/>
                <w:sz w:val="16"/>
                <w:szCs w:val="16"/>
              </w:rPr>
            </w:r>
          </w:p>
        </w:tc>
        <w:tc>
          <w:tcPr>
            <w:tcW w:w="263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both"/>
              <w:textAlignment w:val="auto"/>
              <w:rPr>
                <w:rFonts w:ascii="Times New Roman" w:hAnsi="Times New Roman"/>
                <w:sz w:val="16"/>
                <w:szCs w:val="16"/>
              </w:rPr>
            </w:pPr>
            <w:r>
              <w:rPr>
                <w:rFonts w:ascii="Times New Roman" w:hAnsi="Times New Roman"/>
                <w:sz w:val="16"/>
                <w:szCs w:val="16"/>
              </w:rPr>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Саморегулируемые организации оценщиков (СРОО)</w:t>
            </w:r>
          </w:p>
        </w:tc>
        <w:tc>
          <w:tcPr>
            <w:tcW w:w="39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hyperlink r:id="rId46">
              <w:r>
                <w:rPr>
                  <w:rStyle w:val="Style13"/>
                  <w:rFonts w:ascii="Times New Roman" w:hAnsi="Times New Roman"/>
                  <w:color w:val="0000FF"/>
                  <w:sz w:val="16"/>
                  <w:szCs w:val="16"/>
                </w:rPr>
                <w:t>Часть восьмая статьи 20</w:t>
              </w:r>
            </w:hyperlink>
            <w:r>
              <w:rPr>
                <w:rFonts w:ascii="Times New Roman" w:hAnsi="Times New Roman"/>
                <w:sz w:val="16"/>
                <w:szCs w:val="16"/>
              </w:rPr>
              <w:t xml:space="preserve">, </w:t>
            </w:r>
            <w:hyperlink r:id="rId47">
              <w:r>
                <w:rPr>
                  <w:rStyle w:val="Style13"/>
                  <w:rFonts w:ascii="Times New Roman" w:hAnsi="Times New Roman"/>
                  <w:color w:val="0000FF"/>
                  <w:sz w:val="16"/>
                  <w:szCs w:val="16"/>
                </w:rPr>
                <w:t>абзац второй части первой статьи 22.1</w:t>
              </w:r>
            </w:hyperlink>
            <w:r>
              <w:rPr>
                <w:rFonts w:ascii="Times New Roman" w:hAnsi="Times New Roman"/>
                <w:sz w:val="16"/>
                <w:szCs w:val="16"/>
              </w:rPr>
              <w:t xml:space="preserve"> Федерального закона от 29.07.1998 N 135-ФЗ "Об оценочной деятельности в Российской Федерации", </w:t>
            </w:r>
            <w:hyperlink r:id="rId48">
              <w:r>
                <w:rPr>
                  <w:rStyle w:val="Style13"/>
                  <w:rFonts w:ascii="Times New Roman" w:hAnsi="Times New Roman"/>
                  <w:color w:val="0000FF"/>
                  <w:sz w:val="16"/>
                  <w:szCs w:val="16"/>
                </w:rPr>
                <w:t>части 2</w:t>
              </w:r>
            </w:hyperlink>
            <w:r>
              <w:rPr>
                <w:rFonts w:ascii="Times New Roman" w:hAnsi="Times New Roman"/>
                <w:sz w:val="16"/>
                <w:szCs w:val="16"/>
              </w:rPr>
              <w:t xml:space="preserve"> и </w:t>
            </w:r>
            <w:hyperlink r:id="rId49">
              <w:r>
                <w:rPr>
                  <w:rStyle w:val="Style13"/>
                  <w:rFonts w:ascii="Times New Roman" w:hAnsi="Times New Roman"/>
                  <w:color w:val="0000FF"/>
                  <w:sz w:val="16"/>
                  <w:szCs w:val="16"/>
                </w:rPr>
                <w:t>3 статьи 4</w:t>
              </w:r>
            </w:hyperlink>
            <w:r>
              <w:rPr>
                <w:rFonts w:ascii="Times New Roman" w:hAnsi="Times New Roman"/>
                <w:sz w:val="16"/>
                <w:szCs w:val="16"/>
              </w:rPr>
              <w:t xml:space="preserve"> Федерального закона от 01.12.2007 N 315-ФЗ "О саморегулируемых организациях"</w:t>
            </w:r>
          </w:p>
        </w:tc>
        <w:tc>
          <w:tcPr>
            <w:tcW w:w="3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Обязательные требования соблюдаются.</w:t>
            </w:r>
          </w:p>
        </w:tc>
        <w:tc>
          <w:tcPr>
            <w:tcW w:w="32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rFonts w:ascii="Times New Roman" w:hAnsi="Times New Roman"/>
                <w:sz w:val="16"/>
                <w:szCs w:val="16"/>
              </w:rPr>
            </w:pPr>
            <w:r>
              <w:rPr>
                <w:rFonts w:ascii="Times New Roman" w:hAnsi="Times New Roman"/>
                <w:sz w:val="16"/>
                <w:szCs w:val="16"/>
              </w:rPr>
            </w:r>
          </w:p>
        </w:tc>
      </w:tr>
      <w:tr>
        <w:trPr/>
        <w:tc>
          <w:tcPr>
            <w:tcW w:w="4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both"/>
              <w:textAlignment w:val="auto"/>
              <w:rPr>
                <w:rFonts w:ascii="Times New Roman" w:hAnsi="Times New Roman"/>
                <w:sz w:val="16"/>
                <w:szCs w:val="16"/>
              </w:rPr>
            </w:pPr>
            <w:r>
              <w:rPr>
                <w:rFonts w:ascii="Times New Roman" w:hAnsi="Times New Roman"/>
                <w:sz w:val="16"/>
                <w:szCs w:val="16"/>
              </w:rPr>
            </w:r>
          </w:p>
        </w:tc>
        <w:tc>
          <w:tcPr>
            <w:tcW w:w="263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both"/>
              <w:textAlignment w:val="auto"/>
              <w:rPr>
                <w:rFonts w:ascii="Times New Roman" w:hAnsi="Times New Roman"/>
                <w:sz w:val="16"/>
                <w:szCs w:val="16"/>
              </w:rPr>
            </w:pPr>
            <w:r>
              <w:rPr>
                <w:rFonts w:ascii="Times New Roman" w:hAnsi="Times New Roman"/>
                <w:sz w:val="16"/>
                <w:szCs w:val="16"/>
              </w:rPr>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Саморегулируемые организации кадастровых инженеров (СРОКИ)</w:t>
            </w:r>
          </w:p>
        </w:tc>
        <w:tc>
          <w:tcPr>
            <w:tcW w:w="39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hyperlink r:id="rId50">
              <w:r>
                <w:rPr>
                  <w:rStyle w:val="Style13"/>
                  <w:rFonts w:ascii="Times New Roman" w:hAnsi="Times New Roman"/>
                  <w:color w:val="0000FF"/>
                  <w:sz w:val="16"/>
                  <w:szCs w:val="16"/>
                </w:rPr>
                <w:t>Пункт 1 части 6 статьи 30</w:t>
              </w:r>
            </w:hyperlink>
            <w:r>
              <w:rPr>
                <w:rFonts w:ascii="Times New Roman" w:hAnsi="Times New Roman"/>
                <w:sz w:val="16"/>
                <w:szCs w:val="16"/>
              </w:rPr>
              <w:t xml:space="preserve">, </w:t>
            </w:r>
            <w:hyperlink r:id="rId51">
              <w:r>
                <w:rPr>
                  <w:rStyle w:val="Style13"/>
                  <w:rFonts w:ascii="Times New Roman" w:hAnsi="Times New Roman"/>
                  <w:color w:val="0000FF"/>
                  <w:sz w:val="16"/>
                  <w:szCs w:val="16"/>
                </w:rPr>
                <w:t>пункт 1 части 4</w:t>
              </w:r>
            </w:hyperlink>
            <w:r>
              <w:rPr>
                <w:rFonts w:ascii="Times New Roman" w:hAnsi="Times New Roman"/>
                <w:sz w:val="16"/>
                <w:szCs w:val="16"/>
              </w:rPr>
              <w:t xml:space="preserve">, </w:t>
            </w:r>
            <w:hyperlink r:id="rId52">
              <w:r>
                <w:rPr>
                  <w:rStyle w:val="Style13"/>
                  <w:rFonts w:ascii="Times New Roman" w:hAnsi="Times New Roman"/>
                  <w:color w:val="0000FF"/>
                  <w:sz w:val="16"/>
                  <w:szCs w:val="16"/>
                </w:rPr>
                <w:t>часть 8 статьи 30.1</w:t>
              </w:r>
            </w:hyperlink>
            <w:r>
              <w:rPr>
                <w:rFonts w:ascii="Times New Roman" w:hAnsi="Times New Roman"/>
                <w:sz w:val="16"/>
                <w:szCs w:val="16"/>
              </w:rPr>
              <w:t xml:space="preserve">, </w:t>
            </w:r>
            <w:hyperlink r:id="rId53">
              <w:r>
                <w:rPr>
                  <w:rStyle w:val="Style13"/>
                  <w:rFonts w:ascii="Times New Roman" w:hAnsi="Times New Roman"/>
                  <w:color w:val="0000FF"/>
                  <w:sz w:val="16"/>
                  <w:szCs w:val="16"/>
                </w:rPr>
                <w:t>пункт 11 части 6 статьи 30.3</w:t>
              </w:r>
            </w:hyperlink>
            <w:r>
              <w:rPr>
                <w:rFonts w:ascii="Times New Roman" w:hAnsi="Times New Roman"/>
                <w:sz w:val="16"/>
                <w:szCs w:val="16"/>
              </w:rPr>
              <w:t xml:space="preserve">, </w:t>
            </w:r>
            <w:hyperlink r:id="rId54">
              <w:r>
                <w:rPr>
                  <w:rStyle w:val="Style13"/>
                  <w:rFonts w:ascii="Times New Roman" w:hAnsi="Times New Roman"/>
                  <w:color w:val="0000FF"/>
                  <w:sz w:val="16"/>
                  <w:szCs w:val="16"/>
                </w:rPr>
                <w:t>часть 2 статьи 30.5</w:t>
              </w:r>
            </w:hyperlink>
            <w:r>
              <w:rPr>
                <w:rFonts w:ascii="Times New Roman" w:hAnsi="Times New Roman"/>
                <w:sz w:val="16"/>
                <w:szCs w:val="16"/>
              </w:rPr>
              <w:t xml:space="preserve"> Федерального закона от 24.07.2007 N 221-ФЗ "О кадастровой деятельности"; </w:t>
            </w:r>
            <w:hyperlink r:id="rId55">
              <w:r>
                <w:rPr>
                  <w:rStyle w:val="Style13"/>
                  <w:rFonts w:ascii="Times New Roman" w:hAnsi="Times New Roman"/>
                  <w:color w:val="0000FF"/>
                  <w:sz w:val="16"/>
                  <w:szCs w:val="16"/>
                </w:rPr>
                <w:t>части 2</w:t>
              </w:r>
            </w:hyperlink>
            <w:r>
              <w:rPr>
                <w:rFonts w:ascii="Times New Roman" w:hAnsi="Times New Roman"/>
                <w:sz w:val="16"/>
                <w:szCs w:val="16"/>
              </w:rPr>
              <w:t xml:space="preserve"> и </w:t>
            </w:r>
            <w:hyperlink r:id="rId56">
              <w:r>
                <w:rPr>
                  <w:rStyle w:val="Style13"/>
                  <w:rFonts w:ascii="Times New Roman" w:hAnsi="Times New Roman"/>
                  <w:color w:val="0000FF"/>
                  <w:sz w:val="16"/>
                  <w:szCs w:val="16"/>
                </w:rPr>
                <w:t>3 статьи 4</w:t>
              </w:r>
            </w:hyperlink>
            <w:r>
              <w:rPr>
                <w:rFonts w:ascii="Times New Roman" w:hAnsi="Times New Roman"/>
                <w:sz w:val="16"/>
                <w:szCs w:val="16"/>
              </w:rPr>
              <w:t xml:space="preserve"> Федерального закона от 01.12.2007 N 315-ФЗ "О саморегулируемых организациях".</w:t>
            </w:r>
          </w:p>
        </w:tc>
        <w:tc>
          <w:tcPr>
            <w:tcW w:w="3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По состоянию на 01.08.2018 проверок по соблюдению данного обязательного требования не проводилось.</w:t>
            </w:r>
          </w:p>
        </w:tc>
        <w:tc>
          <w:tcPr>
            <w:tcW w:w="32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rFonts w:ascii="Times New Roman" w:hAnsi="Times New Roman"/>
                <w:sz w:val="16"/>
                <w:szCs w:val="16"/>
              </w:rPr>
            </w:pPr>
            <w:r>
              <w:rPr>
                <w:rFonts w:ascii="Times New Roman" w:hAnsi="Times New Roman"/>
                <w:sz w:val="16"/>
                <w:szCs w:val="16"/>
              </w:rPr>
            </w:r>
          </w:p>
        </w:tc>
      </w:tr>
      <w:tr>
        <w:trPr/>
        <w:tc>
          <w:tcPr>
            <w:tcW w:w="4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both"/>
              <w:textAlignment w:val="auto"/>
              <w:rPr>
                <w:rFonts w:ascii="Times New Roman" w:hAnsi="Times New Roman"/>
                <w:sz w:val="16"/>
                <w:szCs w:val="16"/>
              </w:rPr>
            </w:pPr>
            <w:r>
              <w:rPr>
                <w:rFonts w:ascii="Times New Roman" w:hAnsi="Times New Roman"/>
                <w:sz w:val="16"/>
                <w:szCs w:val="16"/>
              </w:rPr>
            </w:r>
          </w:p>
        </w:tc>
        <w:tc>
          <w:tcPr>
            <w:tcW w:w="263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both"/>
              <w:textAlignment w:val="auto"/>
              <w:rPr>
                <w:rFonts w:ascii="Times New Roman" w:hAnsi="Times New Roman"/>
                <w:sz w:val="16"/>
                <w:szCs w:val="16"/>
              </w:rPr>
            </w:pPr>
            <w:r>
              <w:rPr>
                <w:rFonts w:ascii="Times New Roman" w:hAnsi="Times New Roman"/>
                <w:sz w:val="16"/>
                <w:szCs w:val="16"/>
              </w:rPr>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Саморегулируемые организации операторов электронных площадок (СРОЭП)</w:t>
            </w:r>
          </w:p>
        </w:tc>
        <w:tc>
          <w:tcPr>
            <w:tcW w:w="39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hyperlink r:id="rId57">
              <w:r>
                <w:rPr>
                  <w:rStyle w:val="Style13"/>
                  <w:rFonts w:ascii="Times New Roman" w:hAnsi="Times New Roman"/>
                  <w:color w:val="0000FF"/>
                  <w:sz w:val="16"/>
                  <w:szCs w:val="16"/>
                </w:rPr>
                <w:t>Пункт 2 статьи 111.4</w:t>
              </w:r>
            </w:hyperlink>
            <w:r>
              <w:rPr>
                <w:rFonts w:ascii="Times New Roman" w:hAnsi="Times New Roman"/>
                <w:sz w:val="16"/>
                <w:szCs w:val="16"/>
              </w:rPr>
              <w:t xml:space="preserve"> Федерального закона от 26.10.2002 N 127-ФЗ "О несостоятельности (банкротстве)"; </w:t>
            </w:r>
            <w:hyperlink r:id="rId58">
              <w:r>
                <w:rPr>
                  <w:rStyle w:val="Style13"/>
                  <w:rFonts w:ascii="Times New Roman" w:hAnsi="Times New Roman"/>
                  <w:color w:val="0000FF"/>
                  <w:sz w:val="16"/>
                  <w:szCs w:val="16"/>
                </w:rPr>
                <w:t>части 2</w:t>
              </w:r>
            </w:hyperlink>
            <w:r>
              <w:rPr>
                <w:rFonts w:ascii="Times New Roman" w:hAnsi="Times New Roman"/>
                <w:sz w:val="16"/>
                <w:szCs w:val="16"/>
              </w:rPr>
              <w:t xml:space="preserve"> и </w:t>
            </w:r>
            <w:hyperlink r:id="rId59">
              <w:r>
                <w:rPr>
                  <w:rStyle w:val="Style13"/>
                  <w:rFonts w:ascii="Times New Roman" w:hAnsi="Times New Roman"/>
                  <w:color w:val="0000FF"/>
                  <w:sz w:val="16"/>
                  <w:szCs w:val="16"/>
                </w:rPr>
                <w:t>3 статьи 4</w:t>
              </w:r>
            </w:hyperlink>
            <w:r>
              <w:rPr>
                <w:rFonts w:ascii="Times New Roman" w:hAnsi="Times New Roman"/>
                <w:sz w:val="16"/>
                <w:szCs w:val="16"/>
              </w:rPr>
              <w:t xml:space="preserve"> Федерального закона от 01.12.2007 N 315-ФЗ "О саморегулируемых организациях"</w:t>
            </w:r>
          </w:p>
        </w:tc>
        <w:tc>
          <w:tcPr>
            <w:tcW w:w="3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По состоянию на 01.08.2018 проверок по соблюдению данного обязательного требования не проводилось.</w:t>
            </w:r>
          </w:p>
        </w:tc>
        <w:tc>
          <w:tcPr>
            <w:tcW w:w="32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rFonts w:ascii="Times New Roman" w:hAnsi="Times New Roman"/>
                <w:sz w:val="16"/>
                <w:szCs w:val="16"/>
              </w:rPr>
            </w:pPr>
            <w:r>
              <w:rPr>
                <w:rFonts w:ascii="Times New Roman" w:hAnsi="Times New Roman"/>
                <w:sz w:val="16"/>
                <w:szCs w:val="16"/>
              </w:rPr>
            </w:r>
          </w:p>
        </w:tc>
      </w:tr>
      <w:tr>
        <w:trPr/>
        <w:tc>
          <w:tcPr>
            <w:tcW w:w="4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center"/>
              <w:textAlignment w:val="auto"/>
              <w:rPr/>
            </w:pPr>
            <w:r>
              <w:rPr>
                <w:rFonts w:ascii="Times New Roman" w:hAnsi="Times New Roman"/>
                <w:sz w:val="16"/>
                <w:szCs w:val="16"/>
              </w:rPr>
              <w:t>4</w:t>
            </w:r>
          </w:p>
        </w:tc>
        <w:tc>
          <w:tcPr>
            <w:tcW w:w="263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 xml:space="preserve">Обеспечение саморегулируемой организацией дополнительной имущественной ответственности каждого ее члена перед потребителями произведенных товаров (работ, услуг) и иными лицами </w:t>
            </w:r>
            <w:hyperlink r:id="rId60">
              <w:r>
                <w:rPr>
                  <w:rStyle w:val="Style13"/>
                  <w:rFonts w:ascii="Times New Roman" w:hAnsi="Times New Roman"/>
                  <w:color w:val="0000FF"/>
                  <w:sz w:val="16"/>
                  <w:szCs w:val="16"/>
                </w:rPr>
                <w:t>(подпункт "г" пункта 4)</w:t>
              </w:r>
            </w:hyperlink>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Саморегулируемые организации арбитражных управляющих (СРОАУ)</w:t>
            </w:r>
          </w:p>
        </w:tc>
        <w:tc>
          <w:tcPr>
            <w:tcW w:w="39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hyperlink r:id="rId61">
              <w:r>
                <w:rPr>
                  <w:rStyle w:val="Style13"/>
                  <w:rFonts w:ascii="Times New Roman" w:hAnsi="Times New Roman"/>
                  <w:color w:val="0000FF"/>
                  <w:sz w:val="16"/>
                  <w:szCs w:val="16"/>
                </w:rPr>
                <w:t>Абзацы двенадцатый</w:t>
              </w:r>
            </w:hyperlink>
            <w:r>
              <w:rPr>
                <w:rFonts w:ascii="Times New Roman" w:hAnsi="Times New Roman"/>
                <w:sz w:val="16"/>
                <w:szCs w:val="16"/>
              </w:rPr>
              <w:t xml:space="preserve"> и </w:t>
            </w:r>
            <w:hyperlink r:id="rId62">
              <w:r>
                <w:rPr>
                  <w:rStyle w:val="Style13"/>
                  <w:rFonts w:ascii="Times New Roman" w:hAnsi="Times New Roman"/>
                  <w:color w:val="0000FF"/>
                  <w:sz w:val="16"/>
                  <w:szCs w:val="16"/>
                </w:rPr>
                <w:t>пятнадцатый пункта 2 статьи 22</w:t>
              </w:r>
            </w:hyperlink>
            <w:r>
              <w:rPr>
                <w:rFonts w:ascii="Times New Roman" w:hAnsi="Times New Roman"/>
                <w:sz w:val="16"/>
                <w:szCs w:val="16"/>
              </w:rPr>
              <w:t xml:space="preserve">, </w:t>
            </w:r>
            <w:hyperlink r:id="rId63">
              <w:r>
                <w:rPr>
                  <w:rStyle w:val="Style13"/>
                  <w:rFonts w:ascii="Times New Roman" w:hAnsi="Times New Roman"/>
                  <w:color w:val="0000FF"/>
                  <w:sz w:val="16"/>
                  <w:szCs w:val="16"/>
                </w:rPr>
                <w:t>абзац четвертый пункта 2 статьи 21</w:t>
              </w:r>
            </w:hyperlink>
            <w:r>
              <w:rPr>
                <w:rFonts w:ascii="Times New Roman" w:hAnsi="Times New Roman"/>
                <w:sz w:val="16"/>
                <w:szCs w:val="16"/>
              </w:rPr>
              <w:t xml:space="preserve">, </w:t>
            </w:r>
            <w:hyperlink r:id="rId64">
              <w:r>
                <w:rPr>
                  <w:rStyle w:val="Style13"/>
                  <w:rFonts w:ascii="Times New Roman" w:hAnsi="Times New Roman"/>
                  <w:color w:val="0000FF"/>
                  <w:sz w:val="16"/>
                  <w:szCs w:val="16"/>
                </w:rPr>
                <w:t>пункты 2.1</w:t>
              </w:r>
            </w:hyperlink>
            <w:r>
              <w:rPr>
                <w:rFonts w:ascii="Times New Roman" w:hAnsi="Times New Roman"/>
                <w:sz w:val="16"/>
                <w:szCs w:val="16"/>
              </w:rPr>
              <w:t xml:space="preserve">, </w:t>
            </w:r>
            <w:hyperlink r:id="rId65">
              <w:r>
                <w:rPr>
                  <w:rStyle w:val="Style13"/>
                  <w:rFonts w:ascii="Times New Roman" w:hAnsi="Times New Roman"/>
                  <w:color w:val="0000FF"/>
                  <w:sz w:val="16"/>
                  <w:szCs w:val="16"/>
                </w:rPr>
                <w:t>10 статьи 24.1</w:t>
              </w:r>
            </w:hyperlink>
            <w:r>
              <w:rPr>
                <w:rFonts w:ascii="Times New Roman" w:hAnsi="Times New Roman"/>
                <w:sz w:val="16"/>
                <w:szCs w:val="16"/>
              </w:rPr>
              <w:t xml:space="preserve">, </w:t>
            </w:r>
            <w:hyperlink r:id="rId66">
              <w:r>
                <w:rPr>
                  <w:rStyle w:val="Style13"/>
                  <w:rFonts w:ascii="Times New Roman" w:hAnsi="Times New Roman"/>
                  <w:color w:val="0000FF"/>
                  <w:sz w:val="16"/>
                  <w:szCs w:val="16"/>
                </w:rPr>
                <w:t>статья 25.1</w:t>
              </w:r>
            </w:hyperlink>
            <w:r>
              <w:rPr>
                <w:rFonts w:ascii="Times New Roman" w:hAnsi="Times New Roman"/>
                <w:sz w:val="16"/>
                <w:szCs w:val="16"/>
              </w:rPr>
              <w:t xml:space="preserve"> Федерального закона от 26.10.2002 N 127-ФЗ "О несостоятельности (банкротстве)"</w:t>
            </w:r>
          </w:p>
        </w:tc>
        <w:tc>
          <w:tcPr>
            <w:tcW w:w="3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 xml:space="preserve">Нарушения порядка формирования и использования средств компенсационного фонда, установленного </w:t>
            </w:r>
            <w:hyperlink r:id="rId67">
              <w:r>
                <w:rPr>
                  <w:rStyle w:val="Style13"/>
                  <w:rFonts w:ascii="Times New Roman" w:hAnsi="Times New Roman"/>
                  <w:color w:val="0000FF"/>
                  <w:sz w:val="16"/>
                  <w:szCs w:val="16"/>
                </w:rPr>
                <w:t>статьей 25.1</w:t>
              </w:r>
            </w:hyperlink>
            <w:r>
              <w:rPr>
                <w:rFonts w:ascii="Times New Roman" w:hAnsi="Times New Roman"/>
                <w:sz w:val="16"/>
                <w:szCs w:val="16"/>
              </w:rPr>
              <w:t xml:space="preserve"> Федерального закона о банкротстве (внесение взноса в компенсационный фонд саморегулируемой организацией за арбитражного управляющего иным лицом, неразмещение средств компенсационного фонда через управляющие компании). Необеспечения контроля за своевременным заключением членами СРОАУ договоров обязательного страхования ответственности арбитражного управляющего за причинение убытков лицам, участвующим в деле о банкротстве, и иным лицам в связи с неисполнением или ненадлежащим исполнением возложенных на арбитражного управляющего обязанностей в деле о банкротстве</w:t>
            </w:r>
          </w:p>
        </w:tc>
        <w:tc>
          <w:tcPr>
            <w:tcW w:w="32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В целях обеспечения соблюдения обязательных требований рекомендуется принимать меры, препятствующие оплате взносов в компенсационный фонд СРОАУ лицами, не являющимися членами СРОАУ, организовать контроль за своевременным заключением арбитражными управляющими договоров обязательного страхования ответственности арбитражного управляющего за причинение убытков лицам, участвующим в деле о банкротстве, и иным лицам в связи с неисполнением или ненадлежащим исполнением возложенных на арбитражного управляющего обязанностей в деле о банкротстве.</w:t>
            </w:r>
          </w:p>
        </w:tc>
      </w:tr>
      <w:tr>
        <w:trPr/>
        <w:tc>
          <w:tcPr>
            <w:tcW w:w="4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both"/>
              <w:textAlignment w:val="auto"/>
              <w:rPr>
                <w:rFonts w:ascii="Times New Roman" w:hAnsi="Times New Roman"/>
                <w:sz w:val="16"/>
                <w:szCs w:val="16"/>
              </w:rPr>
            </w:pPr>
            <w:r>
              <w:rPr>
                <w:rFonts w:ascii="Times New Roman" w:hAnsi="Times New Roman"/>
                <w:sz w:val="16"/>
                <w:szCs w:val="16"/>
              </w:rPr>
            </w:r>
          </w:p>
        </w:tc>
        <w:tc>
          <w:tcPr>
            <w:tcW w:w="263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both"/>
              <w:textAlignment w:val="auto"/>
              <w:rPr>
                <w:rFonts w:ascii="Times New Roman" w:hAnsi="Times New Roman"/>
                <w:sz w:val="16"/>
                <w:szCs w:val="16"/>
              </w:rPr>
            </w:pPr>
            <w:r>
              <w:rPr>
                <w:rFonts w:ascii="Times New Roman" w:hAnsi="Times New Roman"/>
                <w:sz w:val="16"/>
                <w:szCs w:val="16"/>
              </w:rPr>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Саморегулируемые организации оценщиков (СРОО)</w:t>
            </w:r>
          </w:p>
        </w:tc>
        <w:tc>
          <w:tcPr>
            <w:tcW w:w="39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hyperlink r:id="rId68">
              <w:r>
                <w:rPr>
                  <w:rStyle w:val="Style13"/>
                  <w:rFonts w:ascii="Times New Roman" w:hAnsi="Times New Roman"/>
                  <w:color w:val="0000FF"/>
                  <w:sz w:val="16"/>
                  <w:szCs w:val="16"/>
                </w:rPr>
                <w:t>Часть третья статьи 24.6</w:t>
              </w:r>
            </w:hyperlink>
            <w:r>
              <w:rPr>
                <w:rFonts w:ascii="Times New Roman" w:hAnsi="Times New Roman"/>
                <w:sz w:val="16"/>
                <w:szCs w:val="16"/>
              </w:rPr>
              <w:t xml:space="preserve">, </w:t>
            </w:r>
            <w:hyperlink r:id="rId69">
              <w:r>
                <w:rPr>
                  <w:rStyle w:val="Style13"/>
                  <w:rFonts w:ascii="Times New Roman" w:hAnsi="Times New Roman"/>
                  <w:color w:val="0000FF"/>
                  <w:sz w:val="16"/>
                  <w:szCs w:val="16"/>
                </w:rPr>
                <w:t>часть десятая статьи 24.7</w:t>
              </w:r>
            </w:hyperlink>
            <w:r>
              <w:rPr>
                <w:rFonts w:ascii="Times New Roman" w:hAnsi="Times New Roman"/>
                <w:sz w:val="16"/>
                <w:szCs w:val="16"/>
              </w:rPr>
              <w:t xml:space="preserve"> Федерального закона от 29.07.1998 N 135-ФЗ "Об оценочной деятельности в Российской Федерации".</w:t>
            </w:r>
          </w:p>
        </w:tc>
        <w:tc>
          <w:tcPr>
            <w:tcW w:w="3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Необеспечение контроля за своевременным заключением членами СРОО договора обязательного страхования ответственности оценщика при осуществлении оценочной деятельности.</w:t>
            </w:r>
          </w:p>
        </w:tc>
        <w:tc>
          <w:tcPr>
            <w:tcW w:w="32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В целях обеспечения соблюдения обязательных требований рекомендуется принимать меры по организации контроля за своевременным заключением оценщиками договоров обязательного страхования ответственности оценщика при осуществлении оценочной деятельности.</w:t>
            </w:r>
          </w:p>
        </w:tc>
      </w:tr>
      <w:tr>
        <w:trPr/>
        <w:tc>
          <w:tcPr>
            <w:tcW w:w="4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both"/>
              <w:textAlignment w:val="auto"/>
              <w:rPr>
                <w:rFonts w:ascii="Times New Roman" w:hAnsi="Times New Roman"/>
                <w:sz w:val="16"/>
                <w:szCs w:val="16"/>
              </w:rPr>
            </w:pPr>
            <w:r>
              <w:rPr>
                <w:rFonts w:ascii="Times New Roman" w:hAnsi="Times New Roman"/>
                <w:sz w:val="16"/>
                <w:szCs w:val="16"/>
              </w:rPr>
            </w:r>
          </w:p>
        </w:tc>
        <w:tc>
          <w:tcPr>
            <w:tcW w:w="263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both"/>
              <w:textAlignment w:val="auto"/>
              <w:rPr>
                <w:rFonts w:ascii="Times New Roman" w:hAnsi="Times New Roman"/>
                <w:sz w:val="16"/>
                <w:szCs w:val="16"/>
              </w:rPr>
            </w:pPr>
            <w:r>
              <w:rPr>
                <w:rFonts w:ascii="Times New Roman" w:hAnsi="Times New Roman"/>
                <w:sz w:val="16"/>
                <w:szCs w:val="16"/>
              </w:rPr>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Саморегулируемые организации кадастровых инженеров (СРОКИ)</w:t>
            </w:r>
          </w:p>
        </w:tc>
        <w:tc>
          <w:tcPr>
            <w:tcW w:w="39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hyperlink r:id="rId70">
              <w:r>
                <w:rPr>
                  <w:rStyle w:val="Style13"/>
                  <w:rFonts w:ascii="Times New Roman" w:hAnsi="Times New Roman"/>
                  <w:color w:val="0000FF"/>
                  <w:sz w:val="16"/>
                  <w:szCs w:val="16"/>
                </w:rPr>
                <w:t>Часть 7 статьи 29.2</w:t>
              </w:r>
            </w:hyperlink>
            <w:r>
              <w:rPr>
                <w:rFonts w:ascii="Times New Roman" w:hAnsi="Times New Roman"/>
                <w:sz w:val="16"/>
                <w:szCs w:val="16"/>
              </w:rPr>
              <w:t xml:space="preserve">, </w:t>
            </w:r>
            <w:hyperlink r:id="rId71">
              <w:r>
                <w:rPr>
                  <w:rStyle w:val="Style13"/>
                  <w:rFonts w:ascii="Times New Roman" w:hAnsi="Times New Roman"/>
                  <w:color w:val="0000FF"/>
                  <w:sz w:val="16"/>
                  <w:szCs w:val="16"/>
                </w:rPr>
                <w:t>пункт 6 части 6</w:t>
              </w:r>
            </w:hyperlink>
            <w:r>
              <w:rPr>
                <w:rFonts w:ascii="Times New Roman" w:hAnsi="Times New Roman"/>
                <w:sz w:val="16"/>
                <w:szCs w:val="16"/>
              </w:rPr>
              <w:t xml:space="preserve">, </w:t>
            </w:r>
            <w:hyperlink r:id="rId72">
              <w:r>
                <w:rPr>
                  <w:rStyle w:val="Style13"/>
                  <w:rFonts w:ascii="Times New Roman" w:hAnsi="Times New Roman"/>
                  <w:color w:val="0000FF"/>
                  <w:sz w:val="16"/>
                  <w:szCs w:val="16"/>
                </w:rPr>
                <w:t>пункт 16 части 8 статьи 30</w:t>
              </w:r>
            </w:hyperlink>
            <w:r>
              <w:rPr>
                <w:rFonts w:ascii="Times New Roman" w:hAnsi="Times New Roman"/>
                <w:sz w:val="16"/>
                <w:szCs w:val="16"/>
              </w:rPr>
              <w:t xml:space="preserve"> Федерального закона от 24.07.2007 N 221-ФЗ "О кадастровой деятельности".</w:t>
            </w:r>
          </w:p>
        </w:tc>
        <w:tc>
          <w:tcPr>
            <w:tcW w:w="3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По состоянию на 01.08.2018 проверок по соблюдению данного обязательного требования не проводилось.</w:t>
            </w:r>
          </w:p>
        </w:tc>
        <w:tc>
          <w:tcPr>
            <w:tcW w:w="32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rFonts w:ascii="Times New Roman" w:hAnsi="Times New Roman"/>
                <w:sz w:val="16"/>
                <w:szCs w:val="16"/>
              </w:rPr>
            </w:pPr>
            <w:r>
              <w:rPr>
                <w:rFonts w:ascii="Times New Roman" w:hAnsi="Times New Roman"/>
                <w:sz w:val="16"/>
                <w:szCs w:val="16"/>
              </w:rPr>
            </w:r>
          </w:p>
        </w:tc>
      </w:tr>
      <w:tr>
        <w:trPr/>
        <w:tc>
          <w:tcPr>
            <w:tcW w:w="4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both"/>
              <w:textAlignment w:val="auto"/>
              <w:rPr>
                <w:rFonts w:ascii="Times New Roman" w:hAnsi="Times New Roman"/>
                <w:sz w:val="16"/>
                <w:szCs w:val="16"/>
              </w:rPr>
            </w:pPr>
            <w:r>
              <w:rPr>
                <w:rFonts w:ascii="Times New Roman" w:hAnsi="Times New Roman"/>
                <w:sz w:val="16"/>
                <w:szCs w:val="16"/>
              </w:rPr>
            </w:r>
          </w:p>
        </w:tc>
        <w:tc>
          <w:tcPr>
            <w:tcW w:w="263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both"/>
              <w:textAlignment w:val="auto"/>
              <w:rPr>
                <w:rFonts w:ascii="Times New Roman" w:hAnsi="Times New Roman"/>
                <w:sz w:val="16"/>
                <w:szCs w:val="16"/>
              </w:rPr>
            </w:pPr>
            <w:r>
              <w:rPr>
                <w:rFonts w:ascii="Times New Roman" w:hAnsi="Times New Roman"/>
                <w:sz w:val="16"/>
                <w:szCs w:val="16"/>
              </w:rPr>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Саморегулируемые организации операторов электронных площадок (СРОЭП)</w:t>
            </w:r>
          </w:p>
        </w:tc>
        <w:tc>
          <w:tcPr>
            <w:tcW w:w="39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hyperlink r:id="rId73">
              <w:r>
                <w:rPr>
                  <w:rStyle w:val="Style13"/>
                  <w:rFonts w:ascii="Times New Roman" w:hAnsi="Times New Roman"/>
                  <w:color w:val="0000FF"/>
                  <w:sz w:val="16"/>
                  <w:szCs w:val="16"/>
                </w:rPr>
                <w:t>Пункт 10 статьи 111.7</w:t>
              </w:r>
            </w:hyperlink>
            <w:r>
              <w:rPr>
                <w:rFonts w:ascii="Times New Roman" w:hAnsi="Times New Roman"/>
                <w:sz w:val="16"/>
                <w:szCs w:val="16"/>
              </w:rPr>
              <w:t xml:space="preserve"> Федерального закона от 26.10.2002 N 127-ФЗ "О несостоятельности (банкротстве)".</w:t>
            </w:r>
          </w:p>
        </w:tc>
        <w:tc>
          <w:tcPr>
            <w:tcW w:w="3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По состоянию на 01.08.2018 проверок по соблюдению данного обязательного требования не проводилось.</w:t>
            </w:r>
          </w:p>
        </w:tc>
        <w:tc>
          <w:tcPr>
            <w:tcW w:w="32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rFonts w:ascii="Times New Roman" w:hAnsi="Times New Roman"/>
                <w:sz w:val="16"/>
                <w:szCs w:val="16"/>
              </w:rPr>
            </w:pPr>
            <w:r>
              <w:rPr>
                <w:rFonts w:ascii="Times New Roman" w:hAnsi="Times New Roman"/>
                <w:sz w:val="16"/>
                <w:szCs w:val="16"/>
              </w:rPr>
            </w:r>
          </w:p>
        </w:tc>
      </w:tr>
      <w:tr>
        <w:trPr/>
        <w:tc>
          <w:tcPr>
            <w:tcW w:w="480"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widowControl w:val="false"/>
              <w:bidi w:val="0"/>
              <w:ind w:left="0" w:right="0" w:hanging="0"/>
              <w:jc w:val="center"/>
              <w:textAlignment w:val="auto"/>
              <w:rPr/>
            </w:pPr>
            <w:r>
              <w:rPr>
                <w:rFonts w:ascii="Times New Roman" w:hAnsi="Times New Roman"/>
                <w:sz w:val="16"/>
                <w:szCs w:val="16"/>
              </w:rPr>
              <w:t>5</w:t>
            </w:r>
          </w:p>
        </w:tc>
        <w:tc>
          <w:tcPr>
            <w:tcW w:w="2638"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 xml:space="preserve">Осуществление саморегулируемой организацией контроля за предпринимательской или профессиональной деятельностью своих членов, а также применения мер дисциплинарного воздействия </w:t>
            </w:r>
            <w:hyperlink r:id="rId74">
              <w:r>
                <w:rPr>
                  <w:rStyle w:val="Style13"/>
                  <w:rFonts w:ascii="Times New Roman" w:hAnsi="Times New Roman"/>
                  <w:color w:val="0000FF"/>
                  <w:sz w:val="16"/>
                  <w:szCs w:val="16"/>
                </w:rPr>
                <w:t>(подпункт "д" пункта 4)</w:t>
              </w:r>
            </w:hyperlink>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Саморегулируемые организации арбитражных управляющих (СРОАУ)</w:t>
            </w:r>
          </w:p>
        </w:tc>
        <w:tc>
          <w:tcPr>
            <w:tcW w:w="39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hyperlink r:id="rId75">
              <w:r>
                <w:rPr>
                  <w:rStyle w:val="Style13"/>
                  <w:rFonts w:ascii="Times New Roman" w:hAnsi="Times New Roman"/>
                  <w:color w:val="0000FF"/>
                  <w:sz w:val="16"/>
                  <w:szCs w:val="16"/>
                </w:rPr>
                <w:t>Абзацы седьмой</w:t>
              </w:r>
            </w:hyperlink>
            <w:r>
              <w:rPr>
                <w:rFonts w:ascii="Times New Roman" w:hAnsi="Times New Roman"/>
                <w:sz w:val="16"/>
                <w:szCs w:val="16"/>
              </w:rPr>
              <w:t xml:space="preserve">, </w:t>
            </w:r>
            <w:hyperlink r:id="rId76">
              <w:r>
                <w:rPr>
                  <w:rStyle w:val="Style13"/>
                  <w:rFonts w:ascii="Times New Roman" w:hAnsi="Times New Roman"/>
                  <w:color w:val="0000FF"/>
                  <w:sz w:val="16"/>
                  <w:szCs w:val="16"/>
                </w:rPr>
                <w:t>одиннадцатый пункта 4</w:t>
              </w:r>
            </w:hyperlink>
            <w:r>
              <w:rPr>
                <w:rFonts w:ascii="Times New Roman" w:hAnsi="Times New Roman"/>
                <w:sz w:val="16"/>
                <w:szCs w:val="16"/>
              </w:rPr>
              <w:t xml:space="preserve">, </w:t>
            </w:r>
            <w:hyperlink r:id="rId77">
              <w:r>
                <w:rPr>
                  <w:rStyle w:val="Style13"/>
                  <w:rFonts w:ascii="Times New Roman" w:hAnsi="Times New Roman"/>
                  <w:color w:val="0000FF"/>
                  <w:sz w:val="16"/>
                  <w:szCs w:val="16"/>
                </w:rPr>
                <w:t>абзац второй пункта 9</w:t>
              </w:r>
            </w:hyperlink>
            <w:r>
              <w:rPr>
                <w:rFonts w:ascii="Times New Roman" w:hAnsi="Times New Roman"/>
                <w:sz w:val="16"/>
                <w:szCs w:val="16"/>
              </w:rPr>
              <w:t xml:space="preserve">, </w:t>
            </w:r>
            <w:hyperlink r:id="rId78">
              <w:r>
                <w:rPr>
                  <w:rStyle w:val="Style13"/>
                  <w:rFonts w:ascii="Times New Roman" w:hAnsi="Times New Roman"/>
                  <w:color w:val="0000FF"/>
                  <w:sz w:val="16"/>
                  <w:szCs w:val="16"/>
                </w:rPr>
                <w:t>пункты 10</w:t>
              </w:r>
            </w:hyperlink>
            <w:r>
              <w:rPr>
                <w:rFonts w:ascii="Times New Roman" w:hAnsi="Times New Roman"/>
                <w:sz w:val="16"/>
                <w:szCs w:val="16"/>
              </w:rPr>
              <w:t xml:space="preserve"> - </w:t>
            </w:r>
            <w:hyperlink r:id="rId79">
              <w:r>
                <w:rPr>
                  <w:rStyle w:val="Style13"/>
                  <w:rFonts w:ascii="Times New Roman" w:hAnsi="Times New Roman"/>
                  <w:color w:val="0000FF"/>
                  <w:sz w:val="16"/>
                  <w:szCs w:val="16"/>
                </w:rPr>
                <w:t>13 статьи 21.1</w:t>
              </w:r>
            </w:hyperlink>
            <w:r>
              <w:rPr>
                <w:rFonts w:ascii="Times New Roman" w:hAnsi="Times New Roman"/>
                <w:sz w:val="16"/>
                <w:szCs w:val="16"/>
              </w:rPr>
              <w:t xml:space="preserve">, </w:t>
            </w:r>
            <w:hyperlink r:id="rId80">
              <w:r>
                <w:rPr>
                  <w:rStyle w:val="Style13"/>
                  <w:rFonts w:ascii="Times New Roman" w:hAnsi="Times New Roman"/>
                  <w:color w:val="0000FF"/>
                  <w:sz w:val="16"/>
                  <w:szCs w:val="16"/>
                </w:rPr>
                <w:t>абзацы четвертый</w:t>
              </w:r>
            </w:hyperlink>
            <w:r>
              <w:rPr>
                <w:rFonts w:ascii="Times New Roman" w:hAnsi="Times New Roman"/>
                <w:sz w:val="16"/>
                <w:szCs w:val="16"/>
              </w:rPr>
              <w:t xml:space="preserve"> и </w:t>
            </w:r>
            <w:hyperlink r:id="rId81">
              <w:r>
                <w:rPr>
                  <w:rStyle w:val="Style13"/>
                  <w:rFonts w:ascii="Times New Roman" w:hAnsi="Times New Roman"/>
                  <w:color w:val="0000FF"/>
                  <w:sz w:val="16"/>
                  <w:szCs w:val="16"/>
                </w:rPr>
                <w:t>шестой пункта 2 статьи 22</w:t>
              </w:r>
            </w:hyperlink>
            <w:r>
              <w:rPr>
                <w:rFonts w:ascii="Times New Roman" w:hAnsi="Times New Roman"/>
                <w:sz w:val="16"/>
                <w:szCs w:val="16"/>
              </w:rPr>
              <w:t xml:space="preserve"> Федерального закона от 26.10.2002 N 127-ФЗ "О несостоятельности (банкротстве)", </w:t>
            </w:r>
            <w:hyperlink r:id="rId82">
              <w:r>
                <w:rPr>
                  <w:rStyle w:val="Style13"/>
                  <w:rFonts w:ascii="Times New Roman" w:hAnsi="Times New Roman"/>
                  <w:color w:val="0000FF"/>
                  <w:sz w:val="16"/>
                  <w:szCs w:val="16"/>
                </w:rPr>
                <w:t>статьи 9</w:t>
              </w:r>
            </w:hyperlink>
            <w:r>
              <w:rPr>
                <w:rFonts w:ascii="Times New Roman" w:hAnsi="Times New Roman"/>
                <w:sz w:val="16"/>
                <w:szCs w:val="16"/>
              </w:rPr>
              <w:t xml:space="preserve">, </w:t>
            </w:r>
            <w:hyperlink r:id="rId83">
              <w:r>
                <w:rPr>
                  <w:rStyle w:val="Style13"/>
                  <w:rFonts w:ascii="Times New Roman" w:hAnsi="Times New Roman"/>
                  <w:color w:val="0000FF"/>
                  <w:sz w:val="16"/>
                  <w:szCs w:val="16"/>
                </w:rPr>
                <w:t>10</w:t>
              </w:r>
            </w:hyperlink>
            <w:r>
              <w:rPr>
                <w:rFonts w:ascii="Times New Roman" w:hAnsi="Times New Roman"/>
                <w:sz w:val="16"/>
                <w:szCs w:val="16"/>
              </w:rPr>
              <w:t xml:space="preserve"> Федерального закона от 01.12.2007 N 315-ФЗ "О саморегулируемых организациях", Федеральный </w:t>
            </w:r>
            <w:hyperlink r:id="rId84">
              <w:r>
                <w:rPr>
                  <w:rStyle w:val="Style13"/>
                  <w:rFonts w:ascii="Times New Roman" w:hAnsi="Times New Roman"/>
                  <w:color w:val="0000FF"/>
                  <w:sz w:val="16"/>
                  <w:szCs w:val="16"/>
                </w:rPr>
                <w:t>стандарт</w:t>
              </w:r>
            </w:hyperlink>
            <w:r>
              <w:rPr>
                <w:rFonts w:ascii="Times New Roman" w:hAnsi="Times New Roman"/>
                <w:sz w:val="16"/>
                <w:szCs w:val="16"/>
              </w:rPr>
              <w:t xml:space="preserve"> деятельности саморегулируемых организаций арбитражных управляющих "Правила проведения саморегулируемой организацией арбитражных управляющих проверок профессиональной деятельности членов саморегулируемой организации в части соблюдения требований Федерального закона "О несостоятельности (банкротстве)",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 утвержденный приказом Минэкономразвития России от 03.07.2015 N 432.</w:t>
            </w:r>
          </w:p>
        </w:tc>
        <w:tc>
          <w:tcPr>
            <w:tcW w:w="3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Нарушение обязательных требований в части:</w:t>
            </w:r>
          </w:p>
          <w:p>
            <w:pPr>
              <w:pStyle w:val="ConsPlusNormal"/>
              <w:widowControl w:val="false"/>
              <w:bidi w:val="0"/>
              <w:ind w:left="0" w:right="0" w:hanging="0"/>
              <w:jc w:val="left"/>
              <w:textAlignment w:val="auto"/>
              <w:rPr/>
            </w:pPr>
            <w:r>
              <w:rPr>
                <w:rFonts w:ascii="Times New Roman" w:hAnsi="Times New Roman"/>
                <w:sz w:val="16"/>
                <w:szCs w:val="16"/>
              </w:rPr>
              <w:t>необоснованного отказа в рассмотрения жалобы (обращения);</w:t>
            </w:r>
          </w:p>
          <w:p>
            <w:pPr>
              <w:pStyle w:val="ConsPlusNormal"/>
              <w:widowControl w:val="false"/>
              <w:bidi w:val="0"/>
              <w:ind w:left="0" w:right="0" w:hanging="0"/>
              <w:jc w:val="left"/>
              <w:textAlignment w:val="auto"/>
              <w:rPr/>
            </w:pPr>
            <w:r>
              <w:rPr>
                <w:rFonts w:ascii="Times New Roman" w:hAnsi="Times New Roman"/>
                <w:sz w:val="16"/>
                <w:szCs w:val="16"/>
              </w:rPr>
              <w:t>несоставления по итогам проверки акта проверки; нарушения сроков проведения проверки по жалобе (обращению) на действия (бездействие) членов СРОАУ;</w:t>
            </w:r>
          </w:p>
          <w:p>
            <w:pPr>
              <w:pStyle w:val="ConsPlusNormal"/>
              <w:widowControl w:val="false"/>
              <w:bidi w:val="0"/>
              <w:ind w:left="0" w:right="0" w:hanging="0"/>
              <w:jc w:val="left"/>
              <w:textAlignment w:val="auto"/>
              <w:rPr/>
            </w:pPr>
            <w:r>
              <w:rPr>
                <w:rFonts w:ascii="Times New Roman" w:hAnsi="Times New Roman"/>
                <w:sz w:val="16"/>
                <w:szCs w:val="16"/>
              </w:rPr>
              <w:t>нерассмотрения всех доводов жалобы (обращения);</w:t>
            </w:r>
          </w:p>
          <w:p>
            <w:pPr>
              <w:pStyle w:val="ConsPlusNormal"/>
              <w:widowControl w:val="false"/>
              <w:bidi w:val="0"/>
              <w:ind w:left="0" w:right="0" w:hanging="0"/>
              <w:jc w:val="left"/>
              <w:textAlignment w:val="auto"/>
              <w:rPr/>
            </w:pPr>
            <w:r>
              <w:rPr>
                <w:rFonts w:ascii="Times New Roman" w:hAnsi="Times New Roman"/>
                <w:sz w:val="16"/>
                <w:szCs w:val="16"/>
              </w:rPr>
              <w:t>нарушения сроков направления информации о результатах проверки члену СРОАУ, заявителю по жалобе (обращению);</w:t>
            </w:r>
          </w:p>
          <w:p>
            <w:pPr>
              <w:pStyle w:val="ConsPlusNormal"/>
              <w:widowControl w:val="false"/>
              <w:bidi w:val="0"/>
              <w:ind w:left="0" w:right="0" w:hanging="0"/>
              <w:jc w:val="left"/>
              <w:textAlignment w:val="auto"/>
              <w:rPr/>
            </w:pPr>
            <w:r>
              <w:rPr>
                <w:rFonts w:ascii="Times New Roman" w:hAnsi="Times New Roman"/>
                <w:sz w:val="16"/>
                <w:szCs w:val="16"/>
              </w:rPr>
              <w:t>нарушение периодичности проведения плановых проверок в отношении членов СРОАУ.</w:t>
            </w:r>
          </w:p>
        </w:tc>
        <w:tc>
          <w:tcPr>
            <w:tcW w:w="32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 xml:space="preserve">Обращаем внимание на необходимость: организации работы по своевременному запросу и получению необходимой для проведения проверки информации (сведений и документов) от арбитражных управляющих - членов СРОАУ, а также принятия мер по соблюдению сроков проведения проверки и направления информации о результатах проверки члену СРОАУ и заявителю жалобы (обращения); соблюдения оснований для отказа в рассмотрении поступившей в адрес СРОАУ жалобы (обращения), установленных </w:t>
            </w:r>
            <w:hyperlink r:id="rId85">
              <w:r>
                <w:rPr>
                  <w:rStyle w:val="Style13"/>
                  <w:rFonts w:ascii="Times New Roman" w:hAnsi="Times New Roman"/>
                  <w:color w:val="0000FF"/>
                  <w:sz w:val="16"/>
                  <w:szCs w:val="16"/>
                </w:rPr>
                <w:t>пунктом 3.3</w:t>
              </w:r>
            </w:hyperlink>
            <w:r>
              <w:rPr>
                <w:rFonts w:ascii="Times New Roman" w:hAnsi="Times New Roman"/>
                <w:sz w:val="16"/>
                <w:szCs w:val="16"/>
              </w:rPr>
              <w:t xml:space="preserve"> Федерального стандарта деятельности саморегулируемых организаций арбитражных управляющих "Правила проведения саморегулируемой организацией арбитражных управляющих проверок профессиональной деятельности членов саморегулируемой организации в части соблюдения требований Федерального закона "О несостоятельности (банкротстве)",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 утвержденного приказом Минэкономразвития России от 03.07.2015 N 432.</w:t>
            </w:r>
          </w:p>
        </w:tc>
      </w:tr>
      <w:tr>
        <w:trPr/>
        <w:tc>
          <w:tcPr>
            <w:tcW w:w="480" w:type="dxa"/>
            <w:tcBorders>
              <w:left w:val="single" w:sz="4" w:space="0" w:color="000001"/>
              <w:right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rFonts w:ascii="Times New Roman" w:hAnsi="Times New Roman"/>
                <w:sz w:val="16"/>
                <w:szCs w:val="16"/>
              </w:rPr>
            </w:pPr>
            <w:r>
              <w:rPr>
                <w:rFonts w:ascii="Times New Roman" w:hAnsi="Times New Roman"/>
                <w:sz w:val="16"/>
                <w:szCs w:val="16"/>
              </w:rPr>
            </w:r>
          </w:p>
        </w:tc>
        <w:tc>
          <w:tcPr>
            <w:tcW w:w="2638" w:type="dxa"/>
            <w:tcBorders>
              <w:left w:val="single" w:sz="4" w:space="0" w:color="000001"/>
              <w:right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rFonts w:ascii="Times New Roman" w:hAnsi="Times New Roman"/>
                <w:sz w:val="16"/>
                <w:szCs w:val="16"/>
              </w:rPr>
            </w:pPr>
            <w:r>
              <w:rPr>
                <w:rFonts w:ascii="Times New Roman" w:hAnsi="Times New Roman"/>
                <w:sz w:val="16"/>
                <w:szCs w:val="16"/>
              </w:rPr>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Саморегулируемые организации оценщиков (СРОО)</w:t>
            </w:r>
          </w:p>
        </w:tc>
        <w:tc>
          <w:tcPr>
            <w:tcW w:w="39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hyperlink r:id="rId86">
              <w:r>
                <w:rPr>
                  <w:rStyle w:val="Style13"/>
                  <w:rFonts w:ascii="Times New Roman" w:hAnsi="Times New Roman"/>
                  <w:color w:val="0000FF"/>
                  <w:sz w:val="16"/>
                  <w:szCs w:val="16"/>
                </w:rPr>
                <w:t>Абзацы четвертый</w:t>
              </w:r>
            </w:hyperlink>
            <w:r>
              <w:rPr>
                <w:rFonts w:ascii="Times New Roman" w:hAnsi="Times New Roman"/>
                <w:sz w:val="16"/>
                <w:szCs w:val="16"/>
              </w:rPr>
              <w:t xml:space="preserve"> - </w:t>
            </w:r>
            <w:hyperlink r:id="rId87">
              <w:r>
                <w:rPr>
                  <w:rStyle w:val="Style13"/>
                  <w:rFonts w:ascii="Times New Roman" w:hAnsi="Times New Roman"/>
                  <w:color w:val="0000FF"/>
                  <w:sz w:val="16"/>
                  <w:szCs w:val="16"/>
                </w:rPr>
                <w:t>шестой</w:t>
              </w:r>
            </w:hyperlink>
            <w:r>
              <w:rPr>
                <w:rFonts w:ascii="Times New Roman" w:hAnsi="Times New Roman"/>
                <w:sz w:val="16"/>
                <w:szCs w:val="16"/>
              </w:rPr>
              <w:t xml:space="preserve">, </w:t>
            </w:r>
            <w:hyperlink r:id="rId88">
              <w:r>
                <w:rPr>
                  <w:rStyle w:val="Style13"/>
                  <w:rFonts w:ascii="Times New Roman" w:hAnsi="Times New Roman"/>
                  <w:color w:val="0000FF"/>
                  <w:sz w:val="16"/>
                  <w:szCs w:val="16"/>
                </w:rPr>
                <w:t>четырнадцатый</w:t>
              </w:r>
            </w:hyperlink>
            <w:r>
              <w:rPr>
                <w:rFonts w:ascii="Times New Roman" w:hAnsi="Times New Roman"/>
                <w:sz w:val="16"/>
                <w:szCs w:val="16"/>
              </w:rPr>
              <w:t xml:space="preserve"> и </w:t>
            </w:r>
            <w:hyperlink r:id="rId89">
              <w:r>
                <w:rPr>
                  <w:rStyle w:val="Style13"/>
                  <w:rFonts w:ascii="Times New Roman" w:hAnsi="Times New Roman"/>
                  <w:color w:val="0000FF"/>
                  <w:sz w:val="16"/>
                  <w:szCs w:val="16"/>
                </w:rPr>
                <w:t>пятнадцатый части второй статьи 22.2</w:t>
              </w:r>
            </w:hyperlink>
            <w:r>
              <w:rPr>
                <w:rFonts w:ascii="Times New Roman" w:hAnsi="Times New Roman"/>
                <w:sz w:val="16"/>
                <w:szCs w:val="16"/>
              </w:rPr>
              <w:t xml:space="preserve">, </w:t>
            </w:r>
            <w:hyperlink r:id="rId90">
              <w:r>
                <w:rPr>
                  <w:rStyle w:val="Style13"/>
                  <w:rFonts w:ascii="Times New Roman" w:hAnsi="Times New Roman"/>
                  <w:color w:val="0000FF"/>
                  <w:sz w:val="16"/>
                  <w:szCs w:val="16"/>
                </w:rPr>
                <w:t>абзацы четвертый</w:t>
              </w:r>
            </w:hyperlink>
            <w:r>
              <w:rPr>
                <w:rFonts w:ascii="Times New Roman" w:hAnsi="Times New Roman"/>
                <w:sz w:val="16"/>
                <w:szCs w:val="16"/>
              </w:rPr>
              <w:t xml:space="preserve">, </w:t>
            </w:r>
            <w:hyperlink r:id="rId91">
              <w:r>
                <w:rPr>
                  <w:rStyle w:val="Style13"/>
                  <w:rFonts w:ascii="Times New Roman" w:hAnsi="Times New Roman"/>
                  <w:color w:val="0000FF"/>
                  <w:sz w:val="16"/>
                  <w:szCs w:val="16"/>
                </w:rPr>
                <w:t>пятый части четвертой</w:t>
              </w:r>
            </w:hyperlink>
            <w:r>
              <w:rPr>
                <w:rFonts w:ascii="Times New Roman" w:hAnsi="Times New Roman"/>
                <w:sz w:val="16"/>
                <w:szCs w:val="16"/>
              </w:rPr>
              <w:t xml:space="preserve">, </w:t>
            </w:r>
            <w:hyperlink r:id="rId92">
              <w:r>
                <w:rPr>
                  <w:rStyle w:val="Style13"/>
                  <w:rFonts w:ascii="Times New Roman" w:hAnsi="Times New Roman"/>
                  <w:color w:val="0000FF"/>
                  <w:sz w:val="16"/>
                  <w:szCs w:val="16"/>
                </w:rPr>
                <w:t>абзацы пятый</w:t>
              </w:r>
            </w:hyperlink>
            <w:r>
              <w:rPr>
                <w:rFonts w:ascii="Times New Roman" w:hAnsi="Times New Roman"/>
                <w:sz w:val="16"/>
                <w:szCs w:val="16"/>
              </w:rPr>
              <w:t xml:space="preserve"> - </w:t>
            </w:r>
            <w:hyperlink r:id="rId93">
              <w:r>
                <w:rPr>
                  <w:rStyle w:val="Style13"/>
                  <w:rFonts w:ascii="Times New Roman" w:hAnsi="Times New Roman"/>
                  <w:color w:val="0000FF"/>
                  <w:sz w:val="16"/>
                  <w:szCs w:val="16"/>
                </w:rPr>
                <w:t>седьмой</w:t>
              </w:r>
            </w:hyperlink>
            <w:r>
              <w:rPr>
                <w:rFonts w:ascii="Times New Roman" w:hAnsi="Times New Roman"/>
                <w:sz w:val="16"/>
                <w:szCs w:val="16"/>
              </w:rPr>
              <w:t xml:space="preserve">, </w:t>
            </w:r>
            <w:hyperlink r:id="rId94">
              <w:r>
                <w:rPr>
                  <w:rStyle w:val="Style13"/>
                  <w:rFonts w:ascii="Times New Roman" w:hAnsi="Times New Roman"/>
                  <w:color w:val="0000FF"/>
                  <w:sz w:val="16"/>
                  <w:szCs w:val="16"/>
                </w:rPr>
                <w:t>десятый части седьмой</w:t>
              </w:r>
            </w:hyperlink>
            <w:r>
              <w:rPr>
                <w:rFonts w:ascii="Times New Roman" w:hAnsi="Times New Roman"/>
                <w:sz w:val="16"/>
                <w:szCs w:val="16"/>
              </w:rPr>
              <w:t xml:space="preserve">, </w:t>
            </w:r>
            <w:hyperlink r:id="rId95">
              <w:r>
                <w:rPr>
                  <w:rStyle w:val="Style13"/>
                  <w:rFonts w:ascii="Times New Roman" w:hAnsi="Times New Roman"/>
                  <w:color w:val="0000FF"/>
                  <w:sz w:val="16"/>
                  <w:szCs w:val="16"/>
                </w:rPr>
                <w:t>абзацы первый</w:t>
              </w:r>
            </w:hyperlink>
            <w:r>
              <w:rPr>
                <w:rFonts w:ascii="Times New Roman" w:hAnsi="Times New Roman"/>
                <w:sz w:val="16"/>
                <w:szCs w:val="16"/>
              </w:rPr>
              <w:t xml:space="preserve"> - </w:t>
            </w:r>
            <w:hyperlink r:id="rId96">
              <w:r>
                <w:rPr>
                  <w:rStyle w:val="Style13"/>
                  <w:rFonts w:ascii="Times New Roman" w:hAnsi="Times New Roman"/>
                  <w:color w:val="0000FF"/>
                  <w:sz w:val="16"/>
                  <w:szCs w:val="16"/>
                </w:rPr>
                <w:t>третий части двенадцатой</w:t>
              </w:r>
            </w:hyperlink>
            <w:r>
              <w:rPr>
                <w:rFonts w:ascii="Times New Roman" w:hAnsi="Times New Roman"/>
                <w:sz w:val="16"/>
                <w:szCs w:val="16"/>
              </w:rPr>
              <w:t xml:space="preserve">, </w:t>
            </w:r>
            <w:hyperlink r:id="rId97">
              <w:r>
                <w:rPr>
                  <w:rStyle w:val="Style13"/>
                  <w:rFonts w:ascii="Times New Roman" w:hAnsi="Times New Roman"/>
                  <w:color w:val="0000FF"/>
                  <w:sz w:val="16"/>
                  <w:szCs w:val="16"/>
                </w:rPr>
                <w:t>часть шестнадцатая статьи 24.2</w:t>
              </w:r>
            </w:hyperlink>
            <w:r>
              <w:rPr>
                <w:rFonts w:ascii="Times New Roman" w:hAnsi="Times New Roman"/>
                <w:sz w:val="16"/>
                <w:szCs w:val="16"/>
              </w:rPr>
              <w:t xml:space="preserve">, </w:t>
            </w:r>
            <w:hyperlink r:id="rId98">
              <w:r>
                <w:rPr>
                  <w:rStyle w:val="Style13"/>
                  <w:rFonts w:ascii="Times New Roman" w:hAnsi="Times New Roman"/>
                  <w:color w:val="0000FF"/>
                  <w:sz w:val="16"/>
                  <w:szCs w:val="16"/>
                </w:rPr>
                <w:t>статьи 24.3</w:t>
              </w:r>
            </w:hyperlink>
            <w:r>
              <w:rPr>
                <w:rFonts w:ascii="Times New Roman" w:hAnsi="Times New Roman"/>
                <w:sz w:val="16"/>
                <w:szCs w:val="16"/>
              </w:rPr>
              <w:t xml:space="preserve">, </w:t>
            </w:r>
            <w:hyperlink r:id="rId99">
              <w:r>
                <w:rPr>
                  <w:rStyle w:val="Style13"/>
                  <w:rFonts w:ascii="Times New Roman" w:hAnsi="Times New Roman"/>
                  <w:color w:val="0000FF"/>
                  <w:sz w:val="16"/>
                  <w:szCs w:val="16"/>
                </w:rPr>
                <w:t>24.4</w:t>
              </w:r>
            </w:hyperlink>
            <w:r>
              <w:rPr>
                <w:rFonts w:ascii="Times New Roman" w:hAnsi="Times New Roman"/>
                <w:sz w:val="16"/>
                <w:szCs w:val="16"/>
              </w:rPr>
              <w:t xml:space="preserve"> Федерального закона от 29.07.1998 N 135-ФЗ "Об оценочной деятельности в Российской Федерации", </w:t>
            </w:r>
            <w:hyperlink r:id="rId100">
              <w:r>
                <w:rPr>
                  <w:rStyle w:val="Style13"/>
                  <w:rFonts w:ascii="Times New Roman" w:hAnsi="Times New Roman"/>
                  <w:color w:val="0000FF"/>
                  <w:sz w:val="16"/>
                  <w:szCs w:val="16"/>
                </w:rPr>
                <w:t>статьи 9</w:t>
              </w:r>
            </w:hyperlink>
            <w:r>
              <w:rPr>
                <w:rFonts w:ascii="Times New Roman" w:hAnsi="Times New Roman"/>
                <w:sz w:val="16"/>
                <w:szCs w:val="16"/>
              </w:rPr>
              <w:t xml:space="preserve">, </w:t>
            </w:r>
            <w:hyperlink r:id="rId101">
              <w:r>
                <w:rPr>
                  <w:rStyle w:val="Style13"/>
                  <w:rFonts w:ascii="Times New Roman" w:hAnsi="Times New Roman"/>
                  <w:color w:val="0000FF"/>
                  <w:sz w:val="16"/>
                  <w:szCs w:val="16"/>
                </w:rPr>
                <w:t>10</w:t>
              </w:r>
            </w:hyperlink>
            <w:r>
              <w:rPr>
                <w:rFonts w:ascii="Times New Roman" w:hAnsi="Times New Roman"/>
                <w:sz w:val="16"/>
                <w:szCs w:val="16"/>
              </w:rPr>
              <w:t xml:space="preserve"> Федерального закона от 01.12.2007 N 315-ФЗ "О саморегулируемых организациях"; </w:t>
            </w:r>
            <w:hyperlink r:id="rId102">
              <w:r>
                <w:rPr>
                  <w:rStyle w:val="Style13"/>
                  <w:rFonts w:ascii="Times New Roman" w:hAnsi="Times New Roman"/>
                  <w:color w:val="0000FF"/>
                  <w:sz w:val="16"/>
                  <w:szCs w:val="16"/>
                </w:rPr>
                <w:t>приказ</w:t>
              </w:r>
            </w:hyperlink>
            <w:r>
              <w:rPr>
                <w:rFonts w:ascii="Times New Roman" w:hAnsi="Times New Roman"/>
                <w:sz w:val="16"/>
                <w:szCs w:val="16"/>
              </w:rPr>
              <w:t xml:space="preserve"> Минэкономразвития России от 25.12.2015 N 989 "Об утверждении требований к рассмотрению саморегулируемой организацией оценщиков жалобы на нарушение ее членом требований Федерального закона от 29 июля 1998 г. N 135-ФЗ "Об оценочной деятельности в Российской Федерации",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w:t>
            </w:r>
          </w:p>
        </w:tc>
        <w:tc>
          <w:tcPr>
            <w:tcW w:w="3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Нарушение обязательных требований в части несоблюдения сроков проведения проверки по жалобе (обращению) на действия (бездействие) членов СРОО, нарушения сроков направления ответа члену СРОО, заявителю по жалобе (обращению), необоснованный отказ в рассмотрении обращения (жалобы)</w:t>
            </w:r>
          </w:p>
        </w:tc>
        <w:tc>
          <w:tcPr>
            <w:tcW w:w="32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 xml:space="preserve">Обращаем внимание на необходимость: организации работы по своевременному запросу и получению необходимой для проведения проверки информации (сведений и документов) от оценщиков - членов СРОО; принятия мер по соблюдению сроков проведения проверки и направления ответов члену СРОО и заявителю по жалобе (обращению); соблюдения оснований для отказа в рассмотрении поступившей в адрес СРОО жалобы (обращения), установленных </w:t>
            </w:r>
            <w:hyperlink r:id="rId103">
              <w:r>
                <w:rPr>
                  <w:rStyle w:val="Style13"/>
                  <w:rFonts w:ascii="Times New Roman" w:hAnsi="Times New Roman"/>
                  <w:color w:val="0000FF"/>
                  <w:sz w:val="16"/>
                  <w:szCs w:val="16"/>
                </w:rPr>
                <w:t>Требованиями</w:t>
              </w:r>
            </w:hyperlink>
            <w:r>
              <w:rPr>
                <w:rFonts w:ascii="Times New Roman" w:hAnsi="Times New Roman"/>
                <w:sz w:val="16"/>
                <w:szCs w:val="16"/>
              </w:rPr>
              <w:t xml:space="preserve"> к рассмотрению саморегулируемой организацией оценщиков жалобы на нарушение ее членом требований Федерального закона от 29 июля 1998 г. N 135-ФЗ "Об оценочной деятельности в Российской Федерации",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утвержденных приказом Минэкономразвития России от 25.12.2015 N 989.</w:t>
            </w:r>
          </w:p>
        </w:tc>
      </w:tr>
      <w:tr>
        <w:trPr/>
        <w:tc>
          <w:tcPr>
            <w:tcW w:w="480" w:type="dxa"/>
            <w:vMerge w:val="restart"/>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rFonts w:ascii="Times New Roman" w:hAnsi="Times New Roman"/>
                <w:sz w:val="16"/>
                <w:szCs w:val="16"/>
              </w:rPr>
            </w:pPr>
            <w:r>
              <w:rPr>
                <w:rFonts w:ascii="Times New Roman" w:hAnsi="Times New Roman"/>
                <w:sz w:val="16"/>
                <w:szCs w:val="16"/>
              </w:rPr>
            </w:r>
          </w:p>
        </w:tc>
        <w:tc>
          <w:tcPr>
            <w:tcW w:w="2638" w:type="dxa"/>
            <w:vMerge w:val="restart"/>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rFonts w:ascii="Times New Roman" w:hAnsi="Times New Roman"/>
                <w:sz w:val="16"/>
                <w:szCs w:val="16"/>
              </w:rPr>
            </w:pPr>
            <w:r>
              <w:rPr>
                <w:rFonts w:ascii="Times New Roman" w:hAnsi="Times New Roman"/>
                <w:sz w:val="16"/>
                <w:szCs w:val="16"/>
              </w:rPr>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Саморегулируемые организации кадастровых инженеров (СРОКИ)</w:t>
            </w:r>
          </w:p>
        </w:tc>
        <w:tc>
          <w:tcPr>
            <w:tcW w:w="39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hyperlink r:id="rId104">
              <w:r>
                <w:rPr>
                  <w:rStyle w:val="Style13"/>
                  <w:rFonts w:ascii="Times New Roman" w:hAnsi="Times New Roman"/>
                  <w:color w:val="0000FF"/>
                  <w:sz w:val="16"/>
                  <w:szCs w:val="16"/>
                </w:rPr>
                <w:t>Пункты 2</w:t>
              </w:r>
            </w:hyperlink>
            <w:r>
              <w:rPr>
                <w:rFonts w:ascii="Times New Roman" w:hAnsi="Times New Roman"/>
                <w:sz w:val="16"/>
                <w:szCs w:val="16"/>
              </w:rPr>
              <w:t xml:space="preserve">, </w:t>
            </w:r>
            <w:hyperlink r:id="rId105">
              <w:r>
                <w:rPr>
                  <w:rStyle w:val="Style13"/>
                  <w:rFonts w:ascii="Times New Roman" w:hAnsi="Times New Roman"/>
                  <w:color w:val="0000FF"/>
                  <w:sz w:val="16"/>
                  <w:szCs w:val="16"/>
                </w:rPr>
                <w:t>3</w:t>
              </w:r>
            </w:hyperlink>
            <w:r>
              <w:rPr>
                <w:rFonts w:ascii="Times New Roman" w:hAnsi="Times New Roman"/>
                <w:sz w:val="16"/>
                <w:szCs w:val="16"/>
              </w:rPr>
              <w:t xml:space="preserve">, </w:t>
            </w:r>
            <w:hyperlink r:id="rId106">
              <w:r>
                <w:rPr>
                  <w:rStyle w:val="Style13"/>
                  <w:rFonts w:ascii="Times New Roman" w:hAnsi="Times New Roman"/>
                  <w:color w:val="0000FF"/>
                  <w:sz w:val="16"/>
                  <w:szCs w:val="16"/>
                </w:rPr>
                <w:t>8</w:t>
              </w:r>
            </w:hyperlink>
            <w:r>
              <w:rPr>
                <w:rFonts w:ascii="Times New Roman" w:hAnsi="Times New Roman"/>
                <w:sz w:val="16"/>
                <w:szCs w:val="16"/>
              </w:rPr>
              <w:t xml:space="preserve">, </w:t>
            </w:r>
            <w:hyperlink r:id="rId107">
              <w:r>
                <w:rPr>
                  <w:rStyle w:val="Style13"/>
                  <w:rFonts w:ascii="Times New Roman" w:hAnsi="Times New Roman"/>
                  <w:color w:val="0000FF"/>
                  <w:sz w:val="16"/>
                  <w:szCs w:val="16"/>
                </w:rPr>
                <w:t>14 части 8 статьи 30</w:t>
              </w:r>
            </w:hyperlink>
            <w:r>
              <w:rPr>
                <w:rFonts w:ascii="Times New Roman" w:hAnsi="Times New Roman"/>
                <w:sz w:val="16"/>
                <w:szCs w:val="16"/>
              </w:rPr>
              <w:t xml:space="preserve"> Федерального закона от 24.07.2007 N 221-ФЗ "О кадастровой деятельности"; </w:t>
            </w:r>
            <w:hyperlink r:id="rId108">
              <w:r>
                <w:rPr>
                  <w:rStyle w:val="Style13"/>
                  <w:rFonts w:ascii="Times New Roman" w:hAnsi="Times New Roman"/>
                  <w:color w:val="0000FF"/>
                  <w:sz w:val="16"/>
                  <w:szCs w:val="16"/>
                </w:rPr>
                <w:t>статьи 9</w:t>
              </w:r>
            </w:hyperlink>
            <w:r>
              <w:rPr>
                <w:rFonts w:ascii="Times New Roman" w:hAnsi="Times New Roman"/>
                <w:sz w:val="16"/>
                <w:szCs w:val="16"/>
              </w:rPr>
              <w:t xml:space="preserve"> и </w:t>
            </w:r>
            <w:hyperlink r:id="rId109">
              <w:r>
                <w:rPr>
                  <w:rStyle w:val="Style13"/>
                  <w:rFonts w:ascii="Times New Roman" w:hAnsi="Times New Roman"/>
                  <w:color w:val="0000FF"/>
                  <w:sz w:val="16"/>
                  <w:szCs w:val="16"/>
                </w:rPr>
                <w:t>10</w:t>
              </w:r>
            </w:hyperlink>
            <w:r>
              <w:rPr>
                <w:rFonts w:ascii="Times New Roman" w:hAnsi="Times New Roman"/>
                <w:sz w:val="16"/>
                <w:szCs w:val="16"/>
              </w:rPr>
              <w:t xml:space="preserve"> Федерального закона от 01.12.2007 N 315-ФЗ "О саморегулируемых организациях", Положение об осуществлении саморегулируемой организацией кадастровых инженеров контроля за профессиональной деятельностью своих членов в части соблюдения требований законодательства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 (положение утверждено Президиумом Ассоциации "Национальная палата кадастровых инженеров" 23.05.2017 протокол N 05/17 (в редакции от 28.07.2-18 N 06/17) и согласовано Минэкономразвития России).</w:t>
            </w:r>
          </w:p>
        </w:tc>
        <w:tc>
          <w:tcPr>
            <w:tcW w:w="3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Нарушение порядка рассмотрения информации о нарушении членами СРОКИ требований законодательства в области кадастровых отношений, стандартов осуществления кадастровой деятельности и правил профессиональной этики кадастровых инженеров, установленного Положением об осуществлении саморегулируемой организацией кадастровых инженеров контроля за профессиональной деятельностью своих членов в части соблюдения требований законодательства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 утвержденным национальным объединением саморегулируемых организаций кадастровых инженеров 28.07.2017 и согласованного Минэкономразвития России 27.06.2017.</w:t>
            </w:r>
          </w:p>
        </w:tc>
        <w:tc>
          <w:tcPr>
            <w:tcW w:w="32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Соблюдать порядок рассмотрения информации о нарушении членами СРОКИ требований законодательства в области кадастровых отношений, стандартов осуществления кадастровой деятельности и правил профессиональной этики кадастровых инженеров, определяющий в том числе требование о проведении проверки члена СРОКИ; необходимо руководствоваться в том числе положениями пунктов 8.1, 17.6 Положения об осуществлении саморегулируемой организацией кадастровых инженеров контроля за профессиональной деятельностью своих членов в части соблюдения требований законодательства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 утвержденного национальным объединением саморегулируемых организаций кадастровых инженеров 28.07.2017 и согласованного Минэкономразвития России 27.06.2017.</w:t>
            </w:r>
          </w:p>
        </w:tc>
      </w:tr>
      <w:tr>
        <w:trPr/>
        <w:tc>
          <w:tcPr>
            <w:tcW w:w="480" w:type="dxa"/>
            <w:vMerge w:val="continue"/>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both"/>
              <w:textAlignment w:val="auto"/>
              <w:rPr>
                <w:rFonts w:ascii="Times New Roman" w:hAnsi="Times New Roman"/>
                <w:sz w:val="16"/>
                <w:szCs w:val="16"/>
              </w:rPr>
            </w:pPr>
            <w:r>
              <w:rPr>
                <w:rFonts w:ascii="Times New Roman" w:hAnsi="Times New Roman"/>
                <w:sz w:val="16"/>
                <w:szCs w:val="16"/>
              </w:rPr>
            </w:r>
          </w:p>
        </w:tc>
        <w:tc>
          <w:tcPr>
            <w:tcW w:w="2638" w:type="dxa"/>
            <w:vMerge w:val="continue"/>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both"/>
              <w:textAlignment w:val="auto"/>
              <w:rPr>
                <w:rFonts w:ascii="Times New Roman" w:hAnsi="Times New Roman"/>
                <w:sz w:val="16"/>
                <w:szCs w:val="16"/>
              </w:rPr>
            </w:pPr>
            <w:r>
              <w:rPr>
                <w:rFonts w:ascii="Times New Roman" w:hAnsi="Times New Roman"/>
                <w:sz w:val="16"/>
                <w:szCs w:val="16"/>
              </w:rPr>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Саморегулируемые организации операторов электронных площадок (СРОЭП)</w:t>
            </w:r>
          </w:p>
        </w:tc>
        <w:tc>
          <w:tcPr>
            <w:tcW w:w="39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hyperlink r:id="rId110">
              <w:r>
                <w:rPr>
                  <w:rStyle w:val="Style13"/>
                  <w:rFonts w:ascii="Times New Roman" w:hAnsi="Times New Roman"/>
                  <w:color w:val="0000FF"/>
                  <w:sz w:val="16"/>
                  <w:szCs w:val="16"/>
                </w:rPr>
                <w:t>Подпункт 3 пункта 3</w:t>
              </w:r>
            </w:hyperlink>
            <w:r>
              <w:rPr>
                <w:rFonts w:ascii="Times New Roman" w:hAnsi="Times New Roman"/>
                <w:sz w:val="16"/>
                <w:szCs w:val="16"/>
              </w:rPr>
              <w:t xml:space="preserve">, </w:t>
            </w:r>
            <w:hyperlink r:id="rId111">
              <w:r>
                <w:rPr>
                  <w:rStyle w:val="Style13"/>
                  <w:rFonts w:ascii="Times New Roman" w:hAnsi="Times New Roman"/>
                  <w:color w:val="0000FF"/>
                  <w:sz w:val="16"/>
                  <w:szCs w:val="16"/>
                </w:rPr>
                <w:t>подпункт 1 пункта 8</w:t>
              </w:r>
            </w:hyperlink>
            <w:r>
              <w:rPr>
                <w:rFonts w:ascii="Times New Roman" w:hAnsi="Times New Roman"/>
                <w:sz w:val="16"/>
                <w:szCs w:val="16"/>
              </w:rPr>
              <w:t xml:space="preserve">, </w:t>
            </w:r>
            <w:hyperlink r:id="rId112">
              <w:r>
                <w:rPr>
                  <w:rStyle w:val="Style13"/>
                  <w:rFonts w:ascii="Times New Roman" w:hAnsi="Times New Roman"/>
                  <w:color w:val="0000FF"/>
                  <w:sz w:val="16"/>
                  <w:szCs w:val="16"/>
                </w:rPr>
                <w:t>пункт 9 статьи 111.3</w:t>
              </w:r>
            </w:hyperlink>
            <w:r>
              <w:rPr>
                <w:rFonts w:ascii="Times New Roman" w:hAnsi="Times New Roman"/>
                <w:sz w:val="16"/>
                <w:szCs w:val="16"/>
              </w:rPr>
              <w:t xml:space="preserve">, </w:t>
            </w:r>
            <w:hyperlink r:id="rId113">
              <w:r>
                <w:rPr>
                  <w:rStyle w:val="Style13"/>
                  <w:rFonts w:ascii="Times New Roman" w:hAnsi="Times New Roman"/>
                  <w:color w:val="0000FF"/>
                  <w:sz w:val="16"/>
                  <w:szCs w:val="16"/>
                </w:rPr>
                <w:t>пункт 2 статьи 111.4</w:t>
              </w:r>
            </w:hyperlink>
            <w:r>
              <w:rPr>
                <w:rFonts w:ascii="Times New Roman" w:hAnsi="Times New Roman"/>
                <w:sz w:val="16"/>
                <w:szCs w:val="16"/>
              </w:rPr>
              <w:t xml:space="preserve"> Федерального закона от 26.10.2002 N 127-ФЗ "О несостоятельности (банкротстве)"; </w:t>
            </w:r>
            <w:hyperlink r:id="rId114">
              <w:r>
                <w:rPr>
                  <w:rStyle w:val="Style13"/>
                  <w:rFonts w:ascii="Times New Roman" w:hAnsi="Times New Roman"/>
                  <w:color w:val="0000FF"/>
                  <w:sz w:val="16"/>
                  <w:szCs w:val="16"/>
                </w:rPr>
                <w:t>статьи 9</w:t>
              </w:r>
            </w:hyperlink>
            <w:r>
              <w:rPr>
                <w:rFonts w:ascii="Times New Roman" w:hAnsi="Times New Roman"/>
                <w:sz w:val="16"/>
                <w:szCs w:val="16"/>
              </w:rPr>
              <w:t xml:space="preserve"> и </w:t>
            </w:r>
            <w:hyperlink r:id="rId115">
              <w:r>
                <w:rPr>
                  <w:rStyle w:val="Style13"/>
                  <w:rFonts w:ascii="Times New Roman" w:hAnsi="Times New Roman"/>
                  <w:color w:val="0000FF"/>
                  <w:sz w:val="16"/>
                  <w:szCs w:val="16"/>
                </w:rPr>
                <w:t>10</w:t>
              </w:r>
            </w:hyperlink>
            <w:r>
              <w:rPr>
                <w:rFonts w:ascii="Times New Roman" w:hAnsi="Times New Roman"/>
                <w:sz w:val="16"/>
                <w:szCs w:val="16"/>
              </w:rPr>
              <w:t xml:space="preserve"> Федерального закона от 01.12.2007 N 315-ФЗ "О саморегулируемых организациях"</w:t>
            </w:r>
          </w:p>
        </w:tc>
        <w:tc>
          <w:tcPr>
            <w:tcW w:w="3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По состоянию на 01.08.2018 проверок по соблюдению данного обязательного требования не проводилось.</w:t>
            </w:r>
          </w:p>
        </w:tc>
        <w:tc>
          <w:tcPr>
            <w:tcW w:w="32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rFonts w:ascii="Times New Roman" w:hAnsi="Times New Roman"/>
                <w:sz w:val="16"/>
                <w:szCs w:val="16"/>
              </w:rPr>
            </w:pPr>
            <w:r>
              <w:rPr>
                <w:rFonts w:ascii="Times New Roman" w:hAnsi="Times New Roman"/>
                <w:sz w:val="16"/>
                <w:szCs w:val="16"/>
              </w:rPr>
            </w:r>
          </w:p>
        </w:tc>
      </w:tr>
      <w:tr>
        <w:trPr/>
        <w:tc>
          <w:tcPr>
            <w:tcW w:w="480"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widowControl w:val="false"/>
              <w:bidi w:val="0"/>
              <w:ind w:left="0" w:right="0" w:hanging="0"/>
              <w:jc w:val="center"/>
              <w:textAlignment w:val="auto"/>
              <w:rPr/>
            </w:pPr>
            <w:r>
              <w:rPr>
                <w:rFonts w:ascii="Times New Roman" w:hAnsi="Times New Roman"/>
                <w:sz w:val="16"/>
                <w:szCs w:val="16"/>
              </w:rPr>
              <w:t>6</w:t>
            </w:r>
          </w:p>
        </w:tc>
        <w:tc>
          <w:tcPr>
            <w:tcW w:w="2638"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 xml:space="preserve">Обеспечение информационной открытости деятельности саморегулируемой организации и ее членов, соблюдение стандартов раскрытия информации, а также способов получения, использования, обработки, хранения и защиты информации </w:t>
            </w:r>
            <w:hyperlink r:id="rId116">
              <w:r>
                <w:rPr>
                  <w:rStyle w:val="Style13"/>
                  <w:rFonts w:ascii="Times New Roman" w:hAnsi="Times New Roman"/>
                  <w:color w:val="0000FF"/>
                  <w:sz w:val="16"/>
                  <w:szCs w:val="16"/>
                </w:rPr>
                <w:t>(подпункт "е" пункта 4)</w:t>
              </w:r>
            </w:hyperlink>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Саморегулируемые организации арбитражных управляющих (СРОАУ)</w:t>
            </w:r>
          </w:p>
        </w:tc>
        <w:tc>
          <w:tcPr>
            <w:tcW w:w="39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hyperlink r:id="rId117">
              <w:r>
                <w:rPr>
                  <w:rStyle w:val="Style13"/>
                  <w:rFonts w:ascii="Times New Roman" w:hAnsi="Times New Roman"/>
                  <w:color w:val="0000FF"/>
                  <w:sz w:val="16"/>
                  <w:szCs w:val="16"/>
                </w:rPr>
                <w:t>Статья 22.1</w:t>
              </w:r>
            </w:hyperlink>
            <w:r>
              <w:rPr>
                <w:rFonts w:ascii="Times New Roman" w:hAnsi="Times New Roman"/>
                <w:sz w:val="16"/>
                <w:szCs w:val="16"/>
              </w:rPr>
              <w:t xml:space="preserve"> Федерального закона от 26.10.2002 N 127-ФЗ "О несостоятельности (банкротстве)", </w:t>
            </w:r>
            <w:hyperlink r:id="rId118">
              <w:r>
                <w:rPr>
                  <w:rStyle w:val="Style13"/>
                  <w:rFonts w:ascii="Times New Roman" w:hAnsi="Times New Roman"/>
                  <w:color w:val="0000FF"/>
                  <w:sz w:val="16"/>
                  <w:szCs w:val="16"/>
                </w:rPr>
                <w:t>статьи 7</w:t>
              </w:r>
            </w:hyperlink>
            <w:r>
              <w:rPr>
                <w:rFonts w:ascii="Times New Roman" w:hAnsi="Times New Roman"/>
                <w:sz w:val="16"/>
                <w:szCs w:val="16"/>
              </w:rPr>
              <w:t xml:space="preserve">, </w:t>
            </w:r>
            <w:hyperlink r:id="rId119">
              <w:r>
                <w:rPr>
                  <w:rStyle w:val="Style13"/>
                  <w:rFonts w:ascii="Times New Roman" w:hAnsi="Times New Roman"/>
                  <w:color w:val="0000FF"/>
                  <w:sz w:val="16"/>
                  <w:szCs w:val="16"/>
                </w:rPr>
                <w:t>7.1</w:t>
              </w:r>
            </w:hyperlink>
            <w:r>
              <w:rPr>
                <w:rFonts w:ascii="Times New Roman" w:hAnsi="Times New Roman"/>
                <w:sz w:val="16"/>
                <w:szCs w:val="16"/>
              </w:rPr>
              <w:t xml:space="preserve">, </w:t>
            </w:r>
            <w:hyperlink r:id="rId120">
              <w:r>
                <w:rPr>
                  <w:rStyle w:val="Style13"/>
                  <w:rFonts w:ascii="Times New Roman" w:hAnsi="Times New Roman"/>
                  <w:color w:val="0000FF"/>
                  <w:sz w:val="16"/>
                  <w:szCs w:val="16"/>
                </w:rPr>
                <w:t>часть 3 статьи 22</w:t>
              </w:r>
            </w:hyperlink>
            <w:r>
              <w:rPr>
                <w:rFonts w:ascii="Times New Roman" w:hAnsi="Times New Roman"/>
                <w:sz w:val="16"/>
                <w:szCs w:val="16"/>
              </w:rPr>
              <w:t xml:space="preserve"> Федерального закона от 01.12.2007 N 315-ФЗ "О саморегулируемых организациях", </w:t>
            </w:r>
            <w:hyperlink r:id="rId121">
              <w:r>
                <w:rPr>
                  <w:rStyle w:val="Style13"/>
                  <w:rFonts w:ascii="Times New Roman" w:hAnsi="Times New Roman"/>
                  <w:color w:val="0000FF"/>
                  <w:sz w:val="16"/>
                  <w:szCs w:val="16"/>
                </w:rPr>
                <w:t>Требования</w:t>
              </w:r>
            </w:hyperlink>
            <w:r>
              <w:rPr>
                <w:rFonts w:ascii="Times New Roman" w:hAnsi="Times New Roman"/>
                <w:sz w:val="16"/>
                <w:szCs w:val="16"/>
              </w:rPr>
              <w:t xml:space="preserve"> к обеспечению саморегулируемыми организациями доступа к документам и информации, подлежащим обязательному размещению на официальных сайтах саморегулируемых организаций, а также требований к технологическим, программным, лингвистическим средствам обеспечения пользования официальными сайтами таких саморегулируемых организаций, утвержденные приказом Минэкономразвития России от 31.12.2013 N 803; </w:t>
            </w:r>
            <w:hyperlink r:id="rId122">
              <w:r>
                <w:rPr>
                  <w:rStyle w:val="Style13"/>
                  <w:rFonts w:ascii="Times New Roman" w:hAnsi="Times New Roman"/>
                  <w:color w:val="0000FF"/>
                  <w:sz w:val="16"/>
                  <w:szCs w:val="16"/>
                </w:rPr>
                <w:t>Порядок</w:t>
              </w:r>
            </w:hyperlink>
            <w:r>
              <w:rPr>
                <w:rFonts w:ascii="Times New Roman" w:hAnsi="Times New Roman"/>
                <w:sz w:val="16"/>
                <w:szCs w:val="16"/>
              </w:rPr>
              <w:t xml:space="preserve"> обеспечения доступа к сведениям, включенным в реестр членов саморегулируемой организации арбитражных управляющих, заинтересованных в их получении лиц, утвержденный приказом Минэкономразвития России от 02.11.2015 N 805.</w:t>
            </w:r>
          </w:p>
        </w:tc>
        <w:tc>
          <w:tcPr>
            <w:tcW w:w="3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Отсутствие возможности поиска, получения документов и информации, размещенных на официальном сайте СРОАУ, и возможности определить дату и время размещения документов и информации, подлежащих обязательному размещению на официальном сайте, а также дату и время последнего изменения информации на официальном сайте СРОАУ; неразмещение либо несвоевременное размещение информации, предусмотренной законодательством о саморегулируемых организациях.</w:t>
            </w:r>
          </w:p>
        </w:tc>
        <w:tc>
          <w:tcPr>
            <w:tcW w:w="32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Принять меры по устранению причин и условий способствующих нарушению обязательных требований, в том числе проведение работы с лицами, ответственными за размещение и публикацию сведений (информации, документов) о деятельности СРОАУ и ее членах на официальном сайте СРОАУ в сети "Интернет".</w:t>
            </w:r>
          </w:p>
        </w:tc>
      </w:tr>
      <w:tr>
        <w:trPr/>
        <w:tc>
          <w:tcPr>
            <w:tcW w:w="480" w:type="dxa"/>
            <w:tcBorders>
              <w:left w:val="single" w:sz="4" w:space="0" w:color="000001"/>
              <w:right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rFonts w:ascii="Times New Roman" w:hAnsi="Times New Roman"/>
                <w:sz w:val="16"/>
                <w:szCs w:val="16"/>
              </w:rPr>
            </w:pPr>
            <w:r>
              <w:rPr>
                <w:rFonts w:ascii="Times New Roman" w:hAnsi="Times New Roman"/>
                <w:sz w:val="16"/>
                <w:szCs w:val="16"/>
              </w:rPr>
            </w:r>
          </w:p>
        </w:tc>
        <w:tc>
          <w:tcPr>
            <w:tcW w:w="2638" w:type="dxa"/>
            <w:tcBorders>
              <w:left w:val="single" w:sz="4" w:space="0" w:color="000001"/>
              <w:right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rFonts w:ascii="Times New Roman" w:hAnsi="Times New Roman"/>
                <w:sz w:val="16"/>
                <w:szCs w:val="16"/>
              </w:rPr>
            </w:pPr>
            <w:r>
              <w:rPr>
                <w:rFonts w:ascii="Times New Roman" w:hAnsi="Times New Roman"/>
                <w:sz w:val="16"/>
                <w:szCs w:val="16"/>
              </w:rPr>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Саморегулируемые организации оценщиков (СРОО)</w:t>
            </w:r>
          </w:p>
        </w:tc>
        <w:tc>
          <w:tcPr>
            <w:tcW w:w="39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hyperlink r:id="rId123">
              <w:r>
                <w:rPr>
                  <w:rStyle w:val="Style13"/>
                  <w:rFonts w:ascii="Times New Roman" w:hAnsi="Times New Roman"/>
                  <w:color w:val="0000FF"/>
                  <w:sz w:val="16"/>
                  <w:szCs w:val="16"/>
                </w:rPr>
                <w:t>Статья 22.3</w:t>
              </w:r>
            </w:hyperlink>
            <w:r>
              <w:rPr>
                <w:rFonts w:ascii="Times New Roman" w:hAnsi="Times New Roman"/>
                <w:sz w:val="16"/>
                <w:szCs w:val="16"/>
              </w:rPr>
              <w:t xml:space="preserve"> Федерального закона от 29.07.1998 N 135-ФЗ "Об оценочной деятельности в Российской Федерации", </w:t>
            </w:r>
            <w:hyperlink r:id="rId124">
              <w:r>
                <w:rPr>
                  <w:rStyle w:val="Style13"/>
                  <w:rFonts w:ascii="Times New Roman" w:hAnsi="Times New Roman"/>
                  <w:color w:val="0000FF"/>
                  <w:sz w:val="16"/>
                  <w:szCs w:val="16"/>
                </w:rPr>
                <w:t>статьи 7</w:t>
              </w:r>
            </w:hyperlink>
            <w:r>
              <w:rPr>
                <w:rFonts w:ascii="Times New Roman" w:hAnsi="Times New Roman"/>
                <w:sz w:val="16"/>
                <w:szCs w:val="16"/>
              </w:rPr>
              <w:t xml:space="preserve">, </w:t>
            </w:r>
            <w:hyperlink r:id="rId125">
              <w:r>
                <w:rPr>
                  <w:rStyle w:val="Style13"/>
                  <w:rFonts w:ascii="Times New Roman" w:hAnsi="Times New Roman"/>
                  <w:color w:val="0000FF"/>
                  <w:sz w:val="16"/>
                  <w:szCs w:val="16"/>
                </w:rPr>
                <w:t>7.1</w:t>
              </w:r>
            </w:hyperlink>
            <w:r>
              <w:rPr>
                <w:rFonts w:ascii="Times New Roman" w:hAnsi="Times New Roman"/>
                <w:sz w:val="16"/>
                <w:szCs w:val="16"/>
              </w:rPr>
              <w:t xml:space="preserve">, </w:t>
            </w:r>
            <w:hyperlink r:id="rId126">
              <w:r>
                <w:rPr>
                  <w:rStyle w:val="Style13"/>
                  <w:rFonts w:ascii="Times New Roman" w:hAnsi="Times New Roman"/>
                  <w:color w:val="0000FF"/>
                  <w:sz w:val="16"/>
                  <w:szCs w:val="16"/>
                </w:rPr>
                <w:t>часть 3 статьи 22</w:t>
              </w:r>
            </w:hyperlink>
            <w:r>
              <w:rPr>
                <w:rFonts w:ascii="Times New Roman" w:hAnsi="Times New Roman"/>
                <w:sz w:val="16"/>
                <w:szCs w:val="16"/>
              </w:rPr>
              <w:t xml:space="preserve"> Федерального закона от 01.12.2007 N 315-ФЗ "О саморегулируемых организациях", </w:t>
            </w:r>
            <w:hyperlink r:id="rId127">
              <w:r>
                <w:rPr>
                  <w:rStyle w:val="Style13"/>
                  <w:rFonts w:ascii="Times New Roman" w:hAnsi="Times New Roman"/>
                  <w:color w:val="0000FF"/>
                  <w:sz w:val="16"/>
                  <w:szCs w:val="16"/>
                </w:rPr>
                <w:t>Требования</w:t>
              </w:r>
            </w:hyperlink>
            <w:r>
              <w:rPr>
                <w:rFonts w:ascii="Times New Roman" w:hAnsi="Times New Roman"/>
                <w:sz w:val="16"/>
                <w:szCs w:val="16"/>
              </w:rPr>
              <w:t xml:space="preserve"> к обеспечению саморегулируемыми организациями доступа к документам и информации, подлежащим обязательному размещению на официальных сайтах саморегулируемых организаций, а также требований к технологическим, программным, лингвистическим средствам обеспечения пользования официальными сайтами таких саморегулируемых организаций, утвержденные приказом Минэкономразвития России от 31.12.2013 N 803, </w:t>
            </w:r>
            <w:hyperlink r:id="rId128">
              <w:r>
                <w:rPr>
                  <w:rStyle w:val="Style13"/>
                  <w:rFonts w:ascii="Times New Roman" w:hAnsi="Times New Roman"/>
                  <w:color w:val="0000FF"/>
                  <w:sz w:val="16"/>
                  <w:szCs w:val="16"/>
                </w:rPr>
                <w:t>приказ</w:t>
              </w:r>
            </w:hyperlink>
            <w:r>
              <w:rPr>
                <w:rFonts w:ascii="Times New Roman" w:hAnsi="Times New Roman"/>
                <w:sz w:val="16"/>
                <w:szCs w:val="16"/>
              </w:rPr>
              <w:t xml:space="preserve"> Минэкономразвития России от 13.02.2015 N 55 "Об утверждении порядка ведения саморегулируемой организацией оценщиков реестра членов саморегулируемой организации оценщиков и предоставления доступа к информации, содержащейся в этом реестре, заинтересованным лицам и дополнительных требований к составу сведений, включаемых в реестр членов саморегулируемой организации оценщиков".</w:t>
            </w:r>
          </w:p>
        </w:tc>
        <w:tc>
          <w:tcPr>
            <w:tcW w:w="3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Отсутствие возможности поиска, получения документов и информации, размещенных на официальном сайте СРОО, и возможности определить дату и время размещения документов и информации, подлежащих обязательному размещению на официальном сайте, а также дату и время последнего изменения информации на официальном сайте СРОО; неразмещение либо несвоевременное размещение информации, предусмотренной законодательством о саморегулируемых организациях.</w:t>
            </w:r>
          </w:p>
        </w:tc>
        <w:tc>
          <w:tcPr>
            <w:tcW w:w="32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Принять меры по устранению причин и условий способствующих нарушению обязательных требований, в том числе проведение работы с лицами, ответственными за размещение и публикацию сведений (информации, документов) о деятельности СРОО и ее членах на официальном сайте СРОО в сети "Интернет".</w:t>
            </w:r>
          </w:p>
        </w:tc>
      </w:tr>
      <w:tr>
        <w:trPr/>
        <w:tc>
          <w:tcPr>
            <w:tcW w:w="480" w:type="dxa"/>
            <w:tcBorders>
              <w:left w:val="single" w:sz="4" w:space="0" w:color="000001"/>
              <w:right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rFonts w:ascii="Times New Roman" w:hAnsi="Times New Roman"/>
                <w:sz w:val="16"/>
                <w:szCs w:val="16"/>
              </w:rPr>
            </w:pPr>
            <w:r>
              <w:rPr>
                <w:rFonts w:ascii="Times New Roman" w:hAnsi="Times New Roman"/>
                <w:sz w:val="16"/>
                <w:szCs w:val="16"/>
              </w:rPr>
            </w:r>
          </w:p>
        </w:tc>
        <w:tc>
          <w:tcPr>
            <w:tcW w:w="2638" w:type="dxa"/>
            <w:tcBorders>
              <w:left w:val="single" w:sz="4" w:space="0" w:color="000001"/>
              <w:right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rFonts w:ascii="Times New Roman" w:hAnsi="Times New Roman"/>
                <w:sz w:val="16"/>
                <w:szCs w:val="16"/>
              </w:rPr>
            </w:pPr>
            <w:r>
              <w:rPr>
                <w:rFonts w:ascii="Times New Roman" w:hAnsi="Times New Roman"/>
                <w:sz w:val="16"/>
                <w:szCs w:val="16"/>
              </w:rPr>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Саморегулируемые организации кадастровых инженеров (СРОКИ)</w:t>
            </w:r>
          </w:p>
        </w:tc>
        <w:tc>
          <w:tcPr>
            <w:tcW w:w="39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hyperlink r:id="rId129">
              <w:r>
                <w:rPr>
                  <w:rStyle w:val="Style13"/>
                  <w:rFonts w:ascii="Times New Roman" w:hAnsi="Times New Roman"/>
                  <w:color w:val="0000FF"/>
                  <w:sz w:val="16"/>
                  <w:szCs w:val="16"/>
                </w:rPr>
                <w:t>Часть 12 статьи 29</w:t>
              </w:r>
            </w:hyperlink>
            <w:r>
              <w:rPr>
                <w:rFonts w:ascii="Times New Roman" w:hAnsi="Times New Roman"/>
                <w:sz w:val="16"/>
                <w:szCs w:val="16"/>
              </w:rPr>
              <w:t xml:space="preserve">, </w:t>
            </w:r>
            <w:hyperlink r:id="rId130">
              <w:r>
                <w:rPr>
                  <w:rStyle w:val="Style13"/>
                  <w:rFonts w:ascii="Times New Roman" w:hAnsi="Times New Roman"/>
                  <w:color w:val="0000FF"/>
                  <w:sz w:val="16"/>
                  <w:szCs w:val="16"/>
                </w:rPr>
                <w:t>части 2</w:t>
              </w:r>
            </w:hyperlink>
            <w:r>
              <w:rPr>
                <w:rFonts w:ascii="Times New Roman" w:hAnsi="Times New Roman"/>
                <w:sz w:val="16"/>
                <w:szCs w:val="16"/>
              </w:rPr>
              <w:t xml:space="preserve">, </w:t>
            </w:r>
            <w:hyperlink r:id="rId131">
              <w:r>
                <w:rPr>
                  <w:rStyle w:val="Style13"/>
                  <w:rFonts w:ascii="Times New Roman" w:hAnsi="Times New Roman"/>
                  <w:color w:val="0000FF"/>
                  <w:sz w:val="16"/>
                  <w:szCs w:val="16"/>
                </w:rPr>
                <w:t>3 статьи 30.2</w:t>
              </w:r>
            </w:hyperlink>
            <w:r>
              <w:rPr>
                <w:rFonts w:ascii="Times New Roman" w:hAnsi="Times New Roman"/>
                <w:sz w:val="16"/>
                <w:szCs w:val="16"/>
              </w:rPr>
              <w:t xml:space="preserve">, </w:t>
            </w:r>
            <w:hyperlink r:id="rId132">
              <w:r>
                <w:rPr>
                  <w:rStyle w:val="Style13"/>
                  <w:rFonts w:ascii="Times New Roman" w:hAnsi="Times New Roman"/>
                  <w:color w:val="0000FF"/>
                  <w:sz w:val="16"/>
                  <w:szCs w:val="16"/>
                </w:rPr>
                <w:t>пункт 8 части 6 статьи 30.3</w:t>
              </w:r>
            </w:hyperlink>
            <w:r>
              <w:rPr>
                <w:rFonts w:ascii="Times New Roman" w:hAnsi="Times New Roman"/>
                <w:sz w:val="16"/>
                <w:szCs w:val="16"/>
              </w:rPr>
              <w:t xml:space="preserve"> Федерального закона от 24.07.2007 N 221-ФЗ "О кадастровой деятельности", </w:t>
            </w:r>
            <w:hyperlink r:id="rId133">
              <w:r>
                <w:rPr>
                  <w:rStyle w:val="Style13"/>
                  <w:rFonts w:ascii="Times New Roman" w:hAnsi="Times New Roman"/>
                  <w:color w:val="0000FF"/>
                  <w:sz w:val="16"/>
                  <w:szCs w:val="16"/>
                </w:rPr>
                <w:t>статьи 7</w:t>
              </w:r>
            </w:hyperlink>
            <w:r>
              <w:rPr>
                <w:rFonts w:ascii="Times New Roman" w:hAnsi="Times New Roman"/>
                <w:sz w:val="16"/>
                <w:szCs w:val="16"/>
              </w:rPr>
              <w:t xml:space="preserve">, </w:t>
            </w:r>
            <w:hyperlink r:id="rId134">
              <w:r>
                <w:rPr>
                  <w:rStyle w:val="Style13"/>
                  <w:rFonts w:ascii="Times New Roman" w:hAnsi="Times New Roman"/>
                  <w:color w:val="0000FF"/>
                  <w:sz w:val="16"/>
                  <w:szCs w:val="16"/>
                </w:rPr>
                <w:t>7.1</w:t>
              </w:r>
            </w:hyperlink>
            <w:r>
              <w:rPr>
                <w:rFonts w:ascii="Times New Roman" w:hAnsi="Times New Roman"/>
                <w:sz w:val="16"/>
                <w:szCs w:val="16"/>
              </w:rPr>
              <w:t xml:space="preserve">, </w:t>
            </w:r>
            <w:hyperlink r:id="rId135">
              <w:r>
                <w:rPr>
                  <w:rStyle w:val="Style13"/>
                  <w:rFonts w:ascii="Times New Roman" w:hAnsi="Times New Roman"/>
                  <w:color w:val="0000FF"/>
                  <w:sz w:val="16"/>
                  <w:szCs w:val="16"/>
                </w:rPr>
                <w:t>часть 3 статьи 22</w:t>
              </w:r>
            </w:hyperlink>
            <w:r>
              <w:rPr>
                <w:rFonts w:ascii="Times New Roman" w:hAnsi="Times New Roman"/>
                <w:sz w:val="16"/>
                <w:szCs w:val="16"/>
              </w:rPr>
              <w:t xml:space="preserve"> Федерального закона от 01.12.2007 N 315-ФЗ "О саморегулируемых организациях", </w:t>
            </w:r>
            <w:hyperlink r:id="rId136">
              <w:r>
                <w:rPr>
                  <w:rStyle w:val="Style13"/>
                  <w:rFonts w:ascii="Times New Roman" w:hAnsi="Times New Roman"/>
                  <w:color w:val="0000FF"/>
                  <w:sz w:val="16"/>
                  <w:szCs w:val="16"/>
                </w:rPr>
                <w:t>Требования</w:t>
              </w:r>
            </w:hyperlink>
            <w:r>
              <w:rPr>
                <w:rFonts w:ascii="Times New Roman" w:hAnsi="Times New Roman"/>
                <w:sz w:val="16"/>
                <w:szCs w:val="16"/>
              </w:rPr>
              <w:t xml:space="preserve"> к обеспечению саморегулируемыми организациями доступа к документам и информации, подлежащим обязательному размещению на официальных сайтах саморегулируемых организаций, а также требований к технологическим, программным, лингвистическим средствам обеспечения пользования официальными сайтами таких саморегулируемых организаций, утвержденные приказом Минэкономразвития России от 31.12.2013 N 803; </w:t>
            </w:r>
            <w:hyperlink r:id="rId137">
              <w:r>
                <w:rPr>
                  <w:rStyle w:val="Style13"/>
                  <w:rFonts w:ascii="Times New Roman" w:hAnsi="Times New Roman"/>
                  <w:color w:val="0000FF"/>
                  <w:sz w:val="16"/>
                  <w:szCs w:val="16"/>
                </w:rPr>
                <w:t>приказ</w:t>
              </w:r>
            </w:hyperlink>
            <w:r>
              <w:rPr>
                <w:rFonts w:ascii="Times New Roman" w:hAnsi="Times New Roman"/>
                <w:sz w:val="16"/>
                <w:szCs w:val="16"/>
              </w:rPr>
              <w:t xml:space="preserve"> Минэкономразвития России от 30.06.2016 N 419 "Об утверждении дополнительных требований к составу сведений, включаемых в реестр членов саморегулируемой организации кадастровых инженеров, порядка ведения саморегулируемой организацией кадастровых инженеров реестра членов саморегулируемой организации кадастровых инженеров и размещения содержащихся в таком реестре сведений на официальном сайте саморегулируемой организации кадастровых инженеров в информационно-телекоммуникационной сети "Интернет", порядка представления в орган государственного надзора сведений о внесении в реестр членов саморегулируемой организации кадастровых инженеров сведений о физическом лице, принятом в члены саморегулируемой организации кадастровых инженеров, а также объема, сроков и порядка представления в орган государственного надзора информации о внесении изменений в реестр членов саморегулируемой организации и об основаниях внесения таких изменений"</w:t>
            </w:r>
          </w:p>
        </w:tc>
        <w:tc>
          <w:tcPr>
            <w:tcW w:w="3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По состоянию на 01.08.2018 проверок по соблюдению данного обязательного требования не проводилось.</w:t>
            </w:r>
          </w:p>
        </w:tc>
        <w:tc>
          <w:tcPr>
            <w:tcW w:w="32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rFonts w:ascii="Times New Roman" w:hAnsi="Times New Roman"/>
                <w:sz w:val="16"/>
                <w:szCs w:val="16"/>
              </w:rPr>
            </w:pPr>
            <w:r>
              <w:rPr>
                <w:rFonts w:ascii="Times New Roman" w:hAnsi="Times New Roman"/>
                <w:sz w:val="16"/>
                <w:szCs w:val="16"/>
              </w:rPr>
            </w:r>
          </w:p>
        </w:tc>
      </w:tr>
      <w:tr>
        <w:trPr/>
        <w:tc>
          <w:tcPr>
            <w:tcW w:w="480"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rFonts w:ascii="Times New Roman" w:hAnsi="Times New Roman"/>
                <w:sz w:val="16"/>
                <w:szCs w:val="16"/>
              </w:rPr>
            </w:pPr>
            <w:r>
              <w:rPr>
                <w:rFonts w:ascii="Times New Roman" w:hAnsi="Times New Roman"/>
                <w:sz w:val="16"/>
                <w:szCs w:val="16"/>
              </w:rPr>
            </w:r>
          </w:p>
        </w:tc>
        <w:tc>
          <w:tcPr>
            <w:tcW w:w="2638"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rFonts w:ascii="Times New Roman" w:hAnsi="Times New Roman"/>
                <w:sz w:val="16"/>
                <w:szCs w:val="16"/>
              </w:rPr>
            </w:pPr>
            <w:r>
              <w:rPr>
                <w:rFonts w:ascii="Times New Roman" w:hAnsi="Times New Roman"/>
                <w:sz w:val="16"/>
                <w:szCs w:val="16"/>
              </w:rPr>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Саморегулируемые организации операторов электронных площадок (СРОЭП)</w:t>
            </w:r>
          </w:p>
        </w:tc>
        <w:tc>
          <w:tcPr>
            <w:tcW w:w="39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hyperlink r:id="rId138">
              <w:r>
                <w:rPr>
                  <w:rStyle w:val="Style13"/>
                  <w:rFonts w:ascii="Times New Roman" w:hAnsi="Times New Roman"/>
                  <w:color w:val="0000FF"/>
                  <w:sz w:val="16"/>
                  <w:szCs w:val="16"/>
                </w:rPr>
                <w:t>Пункт 10 статьи 111.3</w:t>
              </w:r>
            </w:hyperlink>
            <w:r>
              <w:rPr>
                <w:rFonts w:ascii="Times New Roman" w:hAnsi="Times New Roman"/>
                <w:sz w:val="16"/>
                <w:szCs w:val="16"/>
              </w:rPr>
              <w:t xml:space="preserve">, </w:t>
            </w:r>
            <w:hyperlink r:id="rId139">
              <w:r>
                <w:rPr>
                  <w:rStyle w:val="Style13"/>
                  <w:rFonts w:ascii="Times New Roman" w:hAnsi="Times New Roman"/>
                  <w:color w:val="0000FF"/>
                  <w:sz w:val="16"/>
                  <w:szCs w:val="16"/>
                </w:rPr>
                <w:t>пункт 2 статьи 111.4</w:t>
              </w:r>
            </w:hyperlink>
            <w:r>
              <w:rPr>
                <w:rFonts w:ascii="Times New Roman" w:hAnsi="Times New Roman"/>
                <w:sz w:val="16"/>
                <w:szCs w:val="16"/>
              </w:rPr>
              <w:t xml:space="preserve"> Федерального закона от 26.10.2002 N 127-ФЗ "О несостоятельности (банкротстве)", </w:t>
            </w:r>
            <w:hyperlink r:id="rId140">
              <w:r>
                <w:rPr>
                  <w:rStyle w:val="Style13"/>
                  <w:rFonts w:ascii="Times New Roman" w:hAnsi="Times New Roman"/>
                  <w:color w:val="0000FF"/>
                  <w:sz w:val="16"/>
                  <w:szCs w:val="16"/>
                </w:rPr>
                <w:t>статьи 7</w:t>
              </w:r>
            </w:hyperlink>
            <w:r>
              <w:rPr>
                <w:rFonts w:ascii="Times New Roman" w:hAnsi="Times New Roman"/>
                <w:sz w:val="16"/>
                <w:szCs w:val="16"/>
              </w:rPr>
              <w:t xml:space="preserve">, </w:t>
            </w:r>
            <w:hyperlink r:id="rId141">
              <w:r>
                <w:rPr>
                  <w:rStyle w:val="Style13"/>
                  <w:rFonts w:ascii="Times New Roman" w:hAnsi="Times New Roman"/>
                  <w:color w:val="0000FF"/>
                  <w:sz w:val="16"/>
                  <w:szCs w:val="16"/>
                </w:rPr>
                <w:t>7.1</w:t>
              </w:r>
            </w:hyperlink>
            <w:r>
              <w:rPr>
                <w:rFonts w:ascii="Times New Roman" w:hAnsi="Times New Roman"/>
                <w:sz w:val="16"/>
                <w:szCs w:val="16"/>
              </w:rPr>
              <w:t xml:space="preserve">, </w:t>
            </w:r>
            <w:hyperlink r:id="rId142">
              <w:r>
                <w:rPr>
                  <w:rStyle w:val="Style13"/>
                  <w:rFonts w:ascii="Times New Roman" w:hAnsi="Times New Roman"/>
                  <w:color w:val="0000FF"/>
                  <w:sz w:val="16"/>
                  <w:szCs w:val="16"/>
                </w:rPr>
                <w:t>часть 3 статьи 22</w:t>
              </w:r>
            </w:hyperlink>
            <w:r>
              <w:rPr>
                <w:rFonts w:ascii="Times New Roman" w:hAnsi="Times New Roman"/>
                <w:sz w:val="16"/>
                <w:szCs w:val="16"/>
              </w:rPr>
              <w:t xml:space="preserve"> Федерального закона от 01.12.2007 N 315-ФЗ "О саморегулируемых организациях", </w:t>
            </w:r>
            <w:hyperlink r:id="rId143">
              <w:r>
                <w:rPr>
                  <w:rStyle w:val="Style13"/>
                  <w:rFonts w:ascii="Times New Roman" w:hAnsi="Times New Roman"/>
                  <w:color w:val="0000FF"/>
                  <w:sz w:val="16"/>
                  <w:szCs w:val="16"/>
                </w:rPr>
                <w:t>Требования</w:t>
              </w:r>
            </w:hyperlink>
            <w:r>
              <w:rPr>
                <w:rFonts w:ascii="Times New Roman" w:hAnsi="Times New Roman"/>
                <w:sz w:val="16"/>
                <w:szCs w:val="16"/>
              </w:rPr>
              <w:t xml:space="preserve"> к обеспечению саморегулируемыми организациями доступа к документам и информации, подлежащим обязательному размещению на официальных сайтах саморегулируемых организаций, а также требований к технологическим, программным, лингвистическим средствам обеспечения пользования официальными сайтами таких саморегулируемых организаций, утвержденные приказом Минэкономразвития России от 31.12.2013 N 803</w:t>
            </w:r>
          </w:p>
        </w:tc>
        <w:tc>
          <w:tcPr>
            <w:tcW w:w="3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По состоянию на 01.08.2018 проверок по соблюдению данного обязательного требования не проводилось.</w:t>
            </w:r>
          </w:p>
        </w:tc>
        <w:tc>
          <w:tcPr>
            <w:tcW w:w="32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rFonts w:ascii="Times New Roman" w:hAnsi="Times New Roman"/>
                <w:sz w:val="16"/>
                <w:szCs w:val="16"/>
              </w:rPr>
            </w:pPr>
            <w:r>
              <w:rPr>
                <w:rFonts w:ascii="Times New Roman" w:hAnsi="Times New Roman"/>
                <w:sz w:val="16"/>
                <w:szCs w:val="16"/>
              </w:rPr>
            </w:r>
          </w:p>
        </w:tc>
      </w:tr>
      <w:tr>
        <w:trPr/>
        <w:tc>
          <w:tcPr>
            <w:tcW w:w="4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center"/>
              <w:textAlignment w:val="auto"/>
              <w:rPr/>
            </w:pPr>
            <w:r>
              <w:rPr>
                <w:rFonts w:ascii="Times New Roman" w:hAnsi="Times New Roman"/>
                <w:sz w:val="16"/>
                <w:szCs w:val="16"/>
              </w:rPr>
              <w:t>7</w:t>
            </w:r>
          </w:p>
        </w:tc>
        <w:tc>
          <w:tcPr>
            <w:tcW w:w="263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 xml:space="preserve">Аттестация работников членов саморегулируемой организации или сертификации произведенных членами саморегулируемой организации товаров (работ, услуг), в случае если саморегулируемая организация обязана осуществлять аттестацию работников членов такой саморегулируемой организации или сертификацию произведенных членами саморегулируемой организации товаров (работ, услуг) </w:t>
            </w:r>
            <w:hyperlink r:id="rId144">
              <w:r>
                <w:rPr>
                  <w:rStyle w:val="Style13"/>
                  <w:rFonts w:ascii="Times New Roman" w:hAnsi="Times New Roman"/>
                  <w:color w:val="0000FF"/>
                  <w:sz w:val="16"/>
                  <w:szCs w:val="16"/>
                </w:rPr>
                <w:t>(подпункт "ж" пункта 4)</w:t>
              </w:r>
            </w:hyperlink>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Саморегулируемые организации арбитражных управляющих (СРОАУ)</w:t>
            </w:r>
          </w:p>
        </w:tc>
        <w:tc>
          <w:tcPr>
            <w:tcW w:w="39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Не осуществляется</w:t>
            </w:r>
          </w:p>
        </w:tc>
        <w:tc>
          <w:tcPr>
            <w:tcW w:w="3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rFonts w:ascii="Times New Roman" w:hAnsi="Times New Roman"/>
                <w:sz w:val="16"/>
                <w:szCs w:val="16"/>
              </w:rPr>
            </w:pPr>
            <w:r>
              <w:rPr>
                <w:rFonts w:ascii="Times New Roman" w:hAnsi="Times New Roman"/>
                <w:sz w:val="16"/>
                <w:szCs w:val="16"/>
              </w:rPr>
            </w:r>
          </w:p>
        </w:tc>
        <w:tc>
          <w:tcPr>
            <w:tcW w:w="32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rFonts w:ascii="Times New Roman" w:hAnsi="Times New Roman"/>
                <w:sz w:val="16"/>
                <w:szCs w:val="16"/>
              </w:rPr>
            </w:pPr>
            <w:r>
              <w:rPr>
                <w:rFonts w:ascii="Times New Roman" w:hAnsi="Times New Roman"/>
                <w:sz w:val="16"/>
                <w:szCs w:val="16"/>
              </w:rPr>
            </w:r>
          </w:p>
        </w:tc>
      </w:tr>
      <w:tr>
        <w:trPr/>
        <w:tc>
          <w:tcPr>
            <w:tcW w:w="4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both"/>
              <w:textAlignment w:val="auto"/>
              <w:rPr>
                <w:rFonts w:ascii="Times New Roman" w:hAnsi="Times New Roman"/>
                <w:sz w:val="16"/>
                <w:szCs w:val="16"/>
              </w:rPr>
            </w:pPr>
            <w:r>
              <w:rPr>
                <w:rFonts w:ascii="Times New Roman" w:hAnsi="Times New Roman"/>
                <w:sz w:val="16"/>
                <w:szCs w:val="16"/>
              </w:rPr>
            </w:r>
          </w:p>
        </w:tc>
        <w:tc>
          <w:tcPr>
            <w:tcW w:w="263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both"/>
              <w:textAlignment w:val="auto"/>
              <w:rPr>
                <w:rFonts w:ascii="Times New Roman" w:hAnsi="Times New Roman"/>
                <w:sz w:val="16"/>
                <w:szCs w:val="16"/>
              </w:rPr>
            </w:pPr>
            <w:r>
              <w:rPr>
                <w:rFonts w:ascii="Times New Roman" w:hAnsi="Times New Roman"/>
                <w:sz w:val="16"/>
                <w:szCs w:val="16"/>
              </w:rPr>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Саморегулируемые организации оценщиков (СРОО)</w:t>
            </w:r>
          </w:p>
        </w:tc>
        <w:tc>
          <w:tcPr>
            <w:tcW w:w="39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Не осуществляется</w:t>
            </w:r>
          </w:p>
        </w:tc>
        <w:tc>
          <w:tcPr>
            <w:tcW w:w="3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rFonts w:ascii="Times New Roman" w:hAnsi="Times New Roman"/>
                <w:sz w:val="16"/>
                <w:szCs w:val="16"/>
              </w:rPr>
            </w:pPr>
            <w:r>
              <w:rPr>
                <w:rFonts w:ascii="Times New Roman" w:hAnsi="Times New Roman"/>
                <w:sz w:val="16"/>
                <w:szCs w:val="16"/>
              </w:rPr>
            </w:r>
          </w:p>
        </w:tc>
        <w:tc>
          <w:tcPr>
            <w:tcW w:w="32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rFonts w:ascii="Times New Roman" w:hAnsi="Times New Roman"/>
                <w:sz w:val="16"/>
                <w:szCs w:val="16"/>
              </w:rPr>
            </w:pPr>
            <w:r>
              <w:rPr>
                <w:rFonts w:ascii="Times New Roman" w:hAnsi="Times New Roman"/>
                <w:sz w:val="16"/>
                <w:szCs w:val="16"/>
              </w:rPr>
            </w:r>
          </w:p>
        </w:tc>
      </w:tr>
      <w:tr>
        <w:trPr/>
        <w:tc>
          <w:tcPr>
            <w:tcW w:w="4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both"/>
              <w:textAlignment w:val="auto"/>
              <w:rPr>
                <w:rFonts w:ascii="Times New Roman" w:hAnsi="Times New Roman"/>
                <w:sz w:val="16"/>
                <w:szCs w:val="16"/>
              </w:rPr>
            </w:pPr>
            <w:r>
              <w:rPr>
                <w:rFonts w:ascii="Times New Roman" w:hAnsi="Times New Roman"/>
                <w:sz w:val="16"/>
                <w:szCs w:val="16"/>
              </w:rPr>
            </w:r>
          </w:p>
        </w:tc>
        <w:tc>
          <w:tcPr>
            <w:tcW w:w="263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both"/>
              <w:textAlignment w:val="auto"/>
              <w:rPr>
                <w:rFonts w:ascii="Times New Roman" w:hAnsi="Times New Roman"/>
                <w:sz w:val="16"/>
                <w:szCs w:val="16"/>
              </w:rPr>
            </w:pPr>
            <w:r>
              <w:rPr>
                <w:rFonts w:ascii="Times New Roman" w:hAnsi="Times New Roman"/>
                <w:sz w:val="16"/>
                <w:szCs w:val="16"/>
              </w:rPr>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Саморегулируемые организации кадастровых инженеров (СРОКИ)</w:t>
            </w:r>
          </w:p>
        </w:tc>
        <w:tc>
          <w:tcPr>
            <w:tcW w:w="39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Не осуществляется</w:t>
            </w:r>
          </w:p>
        </w:tc>
        <w:tc>
          <w:tcPr>
            <w:tcW w:w="3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rFonts w:ascii="Times New Roman" w:hAnsi="Times New Roman"/>
                <w:sz w:val="16"/>
                <w:szCs w:val="16"/>
              </w:rPr>
            </w:pPr>
            <w:r>
              <w:rPr>
                <w:rFonts w:ascii="Times New Roman" w:hAnsi="Times New Roman"/>
                <w:sz w:val="16"/>
                <w:szCs w:val="16"/>
              </w:rPr>
            </w:r>
          </w:p>
        </w:tc>
        <w:tc>
          <w:tcPr>
            <w:tcW w:w="32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rFonts w:ascii="Times New Roman" w:hAnsi="Times New Roman"/>
                <w:sz w:val="16"/>
                <w:szCs w:val="16"/>
              </w:rPr>
            </w:pPr>
            <w:r>
              <w:rPr>
                <w:rFonts w:ascii="Times New Roman" w:hAnsi="Times New Roman"/>
                <w:sz w:val="16"/>
                <w:szCs w:val="16"/>
              </w:rPr>
            </w:r>
          </w:p>
        </w:tc>
      </w:tr>
      <w:tr>
        <w:trPr/>
        <w:tc>
          <w:tcPr>
            <w:tcW w:w="4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both"/>
              <w:textAlignment w:val="auto"/>
              <w:rPr>
                <w:rFonts w:ascii="Times New Roman" w:hAnsi="Times New Roman"/>
                <w:sz w:val="16"/>
                <w:szCs w:val="16"/>
              </w:rPr>
            </w:pPr>
            <w:r>
              <w:rPr>
                <w:rFonts w:ascii="Times New Roman" w:hAnsi="Times New Roman"/>
                <w:sz w:val="16"/>
                <w:szCs w:val="16"/>
              </w:rPr>
            </w:r>
          </w:p>
        </w:tc>
        <w:tc>
          <w:tcPr>
            <w:tcW w:w="263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both"/>
              <w:textAlignment w:val="auto"/>
              <w:rPr>
                <w:rFonts w:ascii="Times New Roman" w:hAnsi="Times New Roman"/>
                <w:sz w:val="16"/>
                <w:szCs w:val="16"/>
              </w:rPr>
            </w:pPr>
            <w:r>
              <w:rPr>
                <w:rFonts w:ascii="Times New Roman" w:hAnsi="Times New Roman"/>
                <w:sz w:val="16"/>
                <w:szCs w:val="16"/>
              </w:rPr>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Саморегулируемые организации операторов электронных площадок (СРОЭП)</w:t>
            </w:r>
          </w:p>
        </w:tc>
        <w:tc>
          <w:tcPr>
            <w:tcW w:w="39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Не осуществляется</w:t>
            </w:r>
          </w:p>
        </w:tc>
        <w:tc>
          <w:tcPr>
            <w:tcW w:w="3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rFonts w:ascii="Times New Roman" w:hAnsi="Times New Roman"/>
                <w:sz w:val="16"/>
                <w:szCs w:val="16"/>
              </w:rPr>
            </w:pPr>
            <w:r>
              <w:rPr>
                <w:rFonts w:ascii="Times New Roman" w:hAnsi="Times New Roman"/>
                <w:sz w:val="16"/>
                <w:szCs w:val="16"/>
              </w:rPr>
            </w:r>
          </w:p>
        </w:tc>
        <w:tc>
          <w:tcPr>
            <w:tcW w:w="32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rFonts w:ascii="Times New Roman" w:hAnsi="Times New Roman"/>
                <w:sz w:val="16"/>
                <w:szCs w:val="16"/>
              </w:rPr>
            </w:pPr>
            <w:r>
              <w:rPr>
                <w:rFonts w:ascii="Times New Roman" w:hAnsi="Times New Roman"/>
                <w:sz w:val="16"/>
                <w:szCs w:val="16"/>
              </w:rPr>
            </w:r>
          </w:p>
        </w:tc>
      </w:tr>
      <w:tr>
        <w:trPr/>
        <w:tc>
          <w:tcPr>
            <w:tcW w:w="480"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widowControl w:val="false"/>
              <w:bidi w:val="0"/>
              <w:ind w:left="0" w:right="0" w:hanging="0"/>
              <w:jc w:val="center"/>
              <w:textAlignment w:val="auto"/>
              <w:rPr/>
            </w:pPr>
            <w:r>
              <w:rPr>
                <w:rFonts w:ascii="Times New Roman" w:hAnsi="Times New Roman"/>
                <w:sz w:val="16"/>
                <w:szCs w:val="16"/>
              </w:rPr>
              <w:t>8</w:t>
            </w:r>
          </w:p>
        </w:tc>
        <w:tc>
          <w:tcPr>
            <w:tcW w:w="2638"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 xml:space="preserve">Рассмотрение жалоб на действия членов саморегулируемой организации и дел о нарушении ее членами требований, установленных федеральным законом, регулирующим соответствующий вид предпринимательской или профессиональной деятельности, другими федеральными законами и иными нормативными правовыми актами Российской Федерации (в случае если такое требование предусмотрено федеральным законом), стандартами и правилами саморегулируемой организации (в том числе в случаях, установленных федеральными законами, федеральными стандартами), а также условий членства в саморегулируемой организации </w:t>
            </w:r>
            <w:hyperlink r:id="rId145">
              <w:r>
                <w:rPr>
                  <w:rStyle w:val="Style13"/>
                  <w:rFonts w:ascii="Times New Roman" w:hAnsi="Times New Roman"/>
                  <w:color w:val="0000FF"/>
                  <w:sz w:val="16"/>
                  <w:szCs w:val="16"/>
                </w:rPr>
                <w:t>(подпункт "ж" пункта 4)</w:t>
              </w:r>
            </w:hyperlink>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Саморегулируемые организации арбитражных управляющих (СРОАУ)</w:t>
            </w:r>
          </w:p>
        </w:tc>
        <w:tc>
          <w:tcPr>
            <w:tcW w:w="39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hyperlink r:id="rId146">
              <w:r>
                <w:rPr>
                  <w:rStyle w:val="Style13"/>
                  <w:rFonts w:ascii="Times New Roman" w:hAnsi="Times New Roman"/>
                  <w:color w:val="0000FF"/>
                  <w:sz w:val="16"/>
                  <w:szCs w:val="16"/>
                </w:rPr>
                <w:t>Абзацы седьмой</w:t>
              </w:r>
            </w:hyperlink>
            <w:r>
              <w:rPr>
                <w:rFonts w:ascii="Times New Roman" w:hAnsi="Times New Roman"/>
                <w:sz w:val="16"/>
                <w:szCs w:val="16"/>
              </w:rPr>
              <w:t xml:space="preserve">, </w:t>
            </w:r>
            <w:hyperlink r:id="rId147">
              <w:r>
                <w:rPr>
                  <w:rStyle w:val="Style13"/>
                  <w:rFonts w:ascii="Times New Roman" w:hAnsi="Times New Roman"/>
                  <w:color w:val="0000FF"/>
                  <w:sz w:val="16"/>
                  <w:szCs w:val="16"/>
                </w:rPr>
                <w:t>одиннадцатый пункта 4</w:t>
              </w:r>
            </w:hyperlink>
            <w:r>
              <w:rPr>
                <w:rFonts w:ascii="Times New Roman" w:hAnsi="Times New Roman"/>
                <w:sz w:val="16"/>
                <w:szCs w:val="16"/>
              </w:rPr>
              <w:t xml:space="preserve">, </w:t>
            </w:r>
            <w:hyperlink r:id="rId148">
              <w:r>
                <w:rPr>
                  <w:rStyle w:val="Style13"/>
                  <w:rFonts w:ascii="Times New Roman" w:hAnsi="Times New Roman"/>
                  <w:color w:val="0000FF"/>
                  <w:sz w:val="16"/>
                  <w:szCs w:val="16"/>
                </w:rPr>
                <w:t>абзац второй пункта 9</w:t>
              </w:r>
            </w:hyperlink>
            <w:r>
              <w:rPr>
                <w:rFonts w:ascii="Times New Roman" w:hAnsi="Times New Roman"/>
                <w:sz w:val="16"/>
                <w:szCs w:val="16"/>
              </w:rPr>
              <w:t xml:space="preserve">, </w:t>
            </w:r>
            <w:hyperlink r:id="rId149">
              <w:r>
                <w:rPr>
                  <w:rStyle w:val="Style13"/>
                  <w:rFonts w:ascii="Times New Roman" w:hAnsi="Times New Roman"/>
                  <w:color w:val="0000FF"/>
                  <w:sz w:val="16"/>
                  <w:szCs w:val="16"/>
                </w:rPr>
                <w:t>пункты 10</w:t>
              </w:r>
            </w:hyperlink>
            <w:r>
              <w:rPr>
                <w:rFonts w:ascii="Times New Roman" w:hAnsi="Times New Roman"/>
                <w:sz w:val="16"/>
                <w:szCs w:val="16"/>
              </w:rPr>
              <w:t xml:space="preserve"> - </w:t>
            </w:r>
            <w:hyperlink r:id="rId150">
              <w:r>
                <w:rPr>
                  <w:rStyle w:val="Style13"/>
                  <w:rFonts w:ascii="Times New Roman" w:hAnsi="Times New Roman"/>
                  <w:color w:val="0000FF"/>
                  <w:sz w:val="16"/>
                  <w:szCs w:val="16"/>
                </w:rPr>
                <w:t>13 статьи 21.1</w:t>
              </w:r>
            </w:hyperlink>
            <w:r>
              <w:rPr>
                <w:rFonts w:ascii="Times New Roman" w:hAnsi="Times New Roman"/>
                <w:sz w:val="16"/>
                <w:szCs w:val="16"/>
              </w:rPr>
              <w:t xml:space="preserve">, </w:t>
            </w:r>
            <w:hyperlink r:id="rId151">
              <w:r>
                <w:rPr>
                  <w:rStyle w:val="Style13"/>
                  <w:rFonts w:ascii="Times New Roman" w:hAnsi="Times New Roman"/>
                  <w:color w:val="0000FF"/>
                  <w:sz w:val="16"/>
                  <w:szCs w:val="16"/>
                </w:rPr>
                <w:t>абзацы четвертый</w:t>
              </w:r>
            </w:hyperlink>
            <w:r>
              <w:rPr>
                <w:rFonts w:ascii="Times New Roman" w:hAnsi="Times New Roman"/>
                <w:sz w:val="16"/>
                <w:szCs w:val="16"/>
              </w:rPr>
              <w:t xml:space="preserve"> и </w:t>
            </w:r>
            <w:hyperlink r:id="rId152">
              <w:r>
                <w:rPr>
                  <w:rStyle w:val="Style13"/>
                  <w:rFonts w:ascii="Times New Roman" w:hAnsi="Times New Roman"/>
                  <w:color w:val="0000FF"/>
                  <w:sz w:val="16"/>
                  <w:szCs w:val="16"/>
                </w:rPr>
                <w:t>шестой пункта 2 статьи 22</w:t>
              </w:r>
            </w:hyperlink>
            <w:r>
              <w:rPr>
                <w:rFonts w:ascii="Times New Roman" w:hAnsi="Times New Roman"/>
                <w:sz w:val="16"/>
                <w:szCs w:val="16"/>
              </w:rPr>
              <w:t xml:space="preserve"> Федерального закона от 26.10.2002 N 127-ФЗ "О несостоятельности (банкротстве)", </w:t>
            </w:r>
            <w:hyperlink r:id="rId153">
              <w:r>
                <w:rPr>
                  <w:rStyle w:val="Style13"/>
                  <w:rFonts w:ascii="Times New Roman" w:hAnsi="Times New Roman"/>
                  <w:color w:val="0000FF"/>
                  <w:sz w:val="16"/>
                  <w:szCs w:val="16"/>
                </w:rPr>
                <w:t>статьи 9</w:t>
              </w:r>
            </w:hyperlink>
            <w:r>
              <w:rPr>
                <w:rFonts w:ascii="Times New Roman" w:hAnsi="Times New Roman"/>
                <w:sz w:val="16"/>
                <w:szCs w:val="16"/>
              </w:rPr>
              <w:t xml:space="preserve">, </w:t>
            </w:r>
            <w:hyperlink r:id="rId154">
              <w:r>
                <w:rPr>
                  <w:rStyle w:val="Style13"/>
                  <w:rFonts w:ascii="Times New Roman" w:hAnsi="Times New Roman"/>
                  <w:color w:val="0000FF"/>
                  <w:sz w:val="16"/>
                  <w:szCs w:val="16"/>
                </w:rPr>
                <w:t>10</w:t>
              </w:r>
            </w:hyperlink>
            <w:r>
              <w:rPr>
                <w:rFonts w:ascii="Times New Roman" w:hAnsi="Times New Roman"/>
                <w:sz w:val="16"/>
                <w:szCs w:val="16"/>
              </w:rPr>
              <w:t xml:space="preserve"> Федерального закона от 01.12.2007 N 315-ФЗ "О саморегулируемых организациях", Федеральный </w:t>
            </w:r>
            <w:hyperlink r:id="rId155">
              <w:r>
                <w:rPr>
                  <w:rStyle w:val="Style13"/>
                  <w:rFonts w:ascii="Times New Roman" w:hAnsi="Times New Roman"/>
                  <w:color w:val="0000FF"/>
                  <w:sz w:val="16"/>
                  <w:szCs w:val="16"/>
                </w:rPr>
                <w:t>стандарт</w:t>
              </w:r>
            </w:hyperlink>
            <w:r>
              <w:rPr>
                <w:rFonts w:ascii="Times New Roman" w:hAnsi="Times New Roman"/>
                <w:sz w:val="16"/>
                <w:szCs w:val="16"/>
              </w:rPr>
              <w:t xml:space="preserve"> деятельности саморегулируемых организаций арбитражных управляющих "Правила проведения саморегулируемой организацией арбитражных управляющих проверок профессиональной деятельности членов саморегулируемой организации в части соблюдения требований Федерального закона "О несостоятельности (банкротстве)",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 утвержденный приказом Минэкономразвития России от 03.07.2015 N 432.</w:t>
            </w:r>
          </w:p>
        </w:tc>
        <w:tc>
          <w:tcPr>
            <w:tcW w:w="3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Нарушение срока направления заявителю ответа о результатах рассмотрения его жалобы (обращения); отсутствие в ответе заявителю по жалобе обоснованных и аргументированных выводов со ссылками на нормы Федерального закона о банкротстве,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 нарушение требований к составлению акта внеплановой (плановой) проверки; необоснованный отказ в рассмотрении поступившей в адрес СРОАУ жалобы (обращения); нарушение периодичности проведения плановых проверок в отношении членов СРОАУ.</w:t>
            </w:r>
          </w:p>
        </w:tc>
        <w:tc>
          <w:tcPr>
            <w:tcW w:w="32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 xml:space="preserve">Обращаем внимание на необходимость организации работы по своевременному запросу и получению необходимой для проведения проверки информации (сведений и документов) от арбитражных управляющих - членов СРОАУ, а также принятия мер по соблюдению сроков проведения проверки и направления информации о результатах проверки члену СРОАУ и заявителю по жалобе (обращению); соблюдению оснований для отказа в рассмотрении поступившей в адрес СРОАУ жалобы (обращения), установленных </w:t>
            </w:r>
            <w:hyperlink r:id="rId156">
              <w:r>
                <w:rPr>
                  <w:rStyle w:val="Style13"/>
                  <w:rFonts w:ascii="Times New Roman" w:hAnsi="Times New Roman"/>
                  <w:color w:val="0000FF"/>
                  <w:sz w:val="16"/>
                  <w:szCs w:val="16"/>
                </w:rPr>
                <w:t>пунктом 3.3</w:t>
              </w:r>
            </w:hyperlink>
            <w:r>
              <w:rPr>
                <w:rFonts w:ascii="Times New Roman" w:hAnsi="Times New Roman"/>
                <w:sz w:val="16"/>
                <w:szCs w:val="16"/>
              </w:rPr>
              <w:t xml:space="preserve"> Федерального стандарта деятельности саморегулируемых организаций арбитражных управляющих "Правила проведения саморегулируемой организацией арбитражных управляющих проверок профессиональной деятельности членов саморегулируемой организации в части соблюдения требований Федерального закона "О несостоятельности (банкротстве)",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 утвержденного приказом Минэкономразвития России от 03.07.2015 N 432. Перечень оснований для отказа в рассмотрении жалобы (обращения) является закрытым.</w:t>
            </w:r>
          </w:p>
        </w:tc>
      </w:tr>
      <w:tr>
        <w:trPr/>
        <w:tc>
          <w:tcPr>
            <w:tcW w:w="480" w:type="dxa"/>
            <w:tcBorders>
              <w:left w:val="single" w:sz="4" w:space="0" w:color="000001"/>
              <w:right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rFonts w:ascii="Times New Roman" w:hAnsi="Times New Roman"/>
                <w:sz w:val="16"/>
                <w:szCs w:val="16"/>
              </w:rPr>
            </w:pPr>
            <w:r>
              <w:rPr>
                <w:rFonts w:ascii="Times New Roman" w:hAnsi="Times New Roman"/>
                <w:sz w:val="16"/>
                <w:szCs w:val="16"/>
              </w:rPr>
            </w:r>
          </w:p>
        </w:tc>
        <w:tc>
          <w:tcPr>
            <w:tcW w:w="2638" w:type="dxa"/>
            <w:tcBorders>
              <w:left w:val="single" w:sz="4" w:space="0" w:color="000001"/>
              <w:right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rFonts w:ascii="Times New Roman" w:hAnsi="Times New Roman"/>
                <w:sz w:val="16"/>
                <w:szCs w:val="16"/>
              </w:rPr>
            </w:pPr>
            <w:r>
              <w:rPr>
                <w:rFonts w:ascii="Times New Roman" w:hAnsi="Times New Roman"/>
                <w:sz w:val="16"/>
                <w:szCs w:val="16"/>
              </w:rPr>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Саморегулируемые организации оценщиков (СРОО)</w:t>
            </w:r>
          </w:p>
        </w:tc>
        <w:tc>
          <w:tcPr>
            <w:tcW w:w="39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hyperlink r:id="rId157">
              <w:r>
                <w:rPr>
                  <w:rStyle w:val="Style13"/>
                  <w:rFonts w:ascii="Times New Roman" w:hAnsi="Times New Roman"/>
                  <w:color w:val="0000FF"/>
                  <w:sz w:val="16"/>
                  <w:szCs w:val="16"/>
                </w:rPr>
                <w:t>Абзацы четвертый</w:t>
              </w:r>
            </w:hyperlink>
            <w:r>
              <w:rPr>
                <w:rFonts w:ascii="Times New Roman" w:hAnsi="Times New Roman"/>
                <w:sz w:val="16"/>
                <w:szCs w:val="16"/>
              </w:rPr>
              <w:t xml:space="preserve"> - </w:t>
            </w:r>
            <w:hyperlink r:id="rId158">
              <w:r>
                <w:rPr>
                  <w:rStyle w:val="Style13"/>
                  <w:rFonts w:ascii="Times New Roman" w:hAnsi="Times New Roman"/>
                  <w:color w:val="0000FF"/>
                  <w:sz w:val="16"/>
                  <w:szCs w:val="16"/>
                </w:rPr>
                <w:t>шестой</w:t>
              </w:r>
            </w:hyperlink>
            <w:r>
              <w:rPr>
                <w:rFonts w:ascii="Times New Roman" w:hAnsi="Times New Roman"/>
                <w:sz w:val="16"/>
                <w:szCs w:val="16"/>
              </w:rPr>
              <w:t xml:space="preserve">, </w:t>
            </w:r>
            <w:hyperlink r:id="rId159">
              <w:r>
                <w:rPr>
                  <w:rStyle w:val="Style13"/>
                  <w:rFonts w:ascii="Times New Roman" w:hAnsi="Times New Roman"/>
                  <w:color w:val="0000FF"/>
                  <w:sz w:val="16"/>
                  <w:szCs w:val="16"/>
                </w:rPr>
                <w:t>четырнадцатый</w:t>
              </w:r>
            </w:hyperlink>
            <w:r>
              <w:rPr>
                <w:rFonts w:ascii="Times New Roman" w:hAnsi="Times New Roman"/>
                <w:sz w:val="16"/>
                <w:szCs w:val="16"/>
              </w:rPr>
              <w:t xml:space="preserve"> и </w:t>
            </w:r>
            <w:hyperlink r:id="rId160">
              <w:r>
                <w:rPr>
                  <w:rStyle w:val="Style13"/>
                  <w:rFonts w:ascii="Times New Roman" w:hAnsi="Times New Roman"/>
                  <w:color w:val="0000FF"/>
                  <w:sz w:val="16"/>
                  <w:szCs w:val="16"/>
                </w:rPr>
                <w:t>пятнадцатый части второй статьи 22.2</w:t>
              </w:r>
            </w:hyperlink>
            <w:r>
              <w:rPr>
                <w:rFonts w:ascii="Times New Roman" w:hAnsi="Times New Roman"/>
                <w:sz w:val="16"/>
                <w:szCs w:val="16"/>
              </w:rPr>
              <w:t xml:space="preserve">, </w:t>
            </w:r>
            <w:hyperlink r:id="rId161">
              <w:r>
                <w:rPr>
                  <w:rStyle w:val="Style13"/>
                  <w:rFonts w:ascii="Times New Roman" w:hAnsi="Times New Roman"/>
                  <w:color w:val="0000FF"/>
                  <w:sz w:val="16"/>
                  <w:szCs w:val="16"/>
                </w:rPr>
                <w:t>абзацы четвертый</w:t>
              </w:r>
            </w:hyperlink>
            <w:r>
              <w:rPr>
                <w:rFonts w:ascii="Times New Roman" w:hAnsi="Times New Roman"/>
                <w:sz w:val="16"/>
                <w:szCs w:val="16"/>
              </w:rPr>
              <w:t xml:space="preserve">, </w:t>
            </w:r>
            <w:hyperlink r:id="rId162">
              <w:r>
                <w:rPr>
                  <w:rStyle w:val="Style13"/>
                  <w:rFonts w:ascii="Times New Roman" w:hAnsi="Times New Roman"/>
                  <w:color w:val="0000FF"/>
                  <w:sz w:val="16"/>
                  <w:szCs w:val="16"/>
                </w:rPr>
                <w:t>пятый части четвертой</w:t>
              </w:r>
            </w:hyperlink>
            <w:r>
              <w:rPr>
                <w:rFonts w:ascii="Times New Roman" w:hAnsi="Times New Roman"/>
                <w:sz w:val="16"/>
                <w:szCs w:val="16"/>
              </w:rPr>
              <w:t xml:space="preserve">, </w:t>
            </w:r>
            <w:hyperlink r:id="rId163">
              <w:r>
                <w:rPr>
                  <w:rStyle w:val="Style13"/>
                  <w:rFonts w:ascii="Times New Roman" w:hAnsi="Times New Roman"/>
                  <w:color w:val="0000FF"/>
                  <w:sz w:val="16"/>
                  <w:szCs w:val="16"/>
                </w:rPr>
                <w:t>абзацы пятый</w:t>
              </w:r>
            </w:hyperlink>
            <w:r>
              <w:rPr>
                <w:rFonts w:ascii="Times New Roman" w:hAnsi="Times New Roman"/>
                <w:sz w:val="16"/>
                <w:szCs w:val="16"/>
              </w:rPr>
              <w:t xml:space="preserve"> - </w:t>
            </w:r>
            <w:hyperlink r:id="rId164">
              <w:r>
                <w:rPr>
                  <w:rStyle w:val="Style13"/>
                  <w:rFonts w:ascii="Times New Roman" w:hAnsi="Times New Roman"/>
                  <w:color w:val="0000FF"/>
                  <w:sz w:val="16"/>
                  <w:szCs w:val="16"/>
                </w:rPr>
                <w:t>седьмой</w:t>
              </w:r>
            </w:hyperlink>
            <w:r>
              <w:rPr>
                <w:rFonts w:ascii="Times New Roman" w:hAnsi="Times New Roman"/>
                <w:sz w:val="16"/>
                <w:szCs w:val="16"/>
              </w:rPr>
              <w:t xml:space="preserve">, </w:t>
            </w:r>
            <w:hyperlink r:id="rId165">
              <w:r>
                <w:rPr>
                  <w:rStyle w:val="Style13"/>
                  <w:rFonts w:ascii="Times New Roman" w:hAnsi="Times New Roman"/>
                  <w:color w:val="0000FF"/>
                  <w:sz w:val="16"/>
                  <w:szCs w:val="16"/>
                </w:rPr>
                <w:t>десятый части седьмой</w:t>
              </w:r>
            </w:hyperlink>
            <w:r>
              <w:rPr>
                <w:rFonts w:ascii="Times New Roman" w:hAnsi="Times New Roman"/>
                <w:sz w:val="16"/>
                <w:szCs w:val="16"/>
              </w:rPr>
              <w:t xml:space="preserve">, </w:t>
            </w:r>
            <w:hyperlink r:id="rId166">
              <w:r>
                <w:rPr>
                  <w:rStyle w:val="Style13"/>
                  <w:rFonts w:ascii="Times New Roman" w:hAnsi="Times New Roman"/>
                  <w:color w:val="0000FF"/>
                  <w:sz w:val="16"/>
                  <w:szCs w:val="16"/>
                </w:rPr>
                <w:t>абзацы первый</w:t>
              </w:r>
            </w:hyperlink>
            <w:r>
              <w:rPr>
                <w:rFonts w:ascii="Times New Roman" w:hAnsi="Times New Roman"/>
                <w:sz w:val="16"/>
                <w:szCs w:val="16"/>
              </w:rPr>
              <w:t xml:space="preserve"> - </w:t>
            </w:r>
            <w:hyperlink r:id="rId167">
              <w:r>
                <w:rPr>
                  <w:rStyle w:val="Style13"/>
                  <w:rFonts w:ascii="Times New Roman" w:hAnsi="Times New Roman"/>
                  <w:color w:val="0000FF"/>
                  <w:sz w:val="16"/>
                  <w:szCs w:val="16"/>
                </w:rPr>
                <w:t>третий части двенадцатой</w:t>
              </w:r>
            </w:hyperlink>
            <w:r>
              <w:rPr>
                <w:rFonts w:ascii="Times New Roman" w:hAnsi="Times New Roman"/>
                <w:sz w:val="16"/>
                <w:szCs w:val="16"/>
              </w:rPr>
              <w:t xml:space="preserve">, </w:t>
            </w:r>
            <w:hyperlink r:id="rId168">
              <w:r>
                <w:rPr>
                  <w:rStyle w:val="Style13"/>
                  <w:rFonts w:ascii="Times New Roman" w:hAnsi="Times New Roman"/>
                  <w:color w:val="0000FF"/>
                  <w:sz w:val="16"/>
                  <w:szCs w:val="16"/>
                </w:rPr>
                <w:t>часть шестнадцатая статьи 24.2</w:t>
              </w:r>
            </w:hyperlink>
            <w:r>
              <w:rPr>
                <w:rFonts w:ascii="Times New Roman" w:hAnsi="Times New Roman"/>
                <w:sz w:val="16"/>
                <w:szCs w:val="16"/>
              </w:rPr>
              <w:t xml:space="preserve">, </w:t>
            </w:r>
            <w:hyperlink r:id="rId169">
              <w:r>
                <w:rPr>
                  <w:rStyle w:val="Style13"/>
                  <w:rFonts w:ascii="Times New Roman" w:hAnsi="Times New Roman"/>
                  <w:color w:val="0000FF"/>
                  <w:sz w:val="16"/>
                  <w:szCs w:val="16"/>
                </w:rPr>
                <w:t>статьи 24.3</w:t>
              </w:r>
            </w:hyperlink>
            <w:r>
              <w:rPr>
                <w:rFonts w:ascii="Times New Roman" w:hAnsi="Times New Roman"/>
                <w:sz w:val="16"/>
                <w:szCs w:val="16"/>
              </w:rPr>
              <w:t xml:space="preserve">, </w:t>
            </w:r>
            <w:hyperlink r:id="rId170">
              <w:r>
                <w:rPr>
                  <w:rStyle w:val="Style13"/>
                  <w:rFonts w:ascii="Times New Roman" w:hAnsi="Times New Roman"/>
                  <w:color w:val="0000FF"/>
                  <w:sz w:val="16"/>
                  <w:szCs w:val="16"/>
                </w:rPr>
                <w:t>24.4</w:t>
              </w:r>
            </w:hyperlink>
            <w:r>
              <w:rPr>
                <w:rFonts w:ascii="Times New Roman" w:hAnsi="Times New Roman"/>
                <w:sz w:val="16"/>
                <w:szCs w:val="16"/>
              </w:rPr>
              <w:t xml:space="preserve"> Федерального закона от 29.07.1998 N 135-ФЗ "Об оценочной деятельности в Российской Федерации", </w:t>
            </w:r>
            <w:hyperlink r:id="rId171">
              <w:r>
                <w:rPr>
                  <w:rStyle w:val="Style13"/>
                  <w:rFonts w:ascii="Times New Roman" w:hAnsi="Times New Roman"/>
                  <w:color w:val="0000FF"/>
                  <w:sz w:val="16"/>
                  <w:szCs w:val="16"/>
                </w:rPr>
                <w:t>статьи 9</w:t>
              </w:r>
            </w:hyperlink>
            <w:r>
              <w:rPr>
                <w:rFonts w:ascii="Times New Roman" w:hAnsi="Times New Roman"/>
                <w:sz w:val="16"/>
                <w:szCs w:val="16"/>
              </w:rPr>
              <w:t xml:space="preserve">, </w:t>
            </w:r>
            <w:hyperlink r:id="rId172">
              <w:r>
                <w:rPr>
                  <w:rStyle w:val="Style13"/>
                  <w:rFonts w:ascii="Times New Roman" w:hAnsi="Times New Roman"/>
                  <w:color w:val="0000FF"/>
                  <w:sz w:val="16"/>
                  <w:szCs w:val="16"/>
                </w:rPr>
                <w:t>10</w:t>
              </w:r>
            </w:hyperlink>
            <w:r>
              <w:rPr>
                <w:rFonts w:ascii="Times New Roman" w:hAnsi="Times New Roman"/>
                <w:sz w:val="16"/>
                <w:szCs w:val="16"/>
              </w:rPr>
              <w:t xml:space="preserve"> Федерального закона от 01.12.2007 N 315-ФЗ "О саморегулируемых организациях"; </w:t>
            </w:r>
            <w:hyperlink r:id="rId173">
              <w:r>
                <w:rPr>
                  <w:rStyle w:val="Style13"/>
                  <w:rFonts w:ascii="Times New Roman" w:hAnsi="Times New Roman"/>
                  <w:color w:val="0000FF"/>
                  <w:sz w:val="16"/>
                  <w:szCs w:val="16"/>
                </w:rPr>
                <w:t>приказ</w:t>
              </w:r>
            </w:hyperlink>
            <w:r>
              <w:rPr>
                <w:rFonts w:ascii="Times New Roman" w:hAnsi="Times New Roman"/>
                <w:sz w:val="16"/>
                <w:szCs w:val="16"/>
              </w:rPr>
              <w:t xml:space="preserve"> Минэкономразвития России от 25.12.2015 N 989 "Об утверждении требований к рассмотрению саморегулируемой организацией оценщиков жалобы на нарушение ее членом требований Федерального закона от 29 июля 1998 г. N 135-ФЗ "Об оценочной деятельности в Российской Федерации",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w:t>
            </w:r>
          </w:p>
        </w:tc>
        <w:tc>
          <w:tcPr>
            <w:tcW w:w="3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Нарушение обязательных требований в части несоблюдения сроков проведения проверки по жалобе (обращению) на действия (бездействие) членов СРОО, нарушения сроков направления ответа члену СРОО, заявителю по жалобе (обращению), необоснованный отказ в рассмотрении жалобы (обращения).</w:t>
            </w:r>
          </w:p>
        </w:tc>
        <w:tc>
          <w:tcPr>
            <w:tcW w:w="32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 xml:space="preserve">Обращаем внимание на необходимость организации работы по своевременному запросу и получению необходимой для проведения проверки информации (сведений и документов) от оценщиков - членов СРОО, а также принятия мер по соблюдению сроков проведения проверки, направления информации о результатах рассмотрении жалобы (обращения) члену СРОО и заявителю по жалобе (обращению); соблюдения оснований для отказа в рассмотрении поступившей в адрес СРОО жалобы (обращения), установленных </w:t>
            </w:r>
            <w:hyperlink r:id="rId174">
              <w:r>
                <w:rPr>
                  <w:rStyle w:val="Style13"/>
                  <w:rFonts w:ascii="Times New Roman" w:hAnsi="Times New Roman"/>
                  <w:color w:val="0000FF"/>
                  <w:sz w:val="16"/>
                  <w:szCs w:val="16"/>
                </w:rPr>
                <w:t>Требованиями</w:t>
              </w:r>
            </w:hyperlink>
            <w:r>
              <w:rPr>
                <w:rFonts w:ascii="Times New Roman" w:hAnsi="Times New Roman"/>
                <w:sz w:val="16"/>
                <w:szCs w:val="16"/>
              </w:rPr>
              <w:t xml:space="preserve"> к рассмотрению саморегулируемой организацией оценщиков жалобы на нарушение ее членом требований Федерального закона от 29 июля 1998 г. N 135-ФЗ "Об оценочной деятельности в Российской Федерации",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утвержденных приказом Минэкономразвития России от 25.12.2015 N 989.</w:t>
            </w:r>
          </w:p>
        </w:tc>
      </w:tr>
      <w:tr>
        <w:trPr/>
        <w:tc>
          <w:tcPr>
            <w:tcW w:w="480" w:type="dxa"/>
            <w:vMerge w:val="restart"/>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rFonts w:ascii="Times New Roman" w:hAnsi="Times New Roman"/>
                <w:sz w:val="16"/>
                <w:szCs w:val="16"/>
              </w:rPr>
            </w:pPr>
            <w:r>
              <w:rPr>
                <w:rFonts w:ascii="Times New Roman" w:hAnsi="Times New Roman"/>
                <w:sz w:val="16"/>
                <w:szCs w:val="16"/>
              </w:rPr>
            </w:r>
          </w:p>
        </w:tc>
        <w:tc>
          <w:tcPr>
            <w:tcW w:w="2638" w:type="dxa"/>
            <w:vMerge w:val="restart"/>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rFonts w:ascii="Times New Roman" w:hAnsi="Times New Roman"/>
                <w:sz w:val="16"/>
                <w:szCs w:val="16"/>
              </w:rPr>
            </w:pPr>
            <w:r>
              <w:rPr>
                <w:rFonts w:ascii="Times New Roman" w:hAnsi="Times New Roman"/>
                <w:sz w:val="16"/>
                <w:szCs w:val="16"/>
              </w:rPr>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Саморегулируемые организации кадастровых инженеров (СРОКИ)</w:t>
            </w:r>
          </w:p>
        </w:tc>
        <w:tc>
          <w:tcPr>
            <w:tcW w:w="39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hyperlink r:id="rId175">
              <w:r>
                <w:rPr>
                  <w:rStyle w:val="Style13"/>
                  <w:rFonts w:ascii="Times New Roman" w:hAnsi="Times New Roman"/>
                  <w:color w:val="0000FF"/>
                  <w:sz w:val="16"/>
                  <w:szCs w:val="16"/>
                </w:rPr>
                <w:t>Пункты 2</w:t>
              </w:r>
            </w:hyperlink>
            <w:r>
              <w:rPr>
                <w:rFonts w:ascii="Times New Roman" w:hAnsi="Times New Roman"/>
                <w:sz w:val="16"/>
                <w:szCs w:val="16"/>
              </w:rPr>
              <w:t xml:space="preserve">, </w:t>
            </w:r>
            <w:hyperlink r:id="rId176">
              <w:r>
                <w:rPr>
                  <w:rStyle w:val="Style13"/>
                  <w:rFonts w:ascii="Times New Roman" w:hAnsi="Times New Roman"/>
                  <w:color w:val="0000FF"/>
                  <w:sz w:val="16"/>
                  <w:szCs w:val="16"/>
                </w:rPr>
                <w:t>3</w:t>
              </w:r>
            </w:hyperlink>
            <w:r>
              <w:rPr>
                <w:rFonts w:ascii="Times New Roman" w:hAnsi="Times New Roman"/>
                <w:sz w:val="16"/>
                <w:szCs w:val="16"/>
              </w:rPr>
              <w:t xml:space="preserve">, </w:t>
            </w:r>
            <w:hyperlink r:id="rId177">
              <w:r>
                <w:rPr>
                  <w:rStyle w:val="Style13"/>
                  <w:rFonts w:ascii="Times New Roman" w:hAnsi="Times New Roman"/>
                  <w:color w:val="0000FF"/>
                  <w:sz w:val="16"/>
                  <w:szCs w:val="16"/>
                </w:rPr>
                <w:t>8</w:t>
              </w:r>
            </w:hyperlink>
            <w:r>
              <w:rPr>
                <w:rFonts w:ascii="Times New Roman" w:hAnsi="Times New Roman"/>
                <w:sz w:val="16"/>
                <w:szCs w:val="16"/>
              </w:rPr>
              <w:t xml:space="preserve"> и </w:t>
            </w:r>
            <w:hyperlink r:id="rId178">
              <w:r>
                <w:rPr>
                  <w:rStyle w:val="Style13"/>
                  <w:rFonts w:ascii="Times New Roman" w:hAnsi="Times New Roman"/>
                  <w:color w:val="0000FF"/>
                  <w:sz w:val="16"/>
                  <w:szCs w:val="16"/>
                </w:rPr>
                <w:t>14 части 8 статьи 30</w:t>
              </w:r>
            </w:hyperlink>
            <w:r>
              <w:rPr>
                <w:rFonts w:ascii="Times New Roman" w:hAnsi="Times New Roman"/>
                <w:sz w:val="16"/>
                <w:szCs w:val="16"/>
              </w:rPr>
              <w:t xml:space="preserve"> Федерального закона от 24.07.2007 N 221-ФЗ "О кадастровой деятельности"; </w:t>
            </w:r>
            <w:hyperlink r:id="rId179">
              <w:r>
                <w:rPr>
                  <w:rStyle w:val="Style13"/>
                  <w:rFonts w:ascii="Times New Roman" w:hAnsi="Times New Roman"/>
                  <w:color w:val="0000FF"/>
                  <w:sz w:val="16"/>
                  <w:szCs w:val="16"/>
                </w:rPr>
                <w:t>статьи 9</w:t>
              </w:r>
            </w:hyperlink>
            <w:r>
              <w:rPr>
                <w:rFonts w:ascii="Times New Roman" w:hAnsi="Times New Roman"/>
                <w:sz w:val="16"/>
                <w:szCs w:val="16"/>
              </w:rPr>
              <w:t xml:space="preserve"> и </w:t>
            </w:r>
            <w:hyperlink r:id="rId180">
              <w:r>
                <w:rPr>
                  <w:rStyle w:val="Style13"/>
                  <w:rFonts w:ascii="Times New Roman" w:hAnsi="Times New Roman"/>
                  <w:color w:val="0000FF"/>
                  <w:sz w:val="16"/>
                  <w:szCs w:val="16"/>
                </w:rPr>
                <w:t>10</w:t>
              </w:r>
            </w:hyperlink>
            <w:r>
              <w:rPr>
                <w:rFonts w:ascii="Times New Roman" w:hAnsi="Times New Roman"/>
                <w:sz w:val="16"/>
                <w:szCs w:val="16"/>
              </w:rPr>
              <w:t xml:space="preserve"> Федерального закона от 01.12.2007 N 315-ФЗ "О саморегулируемых организациях"</w:t>
            </w:r>
          </w:p>
        </w:tc>
        <w:tc>
          <w:tcPr>
            <w:tcW w:w="3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Нерассмотрение информации о нарушении членами СРОКИ требований законодательства в области кадастровых отношений, стандартов осуществления кадастровой деятельности и правил профессиональной этики кадастровых инженеров в порядке, установленном Положением об осуществлении саморегулируемой организацией кадастровых инженеров контроля за профессиональной деятельностью своих членов в части соблюдения требований законодательства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w:t>
            </w:r>
          </w:p>
        </w:tc>
        <w:tc>
          <w:tcPr>
            <w:tcW w:w="32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При поступлении информации о нарушении членами СРОКИ требований законодательства в области кадастровых отношений, стандартов осуществления кадастровой деятельности и правил профессиональной этики кадастровых инженеров, содержащей в том числе требование о проведении проверки члена СРОКИ, необходимо руководствоваться в том числе положениями пунктов 8.1, 17.6 Положения об осуществлении саморегулируемой организацией кадастровых инженеров контроля за профессиональной деятельностью своих членов в части соблюдения требований законодательства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 утвержденного национальным объединением саморегулируемых организаций кадастровых инженеров 28.07.2017 и согласованного Минэкономразвития России 27.06.2017.</w:t>
            </w:r>
          </w:p>
        </w:tc>
      </w:tr>
      <w:tr>
        <w:trPr/>
        <w:tc>
          <w:tcPr>
            <w:tcW w:w="480" w:type="dxa"/>
            <w:vMerge w:val="continue"/>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both"/>
              <w:textAlignment w:val="auto"/>
              <w:rPr>
                <w:rFonts w:ascii="Times New Roman" w:hAnsi="Times New Roman"/>
                <w:sz w:val="16"/>
                <w:szCs w:val="16"/>
              </w:rPr>
            </w:pPr>
            <w:r>
              <w:rPr>
                <w:rFonts w:ascii="Times New Roman" w:hAnsi="Times New Roman"/>
                <w:sz w:val="16"/>
                <w:szCs w:val="16"/>
              </w:rPr>
            </w:r>
          </w:p>
        </w:tc>
        <w:tc>
          <w:tcPr>
            <w:tcW w:w="2638" w:type="dxa"/>
            <w:vMerge w:val="continue"/>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both"/>
              <w:textAlignment w:val="auto"/>
              <w:rPr>
                <w:rFonts w:ascii="Times New Roman" w:hAnsi="Times New Roman"/>
                <w:sz w:val="16"/>
                <w:szCs w:val="16"/>
              </w:rPr>
            </w:pPr>
            <w:r>
              <w:rPr>
                <w:rFonts w:ascii="Times New Roman" w:hAnsi="Times New Roman"/>
                <w:sz w:val="16"/>
                <w:szCs w:val="16"/>
              </w:rPr>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Саморегулируемые организации операторов электронных площадок (СРОЭП)</w:t>
            </w:r>
          </w:p>
        </w:tc>
        <w:tc>
          <w:tcPr>
            <w:tcW w:w="39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hyperlink r:id="rId181">
              <w:r>
                <w:rPr>
                  <w:rStyle w:val="Style13"/>
                  <w:rFonts w:ascii="Times New Roman" w:hAnsi="Times New Roman"/>
                  <w:color w:val="0000FF"/>
                  <w:sz w:val="16"/>
                  <w:szCs w:val="16"/>
                </w:rPr>
                <w:t>Подпункт 3 пункта 3</w:t>
              </w:r>
            </w:hyperlink>
            <w:r>
              <w:rPr>
                <w:rFonts w:ascii="Times New Roman" w:hAnsi="Times New Roman"/>
                <w:sz w:val="16"/>
                <w:szCs w:val="16"/>
              </w:rPr>
              <w:t xml:space="preserve">, </w:t>
            </w:r>
            <w:hyperlink r:id="rId182">
              <w:r>
                <w:rPr>
                  <w:rStyle w:val="Style13"/>
                  <w:rFonts w:ascii="Times New Roman" w:hAnsi="Times New Roman"/>
                  <w:color w:val="0000FF"/>
                  <w:sz w:val="16"/>
                  <w:szCs w:val="16"/>
                </w:rPr>
                <w:t>подпункт 1 пункта 8</w:t>
              </w:r>
            </w:hyperlink>
            <w:r>
              <w:rPr>
                <w:rFonts w:ascii="Times New Roman" w:hAnsi="Times New Roman"/>
                <w:sz w:val="16"/>
                <w:szCs w:val="16"/>
              </w:rPr>
              <w:t xml:space="preserve">, </w:t>
            </w:r>
            <w:hyperlink r:id="rId183">
              <w:r>
                <w:rPr>
                  <w:rStyle w:val="Style13"/>
                  <w:rFonts w:ascii="Times New Roman" w:hAnsi="Times New Roman"/>
                  <w:color w:val="0000FF"/>
                  <w:sz w:val="16"/>
                  <w:szCs w:val="16"/>
                </w:rPr>
                <w:t>пункт 9 статьи 111.3</w:t>
              </w:r>
            </w:hyperlink>
            <w:r>
              <w:rPr>
                <w:rFonts w:ascii="Times New Roman" w:hAnsi="Times New Roman"/>
                <w:sz w:val="16"/>
                <w:szCs w:val="16"/>
              </w:rPr>
              <w:t xml:space="preserve">, </w:t>
            </w:r>
            <w:hyperlink r:id="rId184">
              <w:r>
                <w:rPr>
                  <w:rStyle w:val="Style13"/>
                  <w:rFonts w:ascii="Times New Roman" w:hAnsi="Times New Roman"/>
                  <w:color w:val="0000FF"/>
                  <w:sz w:val="16"/>
                  <w:szCs w:val="16"/>
                </w:rPr>
                <w:t>пункт 2 статьи 111.4</w:t>
              </w:r>
            </w:hyperlink>
            <w:r>
              <w:rPr>
                <w:rFonts w:ascii="Times New Roman" w:hAnsi="Times New Roman"/>
                <w:sz w:val="16"/>
                <w:szCs w:val="16"/>
              </w:rPr>
              <w:t xml:space="preserve"> Федерального закона от 26.10.2002 N 127-ФЗ "О несостоятельности (банкротстве)"; </w:t>
            </w:r>
            <w:hyperlink r:id="rId185">
              <w:r>
                <w:rPr>
                  <w:rStyle w:val="Style13"/>
                  <w:rFonts w:ascii="Times New Roman" w:hAnsi="Times New Roman"/>
                  <w:color w:val="0000FF"/>
                  <w:sz w:val="16"/>
                  <w:szCs w:val="16"/>
                </w:rPr>
                <w:t>статьи 9</w:t>
              </w:r>
            </w:hyperlink>
            <w:r>
              <w:rPr>
                <w:rFonts w:ascii="Times New Roman" w:hAnsi="Times New Roman"/>
                <w:sz w:val="16"/>
                <w:szCs w:val="16"/>
              </w:rPr>
              <w:t xml:space="preserve"> и </w:t>
            </w:r>
            <w:hyperlink r:id="rId186">
              <w:r>
                <w:rPr>
                  <w:rStyle w:val="Style13"/>
                  <w:rFonts w:ascii="Times New Roman" w:hAnsi="Times New Roman"/>
                  <w:color w:val="0000FF"/>
                  <w:sz w:val="16"/>
                  <w:szCs w:val="16"/>
                </w:rPr>
                <w:t>10</w:t>
              </w:r>
            </w:hyperlink>
            <w:r>
              <w:rPr>
                <w:rFonts w:ascii="Times New Roman" w:hAnsi="Times New Roman"/>
                <w:sz w:val="16"/>
                <w:szCs w:val="16"/>
              </w:rPr>
              <w:t xml:space="preserve"> Федерального закона от 01.12.2007 N 315-ФЗ "О саморегулируемых организациях"</w:t>
            </w:r>
          </w:p>
        </w:tc>
        <w:tc>
          <w:tcPr>
            <w:tcW w:w="3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По состоянию на 01.08.2018 проверок по соблюдению данного обязательного требования не проводилось.</w:t>
            </w:r>
          </w:p>
        </w:tc>
        <w:tc>
          <w:tcPr>
            <w:tcW w:w="32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rFonts w:ascii="Times New Roman" w:hAnsi="Times New Roman"/>
                <w:sz w:val="16"/>
                <w:szCs w:val="16"/>
              </w:rPr>
            </w:pPr>
            <w:r>
              <w:rPr>
                <w:rFonts w:ascii="Times New Roman" w:hAnsi="Times New Roman"/>
                <w:sz w:val="16"/>
                <w:szCs w:val="16"/>
              </w:rPr>
            </w:r>
          </w:p>
        </w:tc>
      </w:tr>
      <w:tr>
        <w:trPr/>
        <w:tc>
          <w:tcPr>
            <w:tcW w:w="4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center"/>
              <w:textAlignment w:val="auto"/>
              <w:rPr/>
            </w:pPr>
            <w:r>
              <w:rPr>
                <w:rFonts w:ascii="Times New Roman" w:hAnsi="Times New Roman"/>
                <w:sz w:val="16"/>
                <w:szCs w:val="16"/>
              </w:rPr>
              <w:t>9</w:t>
            </w:r>
          </w:p>
        </w:tc>
        <w:tc>
          <w:tcPr>
            <w:tcW w:w="26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Осуществление иных обязанностей (функций, полномочий)</w:t>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rFonts w:ascii="Times New Roman" w:hAnsi="Times New Roman"/>
                <w:sz w:val="16"/>
                <w:szCs w:val="16"/>
              </w:rPr>
            </w:pPr>
            <w:r>
              <w:rPr>
                <w:rFonts w:ascii="Times New Roman" w:hAnsi="Times New Roman"/>
                <w:sz w:val="16"/>
                <w:szCs w:val="16"/>
              </w:rPr>
            </w:r>
          </w:p>
        </w:tc>
        <w:tc>
          <w:tcPr>
            <w:tcW w:w="39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rFonts w:ascii="Times New Roman" w:hAnsi="Times New Roman"/>
                <w:sz w:val="16"/>
                <w:szCs w:val="16"/>
              </w:rPr>
            </w:pPr>
            <w:r>
              <w:rPr>
                <w:rFonts w:ascii="Times New Roman" w:hAnsi="Times New Roman"/>
                <w:sz w:val="16"/>
                <w:szCs w:val="16"/>
              </w:rPr>
            </w:r>
          </w:p>
        </w:tc>
        <w:tc>
          <w:tcPr>
            <w:tcW w:w="3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rFonts w:ascii="Times New Roman" w:hAnsi="Times New Roman"/>
                <w:sz w:val="16"/>
                <w:szCs w:val="16"/>
              </w:rPr>
            </w:pPr>
            <w:r>
              <w:rPr>
                <w:rFonts w:ascii="Times New Roman" w:hAnsi="Times New Roman"/>
                <w:sz w:val="16"/>
                <w:szCs w:val="16"/>
              </w:rPr>
            </w:r>
          </w:p>
        </w:tc>
        <w:tc>
          <w:tcPr>
            <w:tcW w:w="32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rFonts w:ascii="Times New Roman" w:hAnsi="Times New Roman"/>
                <w:sz w:val="16"/>
                <w:szCs w:val="16"/>
              </w:rPr>
            </w:pPr>
            <w:r>
              <w:rPr>
                <w:rFonts w:ascii="Times New Roman" w:hAnsi="Times New Roman"/>
                <w:sz w:val="16"/>
                <w:szCs w:val="16"/>
              </w:rPr>
            </w:r>
          </w:p>
        </w:tc>
      </w:tr>
      <w:tr>
        <w:trPr/>
        <w:tc>
          <w:tcPr>
            <w:tcW w:w="4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center"/>
              <w:textAlignment w:val="auto"/>
              <w:rPr/>
            </w:pPr>
            <w:r>
              <w:rPr>
                <w:rFonts w:ascii="Times New Roman" w:hAnsi="Times New Roman"/>
                <w:sz w:val="16"/>
                <w:szCs w:val="16"/>
              </w:rPr>
              <w:t>9.1</w:t>
            </w:r>
          </w:p>
        </w:tc>
        <w:tc>
          <w:tcPr>
            <w:tcW w:w="263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Осуществление стажировки</w:t>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Саморегулируемые организации арбитражных управляющих (СРОАУ)</w:t>
            </w:r>
          </w:p>
        </w:tc>
        <w:tc>
          <w:tcPr>
            <w:tcW w:w="39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hyperlink r:id="rId187">
              <w:r>
                <w:rPr>
                  <w:rStyle w:val="Style13"/>
                  <w:rFonts w:ascii="Times New Roman" w:hAnsi="Times New Roman"/>
                  <w:color w:val="0000FF"/>
                  <w:sz w:val="16"/>
                  <w:szCs w:val="16"/>
                </w:rPr>
                <w:t>Абзац десятый пункта 2 статьи 22</w:t>
              </w:r>
            </w:hyperlink>
            <w:r>
              <w:rPr>
                <w:rFonts w:ascii="Times New Roman" w:hAnsi="Times New Roman"/>
                <w:sz w:val="16"/>
                <w:szCs w:val="16"/>
              </w:rPr>
              <w:t xml:space="preserve"> Федерального закона от 26.10.2002 N 127-ФЗ "О несостоятельности (банкротстве)"; </w:t>
            </w:r>
            <w:hyperlink r:id="rId188">
              <w:r>
                <w:rPr>
                  <w:rStyle w:val="Style13"/>
                  <w:rFonts w:ascii="Times New Roman" w:hAnsi="Times New Roman"/>
                  <w:color w:val="0000FF"/>
                  <w:sz w:val="16"/>
                  <w:szCs w:val="16"/>
                </w:rPr>
                <w:t>приказ</w:t>
              </w:r>
            </w:hyperlink>
            <w:r>
              <w:rPr>
                <w:rFonts w:ascii="Times New Roman" w:hAnsi="Times New Roman"/>
                <w:sz w:val="16"/>
                <w:szCs w:val="16"/>
              </w:rPr>
              <w:t xml:space="preserve"> Минэкономразвития России от 18.12.2012 N 799 "Об утверждении Федерального стандарта деятельности саморегулируемых организаций арбитражных управляющих "Правила проведения стажировки в качестве помощника арбитражного управляющего"</w:t>
            </w:r>
          </w:p>
        </w:tc>
        <w:tc>
          <w:tcPr>
            <w:tcW w:w="3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 xml:space="preserve">План проведения стажировки не соответствует требования </w:t>
            </w:r>
            <w:hyperlink r:id="rId189">
              <w:r>
                <w:rPr>
                  <w:rStyle w:val="Style13"/>
                  <w:rFonts w:ascii="Times New Roman" w:hAnsi="Times New Roman"/>
                  <w:color w:val="0000FF"/>
                  <w:sz w:val="16"/>
                  <w:szCs w:val="16"/>
                </w:rPr>
                <w:t>пункта 11</w:t>
              </w:r>
            </w:hyperlink>
            <w:r>
              <w:rPr>
                <w:rFonts w:ascii="Times New Roman" w:hAnsi="Times New Roman"/>
                <w:sz w:val="16"/>
                <w:szCs w:val="16"/>
              </w:rPr>
              <w:t xml:space="preserve"> Федерального стандарта, нарушение СРОАУ сроков рассмотрения заявлений о прохождении стажировки и утверждения отчетов о прохождении стажировки в соответствии с </w:t>
            </w:r>
            <w:hyperlink r:id="rId190">
              <w:r>
                <w:rPr>
                  <w:rStyle w:val="Style13"/>
                  <w:rFonts w:ascii="Times New Roman" w:hAnsi="Times New Roman"/>
                  <w:color w:val="0000FF"/>
                  <w:sz w:val="16"/>
                  <w:szCs w:val="16"/>
                </w:rPr>
                <w:t>пунктами 5</w:t>
              </w:r>
            </w:hyperlink>
            <w:r>
              <w:rPr>
                <w:rFonts w:ascii="Times New Roman" w:hAnsi="Times New Roman"/>
                <w:sz w:val="16"/>
                <w:szCs w:val="16"/>
              </w:rPr>
              <w:t xml:space="preserve"> и </w:t>
            </w:r>
            <w:hyperlink r:id="rId191">
              <w:r>
                <w:rPr>
                  <w:rStyle w:val="Style13"/>
                  <w:rFonts w:ascii="Times New Roman" w:hAnsi="Times New Roman"/>
                  <w:color w:val="0000FF"/>
                  <w:sz w:val="16"/>
                  <w:szCs w:val="16"/>
                </w:rPr>
                <w:t>17</w:t>
              </w:r>
            </w:hyperlink>
            <w:r>
              <w:rPr>
                <w:rFonts w:ascii="Times New Roman" w:hAnsi="Times New Roman"/>
                <w:sz w:val="16"/>
                <w:szCs w:val="16"/>
              </w:rPr>
              <w:t xml:space="preserve"> Федерального стандарта.</w:t>
            </w:r>
          </w:p>
        </w:tc>
        <w:tc>
          <w:tcPr>
            <w:tcW w:w="32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В целях соблюдения обязательных требований рекомендуется принять меры по организации внутреннего контроля за подготавливаемой сотрудниками СРОАУ и руководителями стажировок предусмотренных законодательством документов о прохождении стажировки.</w:t>
            </w:r>
          </w:p>
        </w:tc>
      </w:tr>
      <w:tr>
        <w:trPr/>
        <w:tc>
          <w:tcPr>
            <w:tcW w:w="4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both"/>
              <w:textAlignment w:val="auto"/>
              <w:rPr>
                <w:rFonts w:ascii="Times New Roman" w:hAnsi="Times New Roman"/>
                <w:sz w:val="16"/>
                <w:szCs w:val="16"/>
              </w:rPr>
            </w:pPr>
            <w:r>
              <w:rPr>
                <w:rFonts w:ascii="Times New Roman" w:hAnsi="Times New Roman"/>
                <w:sz w:val="16"/>
                <w:szCs w:val="16"/>
              </w:rPr>
            </w:r>
          </w:p>
        </w:tc>
        <w:tc>
          <w:tcPr>
            <w:tcW w:w="263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both"/>
              <w:textAlignment w:val="auto"/>
              <w:rPr>
                <w:rFonts w:ascii="Times New Roman" w:hAnsi="Times New Roman"/>
                <w:sz w:val="16"/>
                <w:szCs w:val="16"/>
              </w:rPr>
            </w:pPr>
            <w:r>
              <w:rPr>
                <w:rFonts w:ascii="Times New Roman" w:hAnsi="Times New Roman"/>
                <w:sz w:val="16"/>
                <w:szCs w:val="16"/>
              </w:rPr>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Саморегулируемые организации оценщиков (СРОО)</w:t>
            </w:r>
          </w:p>
        </w:tc>
        <w:tc>
          <w:tcPr>
            <w:tcW w:w="39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Не осуществляется</w:t>
            </w:r>
          </w:p>
        </w:tc>
        <w:tc>
          <w:tcPr>
            <w:tcW w:w="3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rFonts w:ascii="Times New Roman" w:hAnsi="Times New Roman"/>
                <w:sz w:val="16"/>
                <w:szCs w:val="16"/>
              </w:rPr>
            </w:pPr>
            <w:r>
              <w:rPr>
                <w:rFonts w:ascii="Times New Roman" w:hAnsi="Times New Roman"/>
                <w:sz w:val="16"/>
                <w:szCs w:val="16"/>
              </w:rPr>
            </w:r>
          </w:p>
        </w:tc>
        <w:tc>
          <w:tcPr>
            <w:tcW w:w="32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rFonts w:ascii="Times New Roman" w:hAnsi="Times New Roman"/>
                <w:sz w:val="16"/>
                <w:szCs w:val="16"/>
              </w:rPr>
            </w:pPr>
            <w:r>
              <w:rPr>
                <w:rFonts w:ascii="Times New Roman" w:hAnsi="Times New Roman"/>
                <w:sz w:val="16"/>
                <w:szCs w:val="16"/>
              </w:rPr>
            </w:r>
          </w:p>
        </w:tc>
      </w:tr>
      <w:tr>
        <w:trPr/>
        <w:tc>
          <w:tcPr>
            <w:tcW w:w="4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both"/>
              <w:textAlignment w:val="auto"/>
              <w:rPr>
                <w:rFonts w:ascii="Times New Roman" w:hAnsi="Times New Roman"/>
                <w:sz w:val="16"/>
                <w:szCs w:val="16"/>
              </w:rPr>
            </w:pPr>
            <w:r>
              <w:rPr>
                <w:rFonts w:ascii="Times New Roman" w:hAnsi="Times New Roman"/>
                <w:sz w:val="16"/>
                <w:szCs w:val="16"/>
              </w:rPr>
            </w:r>
          </w:p>
        </w:tc>
        <w:tc>
          <w:tcPr>
            <w:tcW w:w="263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both"/>
              <w:textAlignment w:val="auto"/>
              <w:rPr>
                <w:rFonts w:ascii="Times New Roman" w:hAnsi="Times New Roman"/>
                <w:sz w:val="16"/>
                <w:szCs w:val="16"/>
              </w:rPr>
            </w:pPr>
            <w:r>
              <w:rPr>
                <w:rFonts w:ascii="Times New Roman" w:hAnsi="Times New Roman"/>
                <w:sz w:val="16"/>
                <w:szCs w:val="16"/>
              </w:rPr>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Саморегулируемые организации операторов электронных площадок (СРОЭП)</w:t>
            </w:r>
          </w:p>
        </w:tc>
        <w:tc>
          <w:tcPr>
            <w:tcW w:w="39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Не осуществляется</w:t>
            </w:r>
          </w:p>
        </w:tc>
        <w:tc>
          <w:tcPr>
            <w:tcW w:w="3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rFonts w:ascii="Times New Roman" w:hAnsi="Times New Roman"/>
                <w:sz w:val="16"/>
                <w:szCs w:val="16"/>
              </w:rPr>
            </w:pPr>
            <w:r>
              <w:rPr>
                <w:rFonts w:ascii="Times New Roman" w:hAnsi="Times New Roman"/>
                <w:sz w:val="16"/>
                <w:szCs w:val="16"/>
              </w:rPr>
            </w:r>
          </w:p>
        </w:tc>
        <w:tc>
          <w:tcPr>
            <w:tcW w:w="32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rFonts w:ascii="Times New Roman" w:hAnsi="Times New Roman"/>
                <w:sz w:val="16"/>
                <w:szCs w:val="16"/>
              </w:rPr>
            </w:pPr>
            <w:r>
              <w:rPr>
                <w:rFonts w:ascii="Times New Roman" w:hAnsi="Times New Roman"/>
                <w:sz w:val="16"/>
                <w:szCs w:val="16"/>
              </w:rPr>
            </w:r>
          </w:p>
        </w:tc>
      </w:tr>
      <w:tr>
        <w:trPr/>
        <w:tc>
          <w:tcPr>
            <w:tcW w:w="4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both"/>
              <w:textAlignment w:val="auto"/>
              <w:rPr>
                <w:rFonts w:ascii="Times New Roman" w:hAnsi="Times New Roman"/>
                <w:sz w:val="16"/>
                <w:szCs w:val="16"/>
              </w:rPr>
            </w:pPr>
            <w:r>
              <w:rPr>
                <w:rFonts w:ascii="Times New Roman" w:hAnsi="Times New Roman"/>
                <w:sz w:val="16"/>
                <w:szCs w:val="16"/>
              </w:rPr>
            </w:r>
          </w:p>
        </w:tc>
        <w:tc>
          <w:tcPr>
            <w:tcW w:w="263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both"/>
              <w:textAlignment w:val="auto"/>
              <w:rPr>
                <w:rFonts w:ascii="Times New Roman" w:hAnsi="Times New Roman"/>
                <w:sz w:val="16"/>
                <w:szCs w:val="16"/>
              </w:rPr>
            </w:pPr>
            <w:r>
              <w:rPr>
                <w:rFonts w:ascii="Times New Roman" w:hAnsi="Times New Roman"/>
                <w:sz w:val="16"/>
                <w:szCs w:val="16"/>
              </w:rPr>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Саморегулируемые организации кадастровых инженеров (СРОКИ)</w:t>
            </w:r>
          </w:p>
        </w:tc>
        <w:tc>
          <w:tcPr>
            <w:tcW w:w="39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hyperlink r:id="rId192">
              <w:r>
                <w:rPr>
                  <w:rStyle w:val="Style13"/>
                  <w:rFonts w:ascii="Times New Roman" w:hAnsi="Times New Roman"/>
                  <w:color w:val="0000FF"/>
                  <w:sz w:val="16"/>
                  <w:szCs w:val="16"/>
                </w:rPr>
                <w:t>Части 7</w:t>
              </w:r>
            </w:hyperlink>
            <w:r>
              <w:rPr>
                <w:rFonts w:ascii="Times New Roman" w:hAnsi="Times New Roman"/>
                <w:sz w:val="16"/>
                <w:szCs w:val="16"/>
              </w:rPr>
              <w:t xml:space="preserve"> - </w:t>
            </w:r>
            <w:hyperlink r:id="rId193">
              <w:r>
                <w:rPr>
                  <w:rStyle w:val="Style13"/>
                  <w:rFonts w:ascii="Times New Roman" w:hAnsi="Times New Roman"/>
                  <w:color w:val="0000FF"/>
                  <w:sz w:val="16"/>
                  <w:szCs w:val="16"/>
                </w:rPr>
                <w:t>12 статьи 29</w:t>
              </w:r>
            </w:hyperlink>
            <w:r>
              <w:rPr>
                <w:rFonts w:ascii="Times New Roman" w:hAnsi="Times New Roman"/>
                <w:sz w:val="16"/>
                <w:szCs w:val="16"/>
              </w:rPr>
              <w:t xml:space="preserve">, </w:t>
            </w:r>
            <w:hyperlink r:id="rId194">
              <w:r>
                <w:rPr>
                  <w:rStyle w:val="Style13"/>
                  <w:rFonts w:ascii="Times New Roman" w:hAnsi="Times New Roman"/>
                  <w:color w:val="0000FF"/>
                  <w:sz w:val="16"/>
                  <w:szCs w:val="16"/>
                </w:rPr>
                <w:t>пункт 15 части 8 статьи 30</w:t>
              </w:r>
            </w:hyperlink>
            <w:r>
              <w:rPr>
                <w:rFonts w:ascii="Times New Roman" w:hAnsi="Times New Roman"/>
                <w:sz w:val="16"/>
                <w:szCs w:val="16"/>
              </w:rPr>
              <w:t xml:space="preserve">, </w:t>
            </w:r>
            <w:hyperlink r:id="rId195">
              <w:r>
                <w:rPr>
                  <w:rStyle w:val="Style13"/>
                  <w:rFonts w:ascii="Times New Roman" w:hAnsi="Times New Roman"/>
                  <w:color w:val="0000FF"/>
                  <w:sz w:val="16"/>
                  <w:szCs w:val="16"/>
                </w:rPr>
                <w:t>пункт 3 части 4</w:t>
              </w:r>
            </w:hyperlink>
            <w:r>
              <w:rPr>
                <w:rFonts w:ascii="Times New Roman" w:hAnsi="Times New Roman"/>
                <w:sz w:val="16"/>
                <w:szCs w:val="16"/>
              </w:rPr>
              <w:t xml:space="preserve">, </w:t>
            </w:r>
            <w:hyperlink r:id="rId196">
              <w:r>
                <w:rPr>
                  <w:rStyle w:val="Style13"/>
                  <w:rFonts w:ascii="Times New Roman" w:hAnsi="Times New Roman"/>
                  <w:color w:val="0000FF"/>
                  <w:sz w:val="16"/>
                  <w:szCs w:val="16"/>
                </w:rPr>
                <w:t>части 7</w:t>
              </w:r>
            </w:hyperlink>
            <w:r>
              <w:rPr>
                <w:rFonts w:ascii="Times New Roman" w:hAnsi="Times New Roman"/>
                <w:sz w:val="16"/>
                <w:szCs w:val="16"/>
              </w:rPr>
              <w:t xml:space="preserve">, </w:t>
            </w:r>
            <w:hyperlink r:id="rId197">
              <w:r>
                <w:rPr>
                  <w:rStyle w:val="Style13"/>
                  <w:rFonts w:ascii="Times New Roman" w:hAnsi="Times New Roman"/>
                  <w:color w:val="0000FF"/>
                  <w:sz w:val="16"/>
                  <w:szCs w:val="16"/>
                </w:rPr>
                <w:t>8 статьи 30.1</w:t>
              </w:r>
            </w:hyperlink>
            <w:r>
              <w:rPr>
                <w:rFonts w:ascii="Times New Roman" w:hAnsi="Times New Roman"/>
                <w:sz w:val="16"/>
                <w:szCs w:val="16"/>
              </w:rPr>
              <w:t xml:space="preserve"> Федерального закона от 24.07.2007 N 221-ФЗ "О кадастровой деятельности"; Правила организации саморегулируемыми организациями кадастровых инженеров прохождения стажировки физическими лицами (разработаны Ассоциацией "Национальная палата кадастровых инженеров" и согласованы Минэкономразвития России)</w:t>
            </w:r>
          </w:p>
        </w:tc>
        <w:tc>
          <w:tcPr>
            <w:tcW w:w="3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Обязательные требования соблюдаются.</w:t>
            </w:r>
          </w:p>
        </w:tc>
        <w:tc>
          <w:tcPr>
            <w:tcW w:w="32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rFonts w:ascii="Times New Roman" w:hAnsi="Times New Roman"/>
                <w:sz w:val="16"/>
                <w:szCs w:val="16"/>
              </w:rPr>
            </w:pPr>
            <w:r>
              <w:rPr>
                <w:rFonts w:ascii="Times New Roman" w:hAnsi="Times New Roman"/>
                <w:sz w:val="16"/>
                <w:szCs w:val="16"/>
              </w:rPr>
            </w:r>
          </w:p>
        </w:tc>
      </w:tr>
      <w:tr>
        <w:trPr/>
        <w:tc>
          <w:tcPr>
            <w:tcW w:w="4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center"/>
              <w:textAlignment w:val="auto"/>
              <w:rPr/>
            </w:pPr>
            <w:r>
              <w:rPr>
                <w:rFonts w:ascii="Times New Roman" w:hAnsi="Times New Roman"/>
                <w:sz w:val="16"/>
                <w:szCs w:val="16"/>
              </w:rPr>
              <w:t>9.2</w:t>
            </w:r>
          </w:p>
        </w:tc>
        <w:tc>
          <w:tcPr>
            <w:tcW w:w="26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Представление кандидатур арбитражных управляющих в деле о банкротстве</w:t>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Саморегулируемые организации арбитражных управляющих (СРОАУ)</w:t>
            </w:r>
          </w:p>
        </w:tc>
        <w:tc>
          <w:tcPr>
            <w:tcW w:w="39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hyperlink r:id="rId198">
              <w:r>
                <w:rPr>
                  <w:rStyle w:val="Style13"/>
                  <w:rFonts w:ascii="Times New Roman" w:hAnsi="Times New Roman"/>
                  <w:color w:val="0000FF"/>
                  <w:sz w:val="16"/>
                  <w:szCs w:val="16"/>
                </w:rPr>
                <w:t>Пункт 2 статьи 20.4</w:t>
              </w:r>
            </w:hyperlink>
            <w:r>
              <w:rPr>
                <w:rFonts w:ascii="Times New Roman" w:hAnsi="Times New Roman"/>
                <w:sz w:val="16"/>
                <w:szCs w:val="16"/>
              </w:rPr>
              <w:t xml:space="preserve">, </w:t>
            </w:r>
            <w:hyperlink r:id="rId199">
              <w:r>
                <w:rPr>
                  <w:rStyle w:val="Style13"/>
                  <w:rFonts w:ascii="Times New Roman" w:hAnsi="Times New Roman"/>
                  <w:color w:val="0000FF"/>
                  <w:sz w:val="16"/>
                  <w:szCs w:val="16"/>
                </w:rPr>
                <w:t>пункт 2 статьи 20.5</w:t>
              </w:r>
            </w:hyperlink>
            <w:r>
              <w:rPr>
                <w:rFonts w:ascii="Times New Roman" w:hAnsi="Times New Roman"/>
                <w:sz w:val="16"/>
                <w:szCs w:val="16"/>
              </w:rPr>
              <w:t xml:space="preserve">, </w:t>
            </w:r>
            <w:hyperlink r:id="rId200">
              <w:r>
                <w:rPr>
                  <w:rStyle w:val="Style13"/>
                  <w:rFonts w:ascii="Times New Roman" w:hAnsi="Times New Roman"/>
                  <w:color w:val="0000FF"/>
                  <w:sz w:val="16"/>
                  <w:szCs w:val="16"/>
                </w:rPr>
                <w:t>пункты 1</w:t>
              </w:r>
            </w:hyperlink>
            <w:r>
              <w:rPr>
                <w:rFonts w:ascii="Times New Roman" w:hAnsi="Times New Roman"/>
                <w:sz w:val="16"/>
                <w:szCs w:val="16"/>
              </w:rPr>
              <w:t xml:space="preserve">, </w:t>
            </w:r>
            <w:hyperlink r:id="rId201">
              <w:r>
                <w:rPr>
                  <w:rStyle w:val="Style13"/>
                  <w:rFonts w:ascii="Times New Roman" w:hAnsi="Times New Roman"/>
                  <w:color w:val="0000FF"/>
                  <w:sz w:val="16"/>
                  <w:szCs w:val="16"/>
                </w:rPr>
                <w:t>3</w:t>
              </w:r>
            </w:hyperlink>
            <w:r>
              <w:rPr>
                <w:rFonts w:ascii="Times New Roman" w:hAnsi="Times New Roman"/>
                <w:sz w:val="16"/>
                <w:szCs w:val="16"/>
              </w:rPr>
              <w:t xml:space="preserve">, </w:t>
            </w:r>
            <w:hyperlink r:id="rId202">
              <w:r>
                <w:rPr>
                  <w:rStyle w:val="Style13"/>
                  <w:rFonts w:ascii="Times New Roman" w:hAnsi="Times New Roman"/>
                  <w:color w:val="0000FF"/>
                  <w:sz w:val="16"/>
                  <w:szCs w:val="16"/>
                </w:rPr>
                <w:t>4</w:t>
              </w:r>
            </w:hyperlink>
            <w:r>
              <w:rPr>
                <w:rFonts w:ascii="Times New Roman" w:hAnsi="Times New Roman"/>
                <w:sz w:val="16"/>
                <w:szCs w:val="16"/>
              </w:rPr>
              <w:t xml:space="preserve">, </w:t>
            </w:r>
            <w:hyperlink r:id="rId203">
              <w:r>
                <w:rPr>
                  <w:rStyle w:val="Style13"/>
                  <w:rFonts w:ascii="Times New Roman" w:hAnsi="Times New Roman"/>
                  <w:color w:val="0000FF"/>
                  <w:sz w:val="16"/>
                  <w:szCs w:val="16"/>
                </w:rPr>
                <w:t>6</w:t>
              </w:r>
            </w:hyperlink>
            <w:r>
              <w:rPr>
                <w:rFonts w:ascii="Times New Roman" w:hAnsi="Times New Roman"/>
                <w:sz w:val="16"/>
                <w:szCs w:val="16"/>
              </w:rPr>
              <w:t xml:space="preserve">, </w:t>
            </w:r>
            <w:hyperlink r:id="rId204">
              <w:r>
                <w:rPr>
                  <w:rStyle w:val="Style13"/>
                  <w:rFonts w:ascii="Times New Roman" w:hAnsi="Times New Roman"/>
                  <w:color w:val="0000FF"/>
                  <w:sz w:val="16"/>
                  <w:szCs w:val="16"/>
                </w:rPr>
                <w:t>10 статьи 45</w:t>
              </w:r>
            </w:hyperlink>
            <w:r>
              <w:rPr>
                <w:rFonts w:ascii="Times New Roman" w:hAnsi="Times New Roman"/>
                <w:sz w:val="16"/>
                <w:szCs w:val="16"/>
              </w:rPr>
              <w:t xml:space="preserve"> Федерального закона от 26.10.2002 N 127-ФЗ "О несостоятельности (банкротстве)"</w:t>
            </w:r>
          </w:p>
        </w:tc>
        <w:tc>
          <w:tcPr>
            <w:tcW w:w="3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 xml:space="preserve">Нарушение установленного срока представления в арбитражные суды, заявителю и должнику информации о соответствии кандидатур арбитражных управляющих требованиям Федерального </w:t>
            </w:r>
            <w:hyperlink r:id="rId205">
              <w:r>
                <w:rPr>
                  <w:rStyle w:val="Style13"/>
                  <w:rFonts w:ascii="Times New Roman" w:hAnsi="Times New Roman"/>
                  <w:color w:val="0000FF"/>
                  <w:sz w:val="16"/>
                  <w:szCs w:val="16"/>
                </w:rPr>
                <w:t>закона</w:t>
              </w:r>
            </w:hyperlink>
            <w:r>
              <w:rPr>
                <w:rFonts w:ascii="Times New Roman" w:hAnsi="Times New Roman"/>
                <w:sz w:val="16"/>
                <w:szCs w:val="16"/>
              </w:rPr>
              <w:t xml:space="preserve"> от 26.10.2002 N 127-ФЗ "О несостоятельности (банкротстве)" для их утверждения в делах о банкротстве.</w:t>
            </w:r>
          </w:p>
          <w:p>
            <w:pPr>
              <w:pStyle w:val="ConsPlusNormal"/>
              <w:widowControl w:val="false"/>
              <w:bidi w:val="0"/>
              <w:ind w:left="0" w:right="0" w:hanging="0"/>
              <w:jc w:val="left"/>
              <w:textAlignment w:val="auto"/>
              <w:rPr/>
            </w:pPr>
            <w:r>
              <w:rPr>
                <w:rFonts w:ascii="Times New Roman" w:hAnsi="Times New Roman"/>
                <w:sz w:val="16"/>
                <w:szCs w:val="16"/>
              </w:rPr>
              <w:t>Ненаправление (направление с нарушениям срока) СРОАУ в арбитражный суд ходатайства об освобождении арбитражного управляющего от исполнения возложенных на него обязанностей в деле о банкротстве в случае выявления фактов несоответствия арбитражного управляющего условиям членства, выявления обстоятельств, препятствующих утверждению арбитражного управляющего в деле о банкротстве, в том числе возникших после такого утверждения.</w:t>
            </w:r>
          </w:p>
        </w:tc>
        <w:tc>
          <w:tcPr>
            <w:tcW w:w="32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 xml:space="preserve">В целях соблюдения обязательных требований рекомендуется принять меры по организации внутреннего контроля за соблюдением сотрудниками СРОАУ, ответственными за реализацию мероприятий по предоставлению кандидатур арбитражных управляющих в целях их утверждения в делах о банкротстве, требований Федерального </w:t>
            </w:r>
            <w:hyperlink r:id="rId206">
              <w:r>
                <w:rPr>
                  <w:rStyle w:val="Style13"/>
                  <w:rFonts w:ascii="Times New Roman" w:hAnsi="Times New Roman"/>
                  <w:color w:val="0000FF"/>
                  <w:sz w:val="16"/>
                  <w:szCs w:val="16"/>
                </w:rPr>
                <w:t>закона</w:t>
              </w:r>
            </w:hyperlink>
            <w:r>
              <w:rPr>
                <w:rFonts w:ascii="Times New Roman" w:hAnsi="Times New Roman"/>
                <w:sz w:val="16"/>
                <w:szCs w:val="16"/>
              </w:rPr>
              <w:t xml:space="preserve"> от 26.10 2002 N 127-ФЗ "О несостоятельности (банкротстве)".</w:t>
            </w:r>
          </w:p>
        </w:tc>
      </w:tr>
      <w:tr>
        <w:trPr/>
        <w:tc>
          <w:tcPr>
            <w:tcW w:w="4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center"/>
              <w:textAlignment w:val="auto"/>
              <w:rPr/>
            </w:pPr>
            <w:r>
              <w:rPr>
                <w:rFonts w:ascii="Times New Roman" w:hAnsi="Times New Roman"/>
                <w:sz w:val="16"/>
                <w:szCs w:val="16"/>
              </w:rPr>
              <w:t>9.3</w:t>
            </w:r>
          </w:p>
        </w:tc>
        <w:tc>
          <w:tcPr>
            <w:tcW w:w="263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Осуществление экспертиз</w:t>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Саморегулируемые организации кадастровых инженеров (СРОКИ)</w:t>
            </w:r>
          </w:p>
        </w:tc>
        <w:tc>
          <w:tcPr>
            <w:tcW w:w="39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hyperlink r:id="rId207">
              <w:r>
                <w:rPr>
                  <w:rStyle w:val="Style13"/>
                  <w:rFonts w:ascii="Times New Roman" w:hAnsi="Times New Roman"/>
                  <w:color w:val="0000FF"/>
                  <w:sz w:val="16"/>
                  <w:szCs w:val="16"/>
                </w:rPr>
                <w:t>Часть 6 статьи 26.1</w:t>
              </w:r>
            </w:hyperlink>
            <w:r>
              <w:rPr>
                <w:rFonts w:ascii="Times New Roman" w:hAnsi="Times New Roman"/>
                <w:sz w:val="16"/>
                <w:szCs w:val="16"/>
              </w:rPr>
              <w:t xml:space="preserve">, </w:t>
            </w:r>
            <w:hyperlink r:id="rId208">
              <w:r>
                <w:rPr>
                  <w:rStyle w:val="Style13"/>
                  <w:rFonts w:ascii="Times New Roman" w:hAnsi="Times New Roman"/>
                  <w:color w:val="0000FF"/>
                  <w:sz w:val="16"/>
                  <w:szCs w:val="16"/>
                </w:rPr>
                <w:t>пункт 17 части 8 статьи 30</w:t>
              </w:r>
            </w:hyperlink>
            <w:r>
              <w:rPr>
                <w:rFonts w:ascii="Times New Roman" w:hAnsi="Times New Roman"/>
                <w:sz w:val="16"/>
                <w:szCs w:val="16"/>
              </w:rPr>
              <w:t xml:space="preserve">, </w:t>
            </w:r>
            <w:hyperlink r:id="rId209">
              <w:r>
                <w:rPr>
                  <w:rStyle w:val="Style13"/>
                  <w:rFonts w:ascii="Times New Roman" w:hAnsi="Times New Roman"/>
                  <w:color w:val="0000FF"/>
                  <w:sz w:val="16"/>
                  <w:szCs w:val="16"/>
                </w:rPr>
                <w:t>пункт 13 части 6 статьи 30.3</w:t>
              </w:r>
            </w:hyperlink>
            <w:r>
              <w:rPr>
                <w:rFonts w:ascii="Times New Roman" w:hAnsi="Times New Roman"/>
                <w:sz w:val="16"/>
                <w:szCs w:val="16"/>
              </w:rPr>
              <w:t xml:space="preserve"> Федерального закона от 24.07.2007 N 221-ФЗ "О кадастровой деятельности"</w:t>
            </w:r>
          </w:p>
        </w:tc>
        <w:tc>
          <w:tcPr>
            <w:tcW w:w="3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По состоянию на 01.08.2018 проверок по соблюдению данного обязательного требования не проводилось.</w:t>
            </w:r>
          </w:p>
        </w:tc>
        <w:tc>
          <w:tcPr>
            <w:tcW w:w="32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rFonts w:ascii="Times New Roman" w:hAnsi="Times New Roman"/>
                <w:sz w:val="16"/>
                <w:szCs w:val="16"/>
              </w:rPr>
            </w:pPr>
            <w:r>
              <w:rPr>
                <w:rFonts w:ascii="Times New Roman" w:hAnsi="Times New Roman"/>
                <w:sz w:val="16"/>
                <w:szCs w:val="16"/>
              </w:rPr>
            </w:r>
          </w:p>
        </w:tc>
      </w:tr>
      <w:tr>
        <w:trPr/>
        <w:tc>
          <w:tcPr>
            <w:tcW w:w="4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both"/>
              <w:textAlignment w:val="auto"/>
              <w:rPr>
                <w:rFonts w:ascii="Times New Roman" w:hAnsi="Times New Roman"/>
                <w:sz w:val="16"/>
                <w:szCs w:val="16"/>
              </w:rPr>
            </w:pPr>
            <w:r>
              <w:rPr>
                <w:rFonts w:ascii="Times New Roman" w:hAnsi="Times New Roman"/>
                <w:sz w:val="16"/>
                <w:szCs w:val="16"/>
              </w:rPr>
            </w:r>
          </w:p>
        </w:tc>
        <w:tc>
          <w:tcPr>
            <w:tcW w:w="263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both"/>
              <w:textAlignment w:val="auto"/>
              <w:rPr>
                <w:rFonts w:ascii="Times New Roman" w:hAnsi="Times New Roman"/>
                <w:sz w:val="16"/>
                <w:szCs w:val="16"/>
              </w:rPr>
            </w:pPr>
            <w:r>
              <w:rPr>
                <w:rFonts w:ascii="Times New Roman" w:hAnsi="Times New Roman"/>
                <w:sz w:val="16"/>
                <w:szCs w:val="16"/>
              </w:rPr>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Саморегулируемые организации оценщиков (СРОО)</w:t>
            </w:r>
          </w:p>
        </w:tc>
        <w:tc>
          <w:tcPr>
            <w:tcW w:w="39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hyperlink r:id="rId210">
              <w:r>
                <w:rPr>
                  <w:rStyle w:val="Style13"/>
                  <w:rFonts w:ascii="Times New Roman" w:hAnsi="Times New Roman"/>
                  <w:color w:val="0000FF"/>
                  <w:sz w:val="16"/>
                  <w:szCs w:val="16"/>
                </w:rPr>
                <w:t>Статьи 16.2</w:t>
              </w:r>
            </w:hyperlink>
            <w:r>
              <w:rPr>
                <w:rFonts w:ascii="Times New Roman" w:hAnsi="Times New Roman"/>
                <w:sz w:val="16"/>
                <w:szCs w:val="16"/>
              </w:rPr>
              <w:t xml:space="preserve">, </w:t>
            </w:r>
            <w:hyperlink r:id="rId211">
              <w:r>
                <w:rPr>
                  <w:rStyle w:val="Style13"/>
                  <w:rFonts w:ascii="Times New Roman" w:hAnsi="Times New Roman"/>
                  <w:color w:val="0000FF"/>
                  <w:sz w:val="16"/>
                  <w:szCs w:val="16"/>
                </w:rPr>
                <w:t>17.1</w:t>
              </w:r>
            </w:hyperlink>
            <w:r>
              <w:rPr>
                <w:rFonts w:ascii="Times New Roman" w:hAnsi="Times New Roman"/>
                <w:sz w:val="16"/>
                <w:szCs w:val="16"/>
              </w:rPr>
              <w:t xml:space="preserve"> Федерального закона от 29.07.1998 N 135-ФЗ "Об оценочной деятельности в Российской Федерации"</w:t>
            </w:r>
          </w:p>
        </w:tc>
        <w:tc>
          <w:tcPr>
            <w:tcW w:w="3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Экспертиза отчета проводится СРОО на добровольной основе.</w:t>
            </w:r>
          </w:p>
        </w:tc>
        <w:tc>
          <w:tcPr>
            <w:tcW w:w="32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rFonts w:ascii="Times New Roman" w:hAnsi="Times New Roman"/>
                <w:sz w:val="16"/>
                <w:szCs w:val="16"/>
              </w:rPr>
            </w:pPr>
            <w:r>
              <w:rPr>
                <w:rFonts w:ascii="Times New Roman" w:hAnsi="Times New Roman"/>
                <w:sz w:val="16"/>
                <w:szCs w:val="16"/>
              </w:rPr>
            </w:r>
          </w:p>
        </w:tc>
      </w:tr>
      <w:tr>
        <w:trPr/>
        <w:tc>
          <w:tcPr>
            <w:tcW w:w="4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center"/>
              <w:textAlignment w:val="auto"/>
              <w:rPr/>
            </w:pPr>
            <w:r>
              <w:rPr>
                <w:rFonts w:ascii="Times New Roman" w:hAnsi="Times New Roman"/>
                <w:sz w:val="16"/>
                <w:szCs w:val="16"/>
              </w:rPr>
              <w:t>9.4</w:t>
            </w:r>
          </w:p>
        </w:tc>
        <w:tc>
          <w:tcPr>
            <w:tcW w:w="26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Проведение в порядке, установленном федеральными стандартами, стандартами и правилами профессиональной деятельности, аккредитацию лиц, привлекаемых арбитражным управляющим для обеспечения исполнения возложенных на него обязанностей в деле о банкротстве</w:t>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Саморегулируемые организации арбитражных управляющих (СРОАУ)</w:t>
            </w:r>
          </w:p>
        </w:tc>
        <w:tc>
          <w:tcPr>
            <w:tcW w:w="39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hyperlink r:id="rId212">
              <w:r>
                <w:rPr>
                  <w:rStyle w:val="Style13"/>
                  <w:rFonts w:ascii="Times New Roman" w:hAnsi="Times New Roman"/>
                  <w:color w:val="0000FF"/>
                  <w:sz w:val="16"/>
                  <w:szCs w:val="16"/>
                </w:rPr>
                <w:t>Абзац семнадцатый пункта 2 статьи 22</w:t>
              </w:r>
            </w:hyperlink>
            <w:r>
              <w:rPr>
                <w:rFonts w:ascii="Times New Roman" w:hAnsi="Times New Roman"/>
                <w:sz w:val="16"/>
                <w:szCs w:val="16"/>
              </w:rPr>
              <w:t xml:space="preserve"> Федерального закона от 26.10.2002 N 127-ФЗ "О несостоятельности (банкротстве)"</w:t>
            </w:r>
          </w:p>
        </w:tc>
        <w:tc>
          <w:tcPr>
            <w:tcW w:w="3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Обязательные требования соблюдаются.</w:t>
            </w:r>
          </w:p>
        </w:tc>
        <w:tc>
          <w:tcPr>
            <w:tcW w:w="32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rFonts w:ascii="Times New Roman" w:hAnsi="Times New Roman"/>
                <w:sz w:val="16"/>
                <w:szCs w:val="16"/>
              </w:rPr>
            </w:pPr>
            <w:r>
              <w:rPr>
                <w:rFonts w:ascii="Times New Roman" w:hAnsi="Times New Roman"/>
                <w:sz w:val="16"/>
                <w:szCs w:val="16"/>
              </w:rPr>
            </w:r>
          </w:p>
        </w:tc>
      </w:tr>
      <w:tr>
        <w:trPr/>
        <w:tc>
          <w:tcPr>
            <w:tcW w:w="4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center"/>
              <w:textAlignment w:val="auto"/>
              <w:rPr/>
            </w:pPr>
            <w:r>
              <w:rPr>
                <w:rFonts w:ascii="Times New Roman" w:hAnsi="Times New Roman"/>
                <w:sz w:val="16"/>
                <w:szCs w:val="16"/>
              </w:rPr>
              <w:t>9.5</w:t>
            </w:r>
          </w:p>
        </w:tc>
        <w:tc>
          <w:tcPr>
            <w:tcW w:w="263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Организация повышение уровня профессиональной подготовки своих членов</w:t>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Саморегулируемые организации арбитражных управляющих (СРОАУ)</w:t>
            </w:r>
          </w:p>
        </w:tc>
        <w:tc>
          <w:tcPr>
            <w:tcW w:w="39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hyperlink r:id="rId213">
              <w:r>
                <w:rPr>
                  <w:rStyle w:val="Style13"/>
                  <w:rFonts w:ascii="Times New Roman" w:hAnsi="Times New Roman"/>
                  <w:color w:val="0000FF"/>
                  <w:sz w:val="16"/>
                  <w:szCs w:val="16"/>
                </w:rPr>
                <w:t>Абзац тринадцатый пункту 2 статьи 22</w:t>
              </w:r>
            </w:hyperlink>
            <w:r>
              <w:rPr>
                <w:rFonts w:ascii="Times New Roman" w:hAnsi="Times New Roman"/>
                <w:sz w:val="16"/>
                <w:szCs w:val="16"/>
              </w:rPr>
              <w:t xml:space="preserve"> Федерального закона от 26.10.2002 N 127-ФЗ "О несостоятельности (банкротстве)"; </w:t>
            </w:r>
            <w:hyperlink r:id="rId214">
              <w:r>
                <w:rPr>
                  <w:rStyle w:val="Style13"/>
                  <w:rFonts w:ascii="Times New Roman" w:hAnsi="Times New Roman"/>
                  <w:color w:val="0000FF"/>
                  <w:sz w:val="16"/>
                  <w:szCs w:val="16"/>
                </w:rPr>
                <w:t>приказ</w:t>
              </w:r>
            </w:hyperlink>
            <w:r>
              <w:rPr>
                <w:rFonts w:ascii="Times New Roman" w:hAnsi="Times New Roman"/>
                <w:sz w:val="16"/>
                <w:szCs w:val="16"/>
              </w:rPr>
              <w:t xml:space="preserve"> Минэкономразвития России от 26.12.2013 N 786 "Об утверждении Федерального стандарта деятельности саморегулируемых организаций арбитражных управляющих "Требования к организации повышения уровня профессиональной подготовки арбитражных управляющих"</w:t>
            </w:r>
          </w:p>
        </w:tc>
        <w:tc>
          <w:tcPr>
            <w:tcW w:w="3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Обязательные требования соблюдаются.</w:t>
            </w:r>
          </w:p>
        </w:tc>
        <w:tc>
          <w:tcPr>
            <w:tcW w:w="32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rFonts w:ascii="Times New Roman" w:hAnsi="Times New Roman"/>
                <w:sz w:val="16"/>
                <w:szCs w:val="16"/>
              </w:rPr>
            </w:pPr>
            <w:r>
              <w:rPr>
                <w:rFonts w:ascii="Times New Roman" w:hAnsi="Times New Roman"/>
                <w:sz w:val="16"/>
                <w:szCs w:val="16"/>
              </w:rPr>
            </w:r>
          </w:p>
        </w:tc>
      </w:tr>
      <w:tr>
        <w:trPr/>
        <w:tc>
          <w:tcPr>
            <w:tcW w:w="4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both"/>
              <w:textAlignment w:val="auto"/>
              <w:rPr>
                <w:rFonts w:ascii="Times New Roman" w:hAnsi="Times New Roman"/>
                <w:sz w:val="16"/>
                <w:szCs w:val="16"/>
              </w:rPr>
            </w:pPr>
            <w:r>
              <w:rPr>
                <w:rFonts w:ascii="Times New Roman" w:hAnsi="Times New Roman"/>
                <w:sz w:val="16"/>
                <w:szCs w:val="16"/>
              </w:rPr>
            </w:r>
          </w:p>
        </w:tc>
        <w:tc>
          <w:tcPr>
            <w:tcW w:w="263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both"/>
              <w:textAlignment w:val="auto"/>
              <w:rPr>
                <w:rFonts w:ascii="Times New Roman" w:hAnsi="Times New Roman"/>
                <w:sz w:val="16"/>
                <w:szCs w:val="16"/>
              </w:rPr>
            </w:pPr>
            <w:r>
              <w:rPr>
                <w:rFonts w:ascii="Times New Roman" w:hAnsi="Times New Roman"/>
                <w:sz w:val="16"/>
                <w:szCs w:val="16"/>
              </w:rPr>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Саморегулируемые организации кадастровых инженеров (СРОКИ)</w:t>
            </w:r>
          </w:p>
        </w:tc>
        <w:tc>
          <w:tcPr>
            <w:tcW w:w="39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hyperlink r:id="rId215">
              <w:r>
                <w:rPr>
                  <w:rStyle w:val="Style13"/>
                  <w:rFonts w:ascii="Times New Roman" w:hAnsi="Times New Roman"/>
                  <w:color w:val="0000FF"/>
                  <w:sz w:val="16"/>
                  <w:szCs w:val="16"/>
                </w:rPr>
                <w:t>Пункт 8 части 8 статьи 30</w:t>
              </w:r>
            </w:hyperlink>
            <w:r>
              <w:rPr>
                <w:rFonts w:ascii="Times New Roman" w:hAnsi="Times New Roman"/>
                <w:sz w:val="16"/>
                <w:szCs w:val="16"/>
              </w:rPr>
              <w:t xml:space="preserve"> Федерального закона от 24.07.2007 N 221-ФЗ "О кадастровой деятельности"</w:t>
            </w:r>
          </w:p>
        </w:tc>
        <w:tc>
          <w:tcPr>
            <w:tcW w:w="3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По состоянию на 01.08.2018 проверок по соблюдению данного обязательного требования не проводилось.</w:t>
            </w:r>
          </w:p>
        </w:tc>
        <w:tc>
          <w:tcPr>
            <w:tcW w:w="32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rFonts w:ascii="Times New Roman" w:hAnsi="Times New Roman"/>
                <w:sz w:val="16"/>
                <w:szCs w:val="16"/>
              </w:rPr>
            </w:pPr>
            <w:r>
              <w:rPr>
                <w:rFonts w:ascii="Times New Roman" w:hAnsi="Times New Roman"/>
                <w:sz w:val="16"/>
                <w:szCs w:val="16"/>
              </w:rPr>
            </w:r>
          </w:p>
        </w:tc>
      </w:tr>
      <w:tr>
        <w:trPr/>
        <w:tc>
          <w:tcPr>
            <w:tcW w:w="4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both"/>
              <w:textAlignment w:val="auto"/>
              <w:rPr>
                <w:rFonts w:ascii="Times New Roman" w:hAnsi="Times New Roman"/>
                <w:sz w:val="16"/>
                <w:szCs w:val="16"/>
              </w:rPr>
            </w:pPr>
            <w:r>
              <w:rPr>
                <w:rFonts w:ascii="Times New Roman" w:hAnsi="Times New Roman"/>
                <w:sz w:val="16"/>
                <w:szCs w:val="16"/>
              </w:rPr>
            </w:r>
          </w:p>
        </w:tc>
        <w:tc>
          <w:tcPr>
            <w:tcW w:w="263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both"/>
              <w:textAlignment w:val="auto"/>
              <w:rPr>
                <w:rFonts w:ascii="Times New Roman" w:hAnsi="Times New Roman"/>
                <w:sz w:val="16"/>
                <w:szCs w:val="16"/>
              </w:rPr>
            </w:pPr>
            <w:r>
              <w:rPr>
                <w:rFonts w:ascii="Times New Roman" w:hAnsi="Times New Roman"/>
                <w:sz w:val="16"/>
                <w:szCs w:val="16"/>
              </w:rPr>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Саморегулируемые организации оценщиков (СРОО)</w:t>
            </w:r>
          </w:p>
        </w:tc>
        <w:tc>
          <w:tcPr>
            <w:tcW w:w="39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hyperlink r:id="rId216">
              <w:r>
                <w:rPr>
                  <w:rStyle w:val="Style13"/>
                  <w:rFonts w:ascii="Times New Roman" w:hAnsi="Times New Roman"/>
                  <w:color w:val="0000FF"/>
                  <w:sz w:val="16"/>
                  <w:szCs w:val="16"/>
                </w:rPr>
                <w:t>Абзац одиннадцатый части второй статьи 22.2</w:t>
              </w:r>
            </w:hyperlink>
            <w:r>
              <w:rPr>
                <w:rFonts w:ascii="Times New Roman" w:hAnsi="Times New Roman"/>
                <w:sz w:val="16"/>
                <w:szCs w:val="16"/>
              </w:rPr>
              <w:t xml:space="preserve"> Федерального закона от 29.07.1998 N 135-ФЗ "Об оценочной деятельности в Российской Федерации"</w:t>
            </w:r>
          </w:p>
        </w:tc>
        <w:tc>
          <w:tcPr>
            <w:tcW w:w="3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pPr>
            <w:r>
              <w:rPr>
                <w:rFonts w:ascii="Times New Roman" w:hAnsi="Times New Roman"/>
                <w:sz w:val="16"/>
                <w:szCs w:val="16"/>
              </w:rPr>
              <w:t>Обязательные требования соблюдаются.</w:t>
            </w:r>
          </w:p>
        </w:tc>
        <w:tc>
          <w:tcPr>
            <w:tcW w:w="32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widowControl w:val="false"/>
              <w:bidi w:val="0"/>
              <w:ind w:left="0" w:right="0" w:hanging="0"/>
              <w:jc w:val="left"/>
              <w:textAlignment w:val="auto"/>
              <w:rPr>
                <w:rFonts w:ascii="Times New Roman" w:hAnsi="Times New Roman"/>
                <w:sz w:val="16"/>
                <w:szCs w:val="16"/>
              </w:rPr>
            </w:pPr>
            <w:r>
              <w:rPr>
                <w:rFonts w:ascii="Times New Roman" w:hAnsi="Times New Roman"/>
                <w:sz w:val="16"/>
                <w:szCs w:val="16"/>
              </w:rPr>
            </w:r>
          </w:p>
        </w:tc>
      </w:tr>
    </w:tbl>
    <w:p>
      <w:pPr>
        <w:pStyle w:val="ConsPlusNormal"/>
        <w:widowControl w:val="false"/>
        <w:bidi w:val="0"/>
        <w:ind w:left="0" w:right="0" w:hanging="0"/>
        <w:jc w:val="both"/>
        <w:textAlignment w:val="auto"/>
        <w:rPr>
          <w:rFonts w:ascii="Times New Roman" w:hAnsi="Times New Roman" w:cs="Times New Roman"/>
          <w:sz w:val="16"/>
          <w:szCs w:val="16"/>
        </w:rPr>
      </w:pPr>
      <w:r>
        <w:rPr>
          <w:rFonts w:cs="Times New Roman" w:ascii="Times New Roman" w:hAnsi="Times New Roman"/>
          <w:sz w:val="16"/>
          <w:szCs w:val="16"/>
        </w:rPr>
      </w:r>
    </w:p>
    <w:p>
      <w:pPr>
        <w:pStyle w:val="ConsPlusNormal"/>
        <w:widowControl w:val="false"/>
        <w:bidi w:val="0"/>
        <w:ind w:left="0" w:right="0" w:hanging="0"/>
        <w:jc w:val="both"/>
        <w:textAlignment w:val="auto"/>
        <w:rPr>
          <w:rFonts w:ascii="Times New Roman" w:hAnsi="Times New Roman" w:cs="Times New Roman"/>
          <w:sz w:val="16"/>
          <w:szCs w:val="16"/>
        </w:rPr>
      </w:pPr>
      <w:r>
        <w:rPr>
          <w:rFonts w:cs="Times New Roman" w:ascii="Times New Roman" w:hAnsi="Times New Roman"/>
          <w:sz w:val="16"/>
          <w:szCs w:val="16"/>
        </w:rPr>
      </w:r>
    </w:p>
    <w:p>
      <w:pPr>
        <w:pStyle w:val="Normal"/>
        <w:widowControl/>
        <w:bidi w:val="0"/>
        <w:ind w:left="-851" w:right="0" w:firstLine="708"/>
        <w:jc w:val="right"/>
        <w:textAlignment w:val="auto"/>
        <w:rPr>
          <w:rFonts w:ascii="Times New Roman" w:hAnsi="Times New Roman"/>
          <w:szCs w:val="28"/>
          <w:lang w:val="en-US"/>
        </w:rPr>
      </w:pPr>
      <w:r>
        <w:rPr>
          <w:szCs w:val="28"/>
          <w:lang w:val="en-US"/>
        </w:rPr>
      </w:r>
    </w:p>
    <w:p>
      <w:pPr>
        <w:pStyle w:val="Normal"/>
        <w:widowControl/>
        <w:bidi w:val="0"/>
        <w:ind w:left="0" w:right="0" w:hanging="0"/>
        <w:jc w:val="right"/>
        <w:textAlignment w:val="auto"/>
        <w:rPr/>
      </w:pPr>
      <w:r>
        <w:rPr/>
      </w:r>
    </w:p>
    <w:sectPr>
      <w:type w:val="nextPage"/>
      <w:pgSz w:orient="landscape" w:w="16838" w:h="11906"/>
      <w:pgMar w:left="567" w:right="567" w:header="0" w:top="1134" w:footer="0" w:bottom="748" w:gutter="0"/>
      <w:pgNumType w:fmt="decimal"/>
      <w:formProt w:val="false"/>
      <w:textDirection w:val="lrTb"/>
      <w:docGrid w:type="default" w:linePitch="240" w:charSpace="429495295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roman"/>
    <w:pitch w:val="variable"/>
  </w:font>
</w:fonts>
</file>

<file path=word/settings.xml><?xml version="1.0" encoding="utf-8"?>
<w:settings xmlns:w="http://schemas.openxmlformats.org/wordprocessingml/2006/main">
  <w:zoom w:percent="10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4"/>
        <w:szCs w:val="24"/>
        <w:lang w:val="ru-RU" w:eastAsia="zh-CN" w:bidi="hi-IN"/>
      </w:rPr>
    </w:rPrDefault>
    <w:pPrDefault>
      <w:pPr/>
    </w:pPrDefault>
  </w:docDefaults>
  <w:style w:type="paragraph" w:styleId="Normal">
    <w:name w:val="Normal"/>
    <w:qFormat/>
    <w:pPr>
      <w:widowControl/>
      <w:bidi w:val="0"/>
      <w:ind w:left="0" w:right="0" w:hanging="0"/>
      <w:jc w:val="left"/>
      <w:textAlignment w:val="auto"/>
    </w:pPr>
    <w:rPr>
      <w:rFonts w:ascii="Times New Roman" w:hAnsi="Times New Roman" w:eastAsia="Courier New" w:cs="Times New Roman"/>
      <w:color w:val="auto"/>
      <w:sz w:val="28"/>
      <w:szCs w:val="20"/>
      <w:lang w:val="ru-RU" w:eastAsia="ru-RU" w:bidi="ar-SA"/>
    </w:rPr>
  </w:style>
  <w:style w:type="paragraph" w:styleId="1">
    <w:name w:val="Heading 1"/>
    <w:basedOn w:val="Normal"/>
    <w:qFormat/>
    <w:pPr>
      <w:keepNext/>
      <w:widowControl/>
      <w:ind w:left="0" w:right="0" w:hanging="0"/>
      <w:jc w:val="both"/>
      <w:textAlignment w:val="auto"/>
      <w:outlineLvl w:val="0"/>
    </w:pPr>
    <w:rPr>
      <w:rFonts w:cs="Times New Roman"/>
      <w:b/>
      <w:bCs/>
      <w:sz w:val="28"/>
      <w:szCs w:val="24"/>
      <w:lang w:val="ru-RU" w:eastAsia="ru-RU" w:bidi="ar-SA"/>
    </w:rPr>
  </w:style>
  <w:style w:type="character" w:styleId="DefaultParagraphFont">
    <w:name w:val="Default Paragraph Font"/>
    <w:qFormat/>
    <w:rPr/>
  </w:style>
  <w:style w:type="character" w:styleId="Style13">
    <w:name w:val="Интернет-ссылка"/>
    <w:basedOn w:val="DefaultParagraphFont"/>
    <w:rPr>
      <w:rFonts w:cs="Times New Roman"/>
      <w:color w:val="0000FF"/>
      <w:u w:val="single"/>
    </w:rPr>
  </w:style>
  <w:style w:type="character" w:styleId="2">
    <w:name w:val="Основной текст (2)_"/>
    <w:basedOn w:val="DefaultParagraphFont"/>
    <w:qFormat/>
    <w:rPr>
      <w:rFonts w:cs="Times New Roman"/>
      <w:sz w:val="28"/>
      <w:szCs w:val="28"/>
      <w:lang w:bidi="ar-SA"/>
    </w:rPr>
  </w:style>
  <w:style w:type="character" w:styleId="ListLabel1">
    <w:name w:val="ListLabel 1"/>
    <w:qFormat/>
    <w:rPr>
      <w:rFonts w:eastAsia="Times New Roman" w:cs="Times New Roman"/>
    </w:rPr>
  </w:style>
  <w:style w:type="character" w:styleId="ListLabel2">
    <w:name w:val="ListLabel 2"/>
    <w:qFormat/>
    <w:rPr>
      <w:rFonts w:eastAsia="Times New Roman" w:cs="Times New Roman"/>
    </w:rPr>
  </w:style>
  <w:style w:type="character" w:styleId="ListLabel3">
    <w:name w:val="ListLabel 3"/>
    <w:qFormat/>
    <w:rPr>
      <w:rFonts w:eastAsia="Times New Roman"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Style14">
    <w:name w:val="Посещённая гиперссылка"/>
    <w:rPr>
      <w:color w:val="800000"/>
      <w:u w:val="single"/>
      <w:lang w:val="zxx" w:eastAsia="zxx" w:bidi="zxx"/>
    </w:rPr>
  </w:style>
  <w:style w:type="paragraph" w:styleId="Style15">
    <w:name w:val="Заголовок"/>
    <w:basedOn w:val="Normal"/>
    <w:next w:val="Style16"/>
    <w:qFormat/>
    <w:pPr>
      <w:keepNext/>
      <w:spacing w:before="240" w:after="120"/>
    </w:pPr>
    <w:rPr>
      <w:rFonts w:ascii="Liberation Sans" w:hAnsi="Liberation Sans" w:eastAsia="Noto Sans CJK SC Regular" w:cs="FreeSans"/>
      <w:sz w:val="28"/>
      <w:szCs w:val="28"/>
    </w:rPr>
  </w:style>
  <w:style w:type="paragraph" w:styleId="Style16">
    <w:name w:val="Body Text"/>
    <w:basedOn w:val="Normal"/>
    <w:pPr>
      <w:widowControl/>
      <w:ind w:left="0" w:right="0" w:hanging="0"/>
      <w:jc w:val="both"/>
      <w:textAlignment w:val="auto"/>
    </w:pPr>
    <w:rPr>
      <w:rFonts w:cs="Times New Roman"/>
      <w:sz w:val="28"/>
      <w:szCs w:val="24"/>
      <w:lang w:val="ru-RU" w:eastAsia="ru-RU" w:bidi="ar-SA"/>
    </w:rPr>
  </w:style>
  <w:style w:type="paragraph" w:styleId="Style17">
    <w:name w:val="List"/>
    <w:basedOn w:val="Style16"/>
    <w:pPr/>
    <w:rPr>
      <w:rFonts w:cs="FreeSans"/>
    </w:rPr>
  </w:style>
  <w:style w:type="paragraph" w:styleId="Style18">
    <w:name w:val="Caption"/>
    <w:basedOn w:val="Normal"/>
    <w:qFormat/>
    <w:pPr>
      <w:suppressLineNumbers/>
      <w:spacing w:before="120" w:after="120"/>
    </w:pPr>
    <w:rPr>
      <w:rFonts w:cs="FreeSans"/>
      <w:i/>
      <w:iCs/>
      <w:sz w:val="24"/>
      <w:szCs w:val="24"/>
    </w:rPr>
  </w:style>
  <w:style w:type="paragraph" w:styleId="Style19">
    <w:name w:val="Указатель"/>
    <w:basedOn w:val="Normal"/>
    <w:qFormat/>
    <w:pPr>
      <w:suppressLineNumbers/>
    </w:pPr>
    <w:rPr>
      <w:rFonts w:cs="FreeSans"/>
    </w:rPr>
  </w:style>
  <w:style w:type="paragraph" w:styleId="DocumentMap">
    <w:name w:val="DocumentMap"/>
    <w:qFormat/>
    <w:pPr>
      <w:widowControl/>
      <w:bidi w:val="0"/>
      <w:ind w:left="0" w:right="0" w:hanging="0"/>
      <w:jc w:val="left"/>
      <w:textAlignment w:val="auto"/>
    </w:pPr>
    <w:rPr>
      <w:rFonts w:ascii="Times New Roman" w:hAnsi="Times New Roman" w:eastAsia="Courier New" w:cs="Times New Roman"/>
      <w:color w:val="auto"/>
      <w:sz w:val="20"/>
      <w:szCs w:val="20"/>
      <w:lang w:val="ru-RU" w:eastAsia="ru-RU" w:bidi="ar-SA"/>
    </w:rPr>
  </w:style>
  <w:style w:type="paragraph" w:styleId="BodyTextIndent2">
    <w:name w:val="Body Text Indent 2"/>
    <w:basedOn w:val="Normal"/>
    <w:qFormat/>
    <w:pPr>
      <w:widowControl/>
      <w:ind w:left="4860" w:right="0" w:hanging="0"/>
      <w:jc w:val="right"/>
      <w:textAlignment w:val="auto"/>
    </w:pPr>
    <w:rPr>
      <w:rFonts w:cs="Times New Roman"/>
      <w:b/>
      <w:bCs/>
      <w:sz w:val="28"/>
      <w:szCs w:val="20"/>
      <w:lang w:val="ru-RU" w:eastAsia="ru-RU" w:bidi="ar-SA"/>
    </w:rPr>
  </w:style>
  <w:style w:type="paragraph" w:styleId="BodyText2">
    <w:name w:val="Body Text 2"/>
    <w:basedOn w:val="Normal"/>
    <w:qFormat/>
    <w:pPr>
      <w:widowControl/>
      <w:spacing w:lineRule="auto" w:line="480" w:before="0" w:after="120"/>
      <w:ind w:left="0" w:right="0" w:hanging="0"/>
      <w:jc w:val="left"/>
      <w:textAlignment w:val="auto"/>
    </w:pPr>
    <w:rPr>
      <w:rFonts w:cs="Times New Roman"/>
      <w:sz w:val="28"/>
      <w:szCs w:val="20"/>
      <w:lang w:val="ru-RU" w:eastAsia="ru-RU" w:bidi="ar-SA"/>
    </w:rPr>
  </w:style>
  <w:style w:type="paragraph" w:styleId="21">
    <w:name w:val="Основной текст (2)1"/>
    <w:basedOn w:val="Normal"/>
    <w:qFormat/>
    <w:pPr>
      <w:widowControl w:val="false"/>
      <w:shd w:fill="FFFFFF"/>
      <w:spacing w:lineRule="exact" w:line="320" w:before="600" w:after="0"/>
      <w:ind w:left="0" w:right="0" w:hanging="0"/>
      <w:jc w:val="both"/>
      <w:textAlignment w:val="auto"/>
    </w:pPr>
    <w:rPr>
      <w:rFonts w:cs="Times New Roman"/>
      <w:sz w:val="28"/>
      <w:szCs w:val="28"/>
      <w:lang w:val="ru-RU" w:eastAsia="ru-RU" w:bidi="ar-SA"/>
    </w:rPr>
  </w:style>
  <w:style w:type="paragraph" w:styleId="ConsPlusNormal">
    <w:name w:val="ConsPlusNormal"/>
    <w:qFormat/>
    <w:pPr>
      <w:widowControl w:val="false"/>
      <w:bidi w:val="0"/>
      <w:ind w:left="0" w:right="0" w:hanging="0"/>
      <w:jc w:val="left"/>
      <w:textAlignment w:val="auto"/>
    </w:pPr>
    <w:rPr>
      <w:rFonts w:ascii="Arial" w:hAnsi="Arial" w:eastAsia="Courier New" w:cs="Arial"/>
      <w:color w:val="auto"/>
      <w:sz w:val="20"/>
      <w:szCs w:val="20"/>
      <w:lang w:val="ru-RU" w:eastAsia="ru-RU" w:bidi="ar-SA"/>
    </w:rPr>
  </w:style>
  <w:style w:type="paragraph" w:styleId="ConsPlusTitle">
    <w:name w:val="ConsPlusTitle"/>
    <w:qFormat/>
    <w:pPr>
      <w:widowControl w:val="false"/>
      <w:bidi w:val="0"/>
      <w:ind w:left="0" w:right="0" w:hanging="0"/>
      <w:jc w:val="left"/>
      <w:textAlignment w:val="auto"/>
    </w:pPr>
    <w:rPr>
      <w:rFonts w:ascii="Arial" w:hAnsi="Arial" w:eastAsia="Courier New" w:cs="Arial"/>
      <w:b/>
      <w:bCs/>
      <w:color w:val="auto"/>
      <w:sz w:val="20"/>
      <w:szCs w:val="20"/>
      <w:lang w:val="ru-RU" w:eastAsia="ru-RU"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rosreestr.ru/upload/Doc/07-upr/&#1055;&#1077;&#1088;&#1077;&#1095;&#1077;&#1085;&#1100; &#1085;&#1072;&#1080;&#1073;&#1086;&#1083;&#1077;&#1077; &#1095;&#1072;&#1089;&#1090;&#1086;_20-09-17.xlsx" TargetMode="External"/><Relationship Id="rId3" Type="http://schemas.openxmlformats.org/officeDocument/2006/relationships/hyperlink" Target="https://rosreestr.ru/" TargetMode="External"/><Relationship Id="rId4" Type="http://schemas.openxmlformats.org/officeDocument/2006/relationships/hyperlink" Target="consultantplus://offline/ref=0BC429C6358D6478BECABDC8F1B1409B13942C37214BA9E5BD73443A5F3FE2A090D9972DABB04035B605CA4D7D1670C9FA52AB1160F79F53G4hEK" TargetMode="External"/><Relationship Id="rId5" Type="http://schemas.openxmlformats.org/officeDocument/2006/relationships/hyperlink" Target="consultantplus://offline/ref=0BC429C6358D6478BECABDC8F1B1409B13942C37214BA9E5BD73443A5F3FE2A090D9972DABB04037BF05CA4D7D1670C9FA52AB1160F79F53G4hEK" TargetMode="External"/><Relationship Id="rId6" Type="http://schemas.openxmlformats.org/officeDocument/2006/relationships/hyperlink" Target="" TargetMode="External"/><Relationship Id="rId7" Type="http://schemas.openxmlformats.org/officeDocument/2006/relationships/hyperlink" Target="" TargetMode="External"/><Relationship Id="rId8" Type="http://schemas.openxmlformats.org/officeDocument/2006/relationships/hyperlink" Target="" TargetMode="External"/><Relationship Id="rId9" Type="http://schemas.openxmlformats.org/officeDocument/2006/relationships/hyperlink" Target="" TargetMode="External"/><Relationship Id="rId10" Type="http://schemas.openxmlformats.org/officeDocument/2006/relationships/hyperlink" Target="consultantplus://offline/ref=0BC429C6358D6478BECABDC8F1B1409B119D293E204BA9E5BD73443A5F3FE2A082D9CF21ABB75E35B7109C1C38G4hAK" TargetMode="External"/><Relationship Id="rId11" Type="http://schemas.openxmlformats.org/officeDocument/2006/relationships/hyperlink" Target="consultantplus://offline/ref=0BC429C6358D6478BECABDC8F1B1409B13952F36274CA9E5BD73443A5F3FE2A090D9972DABB0423CB905CA4D7D1670C9FA52AB1160F79F53G4hEK" TargetMode="External"/><Relationship Id="rId12" Type="http://schemas.openxmlformats.org/officeDocument/2006/relationships/hyperlink" Target="consultantplus://offline/ref=0BC429C6358D6478BECABDC8F1B1409B13952F36274CA9E5BD73443A5F3FE2A090D99729ADBB1464FB5B931C3E5D7DC1E34EAB18G7h7K" TargetMode="External"/><Relationship Id="rId13" Type="http://schemas.openxmlformats.org/officeDocument/2006/relationships/hyperlink" Target="consultantplus://offline/ref=0BC429C6358D6478BECABDC8F1B1409B13952F36274CA9E5BD73443A5F3FE2A090D9972DABB04331BA05CA4D7D1670C9FA52AB1160F79F53G4hEK" TargetMode="External"/><Relationship Id="rId14" Type="http://schemas.openxmlformats.org/officeDocument/2006/relationships/hyperlink" Target="consultantplus://offline/ref=0BC429C6358D6478BECABDC8F1B1409B13952F36274CA9E5BD73443A5F3FE2A090D9972DABB04333B805CA4D7D1670C9FA52AB1160F79F53G4hEK" TargetMode="External"/><Relationship Id="rId15" Type="http://schemas.openxmlformats.org/officeDocument/2006/relationships/hyperlink" Target="consultantplus://offline/ref=0BC429C6358D6478BECABDC8F1B1409B13952F36274CA9E5BD73443A5F3FE2A090D9972DABB04431B905CA4D7D1670C9FA52AB1160F79F53G4hEK" TargetMode="External"/><Relationship Id="rId16" Type="http://schemas.openxmlformats.org/officeDocument/2006/relationships/hyperlink" Target="" TargetMode="External"/><Relationship Id="rId17" Type="http://schemas.openxmlformats.org/officeDocument/2006/relationships/hyperlink" Target="consultantplus://offline/ref=0BC429C6358D6478BECABDC8F1B1409B13952F36274CA9E5BD73443A5F3FE2A090D9972DABB04331BA05CA4D7D1670C9FA52AB1160F79F53G4hEK" TargetMode="External"/><Relationship Id="rId18" Type="http://schemas.openxmlformats.org/officeDocument/2006/relationships/hyperlink" Target="" TargetMode="External"/><Relationship Id="rId19" Type="http://schemas.openxmlformats.org/officeDocument/2006/relationships/hyperlink" Target="" TargetMode="External"/><Relationship Id="rId20" Type="http://schemas.openxmlformats.org/officeDocument/2006/relationships/hyperlink" Target="" TargetMode="External"/><Relationship Id="rId21" Type="http://schemas.openxmlformats.org/officeDocument/2006/relationships/hyperlink" Target="" TargetMode="External"/><Relationship Id="rId22" Type="http://schemas.openxmlformats.org/officeDocument/2006/relationships/hyperlink" Target="" TargetMode="External"/><Relationship Id="rId23" Type="http://schemas.openxmlformats.org/officeDocument/2006/relationships/hyperlink" Target="" TargetMode="External"/><Relationship Id="rId24" Type="http://schemas.openxmlformats.org/officeDocument/2006/relationships/hyperlink" Target="" TargetMode="External"/><Relationship Id="rId25" Type="http://schemas.openxmlformats.org/officeDocument/2006/relationships/hyperlink" Target="" TargetMode="External"/><Relationship Id="rId26" Type="http://schemas.openxmlformats.org/officeDocument/2006/relationships/hyperlink" Target="" TargetMode="External"/><Relationship Id="rId27" Type="http://schemas.openxmlformats.org/officeDocument/2006/relationships/hyperlink" Target="consultantplus://offline/ref=0BC429C6358D6478BECABDC8F1B1409B13942C37214BA9E5BD73443A5F3FE2A090D9972DABB04037BE05CA4D7D1670C9FA52AB1160F79F53G4hEK" TargetMode="External"/><Relationship Id="rId28" Type="http://schemas.openxmlformats.org/officeDocument/2006/relationships/hyperlink" Target="" TargetMode="External"/><Relationship Id="rId29" Type="http://schemas.openxmlformats.org/officeDocument/2006/relationships/hyperlink" Target="" TargetMode="External"/><Relationship Id="rId30" Type="http://schemas.openxmlformats.org/officeDocument/2006/relationships/hyperlink" Target="" TargetMode="External"/><Relationship Id="rId31" Type="http://schemas.openxmlformats.org/officeDocument/2006/relationships/hyperlink" Target="consultantplus://offline/ref=0BC429C6358D6478BECABDC8F1B1409B13952F352343A9E5BD73443A5F3FE2A090D9972DABB04232BA05CA4D7D1670C9FA52AB1160F79F53G4hEK" TargetMode="External"/><Relationship Id="rId32" Type="http://schemas.openxmlformats.org/officeDocument/2006/relationships/hyperlink" Target="consultantplus://offline/ref=0BC429C6358D6478BECABDC8F1B1409B13952F36274CA9E5BD73443A5F3FE2A090D9972DA2B74B61EE4ACB11394463C9F552A9197FGFhCK" TargetMode="External"/><Relationship Id="rId33" Type="http://schemas.openxmlformats.org/officeDocument/2006/relationships/hyperlink" Target="consultantplus://offline/ref=0BC429C6358D6478BECABDC8F1B1409B13952F36274CA9E5BD73443A5F3FE2A090D9972DABB04232B605CA4D7D1670C9FA52AB1160F79F53G4hEK" TargetMode="External"/><Relationship Id="rId34" Type="http://schemas.openxmlformats.org/officeDocument/2006/relationships/hyperlink" Target="consultantplus://offline/ref=0BC429C6358D6478BECABDC8F1B1409B13952F36274CA9E5BD73443A5F3FE2A090D9972DABB04332B605CA4D7D1670C9FA52AB1160F79F53G4hEK" TargetMode="External"/><Relationship Id="rId35" Type="http://schemas.openxmlformats.org/officeDocument/2006/relationships/hyperlink" Target="consultantplus://offline/ref=0BC429C6358D6478BECABDC8F1B1409B13952F352343A9E5BD73443A5F3FE2A090D9972DABB04232BA05CA4D7D1670C9FA52AB1160F79F53G4hEK" TargetMode="External"/><Relationship Id="rId36" Type="http://schemas.openxmlformats.org/officeDocument/2006/relationships/hyperlink" Target="" TargetMode="External"/><Relationship Id="rId37" Type="http://schemas.openxmlformats.org/officeDocument/2006/relationships/hyperlink" Target="" TargetMode="External"/><Relationship Id="rId38" Type="http://schemas.openxmlformats.org/officeDocument/2006/relationships/hyperlink" Target="consultantplus://offline/ref=0BC429C6358D6478BECABDC8F1B1409B13952F352343A9E5BD73443A5F3FE2A090D9972DABB04232BA05CA4D7D1670C9FA52AB1160F79F53G4hEK" TargetMode="External"/><Relationship Id="rId39" Type="http://schemas.openxmlformats.org/officeDocument/2006/relationships/hyperlink" Target="" TargetMode="External"/><Relationship Id="rId40" Type="http://schemas.openxmlformats.org/officeDocument/2006/relationships/hyperlink" Target="" TargetMode="External"/><Relationship Id="rId41" Type="http://schemas.openxmlformats.org/officeDocument/2006/relationships/hyperlink" Target="consultantplus://offline/ref=0BC429C6358D6478BECABDC8F1B1409B13952F352343A9E5BD73443A5F3FE2A090D9972DABB04232BA05CA4D7D1670C9FA52AB1160F79F53G4hEK" TargetMode="External"/><Relationship Id="rId42" Type="http://schemas.openxmlformats.org/officeDocument/2006/relationships/hyperlink" Target="consultantplus://offline/ref=0BC429C6358D6478BECABDC8F1B1409B13942C37214BA9E5BD73443A5F3FE2A090D9972DABB04037BD05CA4D7D1670C9FA52AB1160F79F53G4hEK" TargetMode="External"/><Relationship Id="rId43" Type="http://schemas.openxmlformats.org/officeDocument/2006/relationships/hyperlink" Target="" TargetMode="External"/><Relationship Id="rId44" Type="http://schemas.openxmlformats.org/officeDocument/2006/relationships/hyperlink" Target="consultantplus://offline/ref=0BC429C6358D6478BECABDC8F1B1409B13952F352343A9E5BD73443A5F3FE2A090D9972DABB04232BD05CA4D7D1670C9FA52AB1160F79F53G4hEK" TargetMode="External"/><Relationship Id="rId45" Type="http://schemas.openxmlformats.org/officeDocument/2006/relationships/hyperlink" Target="consultantplus://offline/ref=0BC429C6358D6478BECABDC8F1B1409B13952F352343A9E5BD73443A5F3FE2A090D9972DABB04037B605CA4D7D1670C9FA52AB1160F79F53G4hEK" TargetMode="External"/><Relationship Id="rId46" Type="http://schemas.openxmlformats.org/officeDocument/2006/relationships/hyperlink" Target="consultantplus://offline/ref=0BC429C6358D6478BECABDC8F1B1409B13952F36274CA9E5BD73443A5F3FE2A090D99728A3BB1464FB5B931C3E5D7DC1E34EAB18G7h7K" TargetMode="External"/><Relationship Id="rId47" Type="http://schemas.openxmlformats.org/officeDocument/2006/relationships/hyperlink" Target="consultantplus://offline/ref=0BC429C6358D6478BECABDC8F1B1409B13952F36274CA9E5BD73443A5F3FE2A090D9972DA2B64B61EE4ACB11394463C9F552A9197FGFhCK" TargetMode="External"/><Relationship Id="rId48" Type="http://schemas.openxmlformats.org/officeDocument/2006/relationships/hyperlink" Target="consultantplus://offline/ref=0BC429C6358D6478BECABDC8F1B1409B13952F352343A9E5BD73443A5F3FE2A090D9972DABB04232BD05CA4D7D1670C9FA52AB1160F79F53G4hEK" TargetMode="External"/><Relationship Id="rId49" Type="http://schemas.openxmlformats.org/officeDocument/2006/relationships/hyperlink" Target="consultantplus://offline/ref=0BC429C6358D6478BECABDC8F1B1409B13952F352343A9E5BD73443A5F3FE2A090D9972DABB04037B605CA4D7D1670C9FA52AB1160F79F53G4hEK" TargetMode="External"/><Relationship Id="rId50" Type="http://schemas.openxmlformats.org/officeDocument/2006/relationships/hyperlink" Target="" TargetMode="External"/><Relationship Id="rId51" Type="http://schemas.openxmlformats.org/officeDocument/2006/relationships/hyperlink" Target="" TargetMode="External"/><Relationship Id="rId52" Type="http://schemas.openxmlformats.org/officeDocument/2006/relationships/hyperlink" Target="" TargetMode="External"/><Relationship Id="rId53" Type="http://schemas.openxmlformats.org/officeDocument/2006/relationships/hyperlink" Target="" TargetMode="External"/><Relationship Id="rId54" Type="http://schemas.openxmlformats.org/officeDocument/2006/relationships/hyperlink" Target="" TargetMode="External"/><Relationship Id="rId55" Type="http://schemas.openxmlformats.org/officeDocument/2006/relationships/hyperlink" Target="consultantplus://offline/ref=0BC429C6358D6478BECABDC8F1B1409B13952F352343A9E5BD73443A5F3FE2A090D9972DABB04232BD05CA4D7D1670C9FA52AB1160F79F53G4hEK" TargetMode="External"/><Relationship Id="rId56" Type="http://schemas.openxmlformats.org/officeDocument/2006/relationships/hyperlink" Target="consultantplus://offline/ref=0BC429C6358D6478BECABDC8F1B1409B13952F352343A9E5BD73443A5F3FE2A090D9972DABB04037B605CA4D7D1670C9FA52AB1160F79F53G4hEK" TargetMode="External"/><Relationship Id="rId57" Type="http://schemas.openxmlformats.org/officeDocument/2006/relationships/hyperlink" Target="" TargetMode="External"/><Relationship Id="rId58" Type="http://schemas.openxmlformats.org/officeDocument/2006/relationships/hyperlink" Target="consultantplus://offline/ref=0BC429C6358D6478BECABDC8F1B1409B13952F352343A9E5BD73443A5F3FE2A090D9972DABB04232BD05CA4D7D1670C9FA52AB1160F79F53G4hEK" TargetMode="External"/><Relationship Id="rId59" Type="http://schemas.openxmlformats.org/officeDocument/2006/relationships/hyperlink" Target="consultantplus://offline/ref=0BC429C6358D6478BECABDC8F1B1409B13952F352343A9E5BD73443A5F3FE2A090D9972DABB04037B605CA4D7D1670C9FA52AB1160F79F53G4hEK" TargetMode="External"/><Relationship Id="rId60" Type="http://schemas.openxmlformats.org/officeDocument/2006/relationships/hyperlink" Target="consultantplus://offline/ref=0BC429C6358D6478BECABDC8F1B1409B13942C37214BA9E5BD73443A5F3FE2A090D9972DABB04037BC05CA4D7D1670C9FA52AB1160F79F53G4hEK" TargetMode="External"/><Relationship Id="rId61" Type="http://schemas.openxmlformats.org/officeDocument/2006/relationships/hyperlink" Target="" TargetMode="External"/><Relationship Id="rId62" Type="http://schemas.openxmlformats.org/officeDocument/2006/relationships/hyperlink" Target="" TargetMode="External"/><Relationship Id="rId63" Type="http://schemas.openxmlformats.org/officeDocument/2006/relationships/hyperlink" Target="" TargetMode="External"/><Relationship Id="rId64" Type="http://schemas.openxmlformats.org/officeDocument/2006/relationships/hyperlink" Target="" TargetMode="External"/><Relationship Id="rId65" Type="http://schemas.openxmlformats.org/officeDocument/2006/relationships/hyperlink" Target="" TargetMode="External"/><Relationship Id="rId66" Type="http://schemas.openxmlformats.org/officeDocument/2006/relationships/hyperlink" Target="" TargetMode="External"/><Relationship Id="rId67" Type="http://schemas.openxmlformats.org/officeDocument/2006/relationships/hyperlink" Target="" TargetMode="External"/><Relationship Id="rId68" Type="http://schemas.openxmlformats.org/officeDocument/2006/relationships/hyperlink" Target="consultantplus://offline/ref=0BC429C6358D6478BECABDC8F1B1409B13952F36274CA9E5BD73443A5F3FE2A090D9972DABB04431BC05CA4D7D1670C9FA52AB1160F79F53G4hEK" TargetMode="External"/><Relationship Id="rId69" Type="http://schemas.openxmlformats.org/officeDocument/2006/relationships/hyperlink" Target="consultantplus://offline/ref=0BC429C6358D6478BECABDC8F1B1409B13952F36274CA9E5BD73443A5F3FE2A090D9972DABB04430BA05CA4D7D1670C9FA52AB1160F79F53G4hEK" TargetMode="External"/><Relationship Id="rId70" Type="http://schemas.openxmlformats.org/officeDocument/2006/relationships/hyperlink" Target="" TargetMode="External"/><Relationship Id="rId71" Type="http://schemas.openxmlformats.org/officeDocument/2006/relationships/hyperlink" Target="" TargetMode="External"/><Relationship Id="rId72" Type="http://schemas.openxmlformats.org/officeDocument/2006/relationships/hyperlink" Target="" TargetMode="External"/><Relationship Id="rId73" Type="http://schemas.openxmlformats.org/officeDocument/2006/relationships/hyperlink" Target="" TargetMode="External"/><Relationship Id="rId74" Type="http://schemas.openxmlformats.org/officeDocument/2006/relationships/hyperlink" Target="consultantplus://offline/ref=0BC429C6358D6478BECABDC8F1B1409B13942C37214BA9E5BD73443A5F3FE2A090D9972DABB04037BB05CA4D7D1670C9FA52AB1160F79F53G4hEK" TargetMode="External"/><Relationship Id="rId75" Type="http://schemas.openxmlformats.org/officeDocument/2006/relationships/hyperlink" Target="" TargetMode="External"/><Relationship Id="rId76" Type="http://schemas.openxmlformats.org/officeDocument/2006/relationships/hyperlink" Target="" TargetMode="External"/><Relationship Id="rId77" Type="http://schemas.openxmlformats.org/officeDocument/2006/relationships/hyperlink" Target="" TargetMode="External"/><Relationship Id="rId78" Type="http://schemas.openxmlformats.org/officeDocument/2006/relationships/hyperlink" Target="" TargetMode="External"/><Relationship Id="rId79" Type="http://schemas.openxmlformats.org/officeDocument/2006/relationships/hyperlink" Target="" TargetMode="External"/><Relationship Id="rId80" Type="http://schemas.openxmlformats.org/officeDocument/2006/relationships/hyperlink" Target="" TargetMode="External"/><Relationship Id="rId81" Type="http://schemas.openxmlformats.org/officeDocument/2006/relationships/hyperlink" Target="" TargetMode="External"/><Relationship Id="rId82" Type="http://schemas.openxmlformats.org/officeDocument/2006/relationships/hyperlink" Target="consultantplus://offline/ref=0BC429C6358D6478BECABDC8F1B1409B13952F352343A9E5BD73443A5F3FE2A090D9972DABB0403DB805CA4D7D1670C9FA52AB1160F79F53G4hEK" TargetMode="External"/><Relationship Id="rId83" Type="http://schemas.openxmlformats.org/officeDocument/2006/relationships/hyperlink" Target="consultantplus://offline/ref=0BC429C6358D6478BECABDC8F1B1409B13952F352343A9E5BD73443A5F3FE2A090D9972DABB0403CB705CA4D7D1670C9FA52AB1160F79F53G4hEK" TargetMode="External"/><Relationship Id="rId84" Type="http://schemas.openxmlformats.org/officeDocument/2006/relationships/hyperlink" Target="consultantplus://offline/ref=0BC429C6358D6478BECABDC8F1B1409B119D29342349A9E5BD73443A5F3FE2A090D9972DABB04035B705CA4D7D1670C9FA52AB1160F79F53G4hEK" TargetMode="External"/><Relationship Id="rId85" Type="http://schemas.openxmlformats.org/officeDocument/2006/relationships/hyperlink" Target="consultantplus://offline/ref=0BC429C6358D6478BECABDC8F1B1409B119D29342349A9E5BD73443A5F3FE2A090D9972DABB04030B605CA4D7D1670C9FA52AB1160F79F53G4hEK" TargetMode="External"/><Relationship Id="rId86" Type="http://schemas.openxmlformats.org/officeDocument/2006/relationships/hyperlink" Target="consultantplus://offline/ref=0BC429C6358D6478BECABDC8F1B1409B13952F36274CA9E5BD73443A5F3FE2A090D9972EABB04B61EE4ACB11394463C9F552A9197FGFhCK" TargetMode="External"/><Relationship Id="rId87" Type="http://schemas.openxmlformats.org/officeDocument/2006/relationships/hyperlink" Target="consultantplus://offline/ref=0BC429C6358D6478BECABDC8F1B1409B13952F36274CA9E5BD73443A5F3FE2A090D9972EABB24B61EE4ACB11394463C9F552A9197FGFhCK" TargetMode="External"/><Relationship Id="rId88" Type="http://schemas.openxmlformats.org/officeDocument/2006/relationships/hyperlink" Target="consultantplus://offline/ref=0BC429C6358D6478BECABDC8F1B1409B13952F36274CA9E5BD73443A5F3FE2A090D9972EABB54B61EE4ACB11394463C9F552A9197FGFhCK" TargetMode="External"/><Relationship Id="rId89" Type="http://schemas.openxmlformats.org/officeDocument/2006/relationships/hyperlink" Target="consultantplus://offline/ref=0BC429C6358D6478BECABDC8F1B1409B13952F36274CA9E5BD73443A5F3FE2A090D9972EABB64B61EE4ACB11394463C9F552A9197FGFhCK" TargetMode="External"/><Relationship Id="rId90" Type="http://schemas.openxmlformats.org/officeDocument/2006/relationships/hyperlink" Target="consultantplus://offline/ref=0BC429C6358D6478BECABDC8F1B1409B13952F36274CA9E5BD73443A5F3FE2A090D9972DABB04332B805CA4D7D1670C9FA52AB1160F79F53G4hEK" TargetMode="External"/><Relationship Id="rId91" Type="http://schemas.openxmlformats.org/officeDocument/2006/relationships/hyperlink" Target="consultantplus://offline/ref=0BC429C6358D6478BECABDC8F1B1409B13952F36274CA9E5BD73443A5F3FE2A090D99729ADB64B61EE4ACB11394463C9F552A9197FGFhCK" TargetMode="External"/><Relationship Id="rId92" Type="http://schemas.openxmlformats.org/officeDocument/2006/relationships/hyperlink" Target="consultantplus://offline/ref=0BC429C6358D6478BECABDC8F1B1409B13952F36274CA9E5BD73443A5F3FE2A090D99729ACB14B61EE4ACB11394463C9F552A9197FGFhCK" TargetMode="External"/><Relationship Id="rId93" Type="http://schemas.openxmlformats.org/officeDocument/2006/relationships/hyperlink" Target="consultantplus://offline/ref=0BC429C6358D6478BECABDC8F1B1409B13952F36274CA9E5BD73443A5F3FE2A090D99729ACB34B61EE4ACB11394463C9F552A9197FGFhCK" TargetMode="External"/><Relationship Id="rId94" Type="http://schemas.openxmlformats.org/officeDocument/2006/relationships/hyperlink" Target="consultantplus://offline/ref=0BC429C6358D6478BECABDC8F1B1409B13952F36274CA9E5BD73443A5F3FE2A090D99729ACB64B61EE4ACB11394463C9F552A9197FGFhCK" TargetMode="External"/><Relationship Id="rId95" Type="http://schemas.openxmlformats.org/officeDocument/2006/relationships/hyperlink" Target="consultantplus://offline/ref=0BC429C6358D6478BECABDC8F1B1409B13952F36274CA9E5BD73443A5F3FE2A090D9972DABB0433CB905CA4D7D1670C9FA52AB1160F79F53G4hEK" TargetMode="External"/><Relationship Id="rId96" Type="http://schemas.openxmlformats.org/officeDocument/2006/relationships/hyperlink" Target="consultantplus://offline/ref=0BC429C6358D6478BECABDC8F1B1409B13952F36274CA9E5BD73443A5F3FE2A090D99729A3B14B61EE4ACB11394463C9F552A9197FGFhCK" TargetMode="External"/><Relationship Id="rId97" Type="http://schemas.openxmlformats.org/officeDocument/2006/relationships/hyperlink" Target="consultantplus://offline/ref=0BC429C6358D6478BECABDC8F1B1409B13952F36274CA9E5BD73443A5F3FE2A090D99729A3B34B61EE4ACB11394463C9F552A9197FGFhCK" TargetMode="External"/><Relationship Id="rId98" Type="http://schemas.openxmlformats.org/officeDocument/2006/relationships/hyperlink" Target="consultantplus://offline/ref=0BC429C6358D6478BECABDC8F1B1409B13952F36274CA9E5BD73443A5F3FE2A090D9972EA8B24B61EE4ACB11394463C9F552A9197FGFhCK" TargetMode="External"/><Relationship Id="rId99" Type="http://schemas.openxmlformats.org/officeDocument/2006/relationships/hyperlink" Target="consultantplus://offline/ref=0BC429C6358D6478BECABDC8F1B1409B13952F36274CA9E5BD73443A5F3FE2A090D9972EAFB74B61EE4ACB11394463C9F552A9197FGFhCK" TargetMode="External"/><Relationship Id="rId100" Type="http://schemas.openxmlformats.org/officeDocument/2006/relationships/hyperlink" Target="consultantplus://offline/ref=0BC429C6358D6478BECABDC8F1B1409B13952F352343A9E5BD73443A5F3FE2A090D9972DABB0403DB805CA4D7D1670C9FA52AB1160F79F53G4hEK" TargetMode="External"/><Relationship Id="rId101" Type="http://schemas.openxmlformats.org/officeDocument/2006/relationships/hyperlink" Target="consultantplus://offline/ref=0BC429C6358D6478BECABDC8F1B1409B13952F352343A9E5BD73443A5F3FE2A090D9972DABB0403CB705CA4D7D1670C9FA52AB1160F79F53G4hEK" TargetMode="External"/><Relationship Id="rId102" Type="http://schemas.openxmlformats.org/officeDocument/2006/relationships/hyperlink" Target="" TargetMode="External"/><Relationship Id="rId103" Type="http://schemas.openxmlformats.org/officeDocument/2006/relationships/hyperlink" Target="" TargetMode="External"/><Relationship Id="rId104" Type="http://schemas.openxmlformats.org/officeDocument/2006/relationships/hyperlink" Target="" TargetMode="External"/><Relationship Id="rId105" Type="http://schemas.openxmlformats.org/officeDocument/2006/relationships/hyperlink" Target="" TargetMode="External"/><Relationship Id="rId106" Type="http://schemas.openxmlformats.org/officeDocument/2006/relationships/hyperlink" Target="" TargetMode="External"/><Relationship Id="rId107" Type="http://schemas.openxmlformats.org/officeDocument/2006/relationships/hyperlink" Target="" TargetMode="External"/><Relationship Id="rId108" Type="http://schemas.openxmlformats.org/officeDocument/2006/relationships/hyperlink" Target="consultantplus://offline/ref=0BC429C6358D6478BECABDC8F1B1409B13952F352343A9E5BD73443A5F3FE2A090D9972DABB0403DB805CA4D7D1670C9FA52AB1160F79F53G4hEK" TargetMode="External"/><Relationship Id="rId109" Type="http://schemas.openxmlformats.org/officeDocument/2006/relationships/hyperlink" Target="consultantplus://offline/ref=0BC429C6358D6478BECABDC8F1B1409B13952F352343A9E5BD73443A5F3FE2A090D9972DABB0403CB705CA4D7D1670C9FA52AB1160F79F53G4hEK" TargetMode="External"/><Relationship Id="rId110" Type="http://schemas.openxmlformats.org/officeDocument/2006/relationships/hyperlink" Target="" TargetMode="External"/><Relationship Id="rId111" Type="http://schemas.openxmlformats.org/officeDocument/2006/relationships/hyperlink" Target="" TargetMode="External"/><Relationship Id="rId112" Type="http://schemas.openxmlformats.org/officeDocument/2006/relationships/hyperlink" Target="" TargetMode="External"/><Relationship Id="rId113" Type="http://schemas.openxmlformats.org/officeDocument/2006/relationships/hyperlink" Target="" TargetMode="External"/><Relationship Id="rId114" Type="http://schemas.openxmlformats.org/officeDocument/2006/relationships/hyperlink" Target="consultantplus://offline/ref=0BC429C6358D6478BECABDC8F1B1409B13952F352343A9E5BD73443A5F3FE2A090D9972DABB0403DB805CA4D7D1670C9FA52AB1160F79F53G4hEK" TargetMode="External"/><Relationship Id="rId115" Type="http://schemas.openxmlformats.org/officeDocument/2006/relationships/hyperlink" Target="consultantplus://offline/ref=0BC429C6358D6478BECABDC8F1B1409B13952F352343A9E5BD73443A5F3FE2A090D9972DABB0403CB705CA4D7D1670C9FA52AB1160F79F53G4hEK" TargetMode="External"/><Relationship Id="rId116" Type="http://schemas.openxmlformats.org/officeDocument/2006/relationships/hyperlink" Target="consultantplus://offline/ref=0BC429C6358D6478BECABDC8F1B1409B13942C37214BA9E5BD73443A5F3FE2A090D9972DABB04037BA05CA4D7D1670C9FA52AB1160F79F53G4hEK" TargetMode="External"/><Relationship Id="rId117" Type="http://schemas.openxmlformats.org/officeDocument/2006/relationships/hyperlink" Target="" TargetMode="External"/><Relationship Id="rId118" Type="http://schemas.openxmlformats.org/officeDocument/2006/relationships/hyperlink" Target="consultantplus://offline/ref=0BC429C6358D6478BECABDC8F1B1409B13952F352343A9E5BD73443A5F3FE2A090D9972AA0E41171EA039E1B274375D7FF4CAAG1h0K" TargetMode="External"/><Relationship Id="rId119" Type="http://schemas.openxmlformats.org/officeDocument/2006/relationships/hyperlink" Target="consultantplus://offline/ref=0BC429C6358D6478BECABDC8F1B1409B13952F352343A9E5BD73443A5F3FE2A090D9972FAEBB1464FB5B931C3E5D7DC1E34EAB18G7h7K" TargetMode="External"/><Relationship Id="rId120" Type="http://schemas.openxmlformats.org/officeDocument/2006/relationships/hyperlink" Target="consultantplus://offline/ref=0BC429C6358D6478BECABDC8F1B1409B13952F352343A9E5BD73443A5F3FE2A090D9972DABB04231BD05CA4D7D1670C9FA52AB1160F79F53G4hEK" TargetMode="External"/><Relationship Id="rId121" Type="http://schemas.openxmlformats.org/officeDocument/2006/relationships/hyperlink" Target="" TargetMode="External"/><Relationship Id="rId122" Type="http://schemas.openxmlformats.org/officeDocument/2006/relationships/hyperlink" Target="" TargetMode="External"/><Relationship Id="rId123" Type="http://schemas.openxmlformats.org/officeDocument/2006/relationships/hyperlink" Target="consultantplus://offline/ref=0BC429C6358D6478BECABDC8F1B1409B13952F36274CA9E5BD73443A5F3FE2A090D9972DABB04335BF05CA4D7D1670C9FA52AB1160F79F53G4hEK" TargetMode="External"/><Relationship Id="rId124" Type="http://schemas.openxmlformats.org/officeDocument/2006/relationships/hyperlink" Target="consultantplus://offline/ref=0BC429C6358D6478BECABDC8F1B1409B13952F352343A9E5BD73443A5F3FE2A090D9972AA0E41171EA039E1B274375D7FF4CAAG1h0K" TargetMode="External"/><Relationship Id="rId125" Type="http://schemas.openxmlformats.org/officeDocument/2006/relationships/hyperlink" Target="consultantplus://offline/ref=0BC429C6358D6478BECABDC8F1B1409B13952F352343A9E5BD73443A5F3FE2A090D9972FAEBB1464FB5B931C3E5D7DC1E34EAB18G7h7K" TargetMode="External"/><Relationship Id="rId126" Type="http://schemas.openxmlformats.org/officeDocument/2006/relationships/hyperlink" Target="consultantplus://offline/ref=0BC429C6358D6478BECABDC8F1B1409B13952F352343A9E5BD73443A5F3FE2A090D9972DABB04231BD05CA4D7D1670C9FA52AB1160F79F53G4hEK" TargetMode="External"/><Relationship Id="rId127" Type="http://schemas.openxmlformats.org/officeDocument/2006/relationships/hyperlink" Target="" TargetMode="External"/><Relationship Id="rId128" Type="http://schemas.openxmlformats.org/officeDocument/2006/relationships/hyperlink" Target="" TargetMode="External"/><Relationship Id="rId129" Type="http://schemas.openxmlformats.org/officeDocument/2006/relationships/hyperlink" Target="" TargetMode="External"/><Relationship Id="rId130" Type="http://schemas.openxmlformats.org/officeDocument/2006/relationships/hyperlink" Target="" TargetMode="External"/><Relationship Id="rId131" Type="http://schemas.openxmlformats.org/officeDocument/2006/relationships/hyperlink" Target="" TargetMode="External"/><Relationship Id="rId132" Type="http://schemas.openxmlformats.org/officeDocument/2006/relationships/hyperlink" Target="" TargetMode="External"/><Relationship Id="rId133" Type="http://schemas.openxmlformats.org/officeDocument/2006/relationships/hyperlink" Target="consultantplus://offline/ref=0BC429C6358D6478BECABDC8F1B1409B13952F352343A9E5BD73443A5F3FE2A090D9972AA0E41171EA039E1B274375D7FF4CAAG1h0K" TargetMode="External"/><Relationship Id="rId134" Type="http://schemas.openxmlformats.org/officeDocument/2006/relationships/hyperlink" Target="consultantplus://offline/ref=0BC429C6358D6478BECABDC8F1B1409B13952F352343A9E5BD73443A5F3FE2A090D9972FAEBB1464FB5B931C3E5D7DC1E34EAB18G7h7K" TargetMode="External"/><Relationship Id="rId135" Type="http://schemas.openxmlformats.org/officeDocument/2006/relationships/hyperlink" Target="consultantplus://offline/ref=0BC429C6358D6478BECABDC8F1B1409B13952F352343A9E5BD73443A5F3FE2A090D9972DABB04231BD05CA4D7D1670C9FA52AB1160F79F53G4hEK" TargetMode="External"/><Relationship Id="rId136" Type="http://schemas.openxmlformats.org/officeDocument/2006/relationships/hyperlink" Target="" TargetMode="External"/><Relationship Id="rId137" Type="http://schemas.openxmlformats.org/officeDocument/2006/relationships/hyperlink" Target="consultantplus://offline/ref=0BC429C6358D6478BECABDC8F1B1409B129D2237254BA9E5BD73443A5F3FE2A082D9CF21ABB75E35B7109C1C38G4hAK" TargetMode="External"/><Relationship Id="rId138" Type="http://schemas.openxmlformats.org/officeDocument/2006/relationships/hyperlink" Target="" TargetMode="External"/><Relationship Id="rId139" Type="http://schemas.openxmlformats.org/officeDocument/2006/relationships/hyperlink" Target="" TargetMode="External"/><Relationship Id="rId140" Type="http://schemas.openxmlformats.org/officeDocument/2006/relationships/hyperlink" Target="consultantplus://offline/ref=0BC429C6358D6478BECABDC8F1B1409B13952F352343A9E5BD73443A5F3FE2A090D9972AA0E41171EA039E1B274375D7FF4CAAG1h0K" TargetMode="External"/><Relationship Id="rId141" Type="http://schemas.openxmlformats.org/officeDocument/2006/relationships/hyperlink" Target="consultantplus://offline/ref=0BC429C6358D6478BECABDC8F1B1409B13952F352343A9E5BD73443A5F3FE2A090D9972FAEBB1464FB5B931C3E5D7DC1E34EAB18G7h7K" TargetMode="External"/><Relationship Id="rId142" Type="http://schemas.openxmlformats.org/officeDocument/2006/relationships/hyperlink" Target="consultantplus://offline/ref=0BC429C6358D6478BECABDC8F1B1409B13952F352343A9E5BD73443A5F3FE2A090D9972DABB04231BD05CA4D7D1670C9FA52AB1160F79F53G4hEK" TargetMode="External"/><Relationship Id="rId143" Type="http://schemas.openxmlformats.org/officeDocument/2006/relationships/hyperlink" Target="" TargetMode="External"/><Relationship Id="rId144" Type="http://schemas.openxmlformats.org/officeDocument/2006/relationships/hyperlink" Target="consultantplus://offline/ref=0BC429C6358D6478BECABDC8F1B1409B13942C37214BA9E5BD73443A5F3FE2A090D9972DABB04037B905CA4D7D1670C9FA52AB1160F79F53G4hEK" TargetMode="External"/><Relationship Id="rId145" Type="http://schemas.openxmlformats.org/officeDocument/2006/relationships/hyperlink" Target="consultantplus://offline/ref=0BC429C6358D6478BECABDC8F1B1409B13942C37214BA9E5BD73443A5F3FE2A090D9972DABB04037B905CA4D7D1670C9FA52AB1160F79F53G4hEK" TargetMode="External"/><Relationship Id="rId146" Type="http://schemas.openxmlformats.org/officeDocument/2006/relationships/hyperlink" Target="" TargetMode="External"/><Relationship Id="rId147" Type="http://schemas.openxmlformats.org/officeDocument/2006/relationships/hyperlink" Target="" TargetMode="External"/><Relationship Id="rId148" Type="http://schemas.openxmlformats.org/officeDocument/2006/relationships/hyperlink" Target="" TargetMode="External"/><Relationship Id="rId149" Type="http://schemas.openxmlformats.org/officeDocument/2006/relationships/hyperlink" Target="" TargetMode="External"/><Relationship Id="rId150" Type="http://schemas.openxmlformats.org/officeDocument/2006/relationships/hyperlink" Target="" TargetMode="External"/><Relationship Id="rId151" Type="http://schemas.openxmlformats.org/officeDocument/2006/relationships/hyperlink" Target="" TargetMode="External"/><Relationship Id="rId152" Type="http://schemas.openxmlformats.org/officeDocument/2006/relationships/hyperlink" Target="" TargetMode="External"/><Relationship Id="rId153" Type="http://schemas.openxmlformats.org/officeDocument/2006/relationships/hyperlink" Target="consultantplus://offline/ref=0BC429C6358D6478BECABDC8F1B1409B13952F352343A9E5BD73443A5F3FE2A090D9972DABB0403DB805CA4D7D1670C9FA52AB1160F79F53G4hEK" TargetMode="External"/><Relationship Id="rId154" Type="http://schemas.openxmlformats.org/officeDocument/2006/relationships/hyperlink" Target="consultantplus://offline/ref=0BC429C6358D6478BECABDC8F1B1409B13952F352343A9E5BD73443A5F3FE2A090D9972DABB0403CB705CA4D7D1670C9FA52AB1160F79F53G4hEK" TargetMode="External"/><Relationship Id="rId155" Type="http://schemas.openxmlformats.org/officeDocument/2006/relationships/hyperlink" Target="consultantplus://offline/ref=0BC429C6358D6478BECABDC8F1B1409B119D29342349A9E5BD73443A5F3FE2A090D9972DABB04035B705CA4D7D1670C9FA52AB1160F79F53G4hEK" TargetMode="External"/><Relationship Id="rId156" Type="http://schemas.openxmlformats.org/officeDocument/2006/relationships/hyperlink" Target="consultantplus://offline/ref=0BC429C6358D6478BECABDC8F1B1409B119D29342349A9E5BD73443A5F3FE2A090D9972DABB04030B605CA4D7D1670C9FA52AB1160F79F53G4hEK" TargetMode="External"/><Relationship Id="rId157" Type="http://schemas.openxmlformats.org/officeDocument/2006/relationships/hyperlink" Target="consultantplus://offline/ref=0BC429C6358D6478BECABDC8F1B1409B13952F36274CA9E5BD73443A5F3FE2A090D9972EABB04B61EE4ACB11394463C9F552A9197FGFhCK" TargetMode="External"/><Relationship Id="rId158" Type="http://schemas.openxmlformats.org/officeDocument/2006/relationships/hyperlink" Target="consultantplus://offline/ref=0BC429C6358D6478BECABDC8F1B1409B13952F36274CA9E5BD73443A5F3FE2A090D9972EABB24B61EE4ACB11394463C9F552A9197FGFhCK" TargetMode="External"/><Relationship Id="rId159" Type="http://schemas.openxmlformats.org/officeDocument/2006/relationships/hyperlink" Target="consultantplus://offline/ref=0BC429C6358D6478BECABDC8F1B1409B13952F36274CA9E5BD73443A5F3FE2A090D9972EABB54B61EE4ACB11394463C9F552A9197FGFhCK" TargetMode="External"/><Relationship Id="rId160" Type="http://schemas.openxmlformats.org/officeDocument/2006/relationships/hyperlink" Target="consultantplus://offline/ref=0BC429C6358D6478BECABDC8F1B1409B13952F36274CA9E5BD73443A5F3FE2A090D9972EABB64B61EE4ACB11394463C9F552A9197FGFhCK" TargetMode="External"/><Relationship Id="rId161" Type="http://schemas.openxmlformats.org/officeDocument/2006/relationships/hyperlink" Target="consultantplus://offline/ref=0BC429C6358D6478BECABDC8F1B1409B13952F36274CA9E5BD73443A5F3FE2A090D9972DABB04332B805CA4D7D1670C9FA52AB1160F79F53G4hEK" TargetMode="External"/><Relationship Id="rId162" Type="http://schemas.openxmlformats.org/officeDocument/2006/relationships/hyperlink" Target="consultantplus://offline/ref=0BC429C6358D6478BECABDC8F1B1409B13952F36274CA9E5BD73443A5F3FE2A090D99729ADB64B61EE4ACB11394463C9F552A9197FGFhCK" TargetMode="External"/><Relationship Id="rId163" Type="http://schemas.openxmlformats.org/officeDocument/2006/relationships/hyperlink" Target="consultantplus://offline/ref=0BC429C6358D6478BECABDC8F1B1409B13952F36274CA9E5BD73443A5F3FE2A090D99729ACB14B61EE4ACB11394463C9F552A9197FGFhCK" TargetMode="External"/><Relationship Id="rId164" Type="http://schemas.openxmlformats.org/officeDocument/2006/relationships/hyperlink" Target="consultantplus://offline/ref=0BC429C6358D6478BECABDC8F1B1409B13952F36274CA9E5BD73443A5F3FE2A090D99729ACB34B61EE4ACB11394463C9F552A9197FGFhCK" TargetMode="External"/><Relationship Id="rId165" Type="http://schemas.openxmlformats.org/officeDocument/2006/relationships/hyperlink" Target="consultantplus://offline/ref=0BC429C6358D6478BECABDC8F1B1409B13952F36274CA9E5BD73443A5F3FE2A090D99729ACB64B61EE4ACB11394463C9F552A9197FGFhCK" TargetMode="External"/><Relationship Id="rId166" Type="http://schemas.openxmlformats.org/officeDocument/2006/relationships/hyperlink" Target="consultantplus://offline/ref=0BC429C6358D6478BECABDC8F1B1409B13952F36274CA9E5BD73443A5F3FE2A090D9972DABB0433CB905CA4D7D1670C9FA52AB1160F79F53G4hEK" TargetMode="External"/><Relationship Id="rId167" Type="http://schemas.openxmlformats.org/officeDocument/2006/relationships/hyperlink" Target="consultantplus://offline/ref=0BC429C6358D6478BECABDC8F1B1409B13952F36274CA9E5BD73443A5F3FE2A090D99729A3B14B61EE4ACB11394463C9F552A9197FGFhCK" TargetMode="External"/><Relationship Id="rId168" Type="http://schemas.openxmlformats.org/officeDocument/2006/relationships/hyperlink" Target="consultantplus://offline/ref=0BC429C6358D6478BECABDC8F1B1409B13952F36274CA9E5BD73443A5F3FE2A090D99729A3B34B61EE4ACB11394463C9F552A9197FGFhCK" TargetMode="External"/><Relationship Id="rId169" Type="http://schemas.openxmlformats.org/officeDocument/2006/relationships/hyperlink" Target="consultantplus://offline/ref=0BC429C6358D6478BECABDC8F1B1409B13952F36274CA9E5BD73443A5F3FE2A090D9972EA8B24B61EE4ACB11394463C9F552A9197FGFhCK" TargetMode="External"/><Relationship Id="rId170" Type="http://schemas.openxmlformats.org/officeDocument/2006/relationships/hyperlink" Target="consultantplus://offline/ref=0BC429C6358D6478BECABDC8F1B1409B13952F36274CA9E5BD73443A5F3FE2A090D9972EAFB74B61EE4ACB11394463C9F552A9197FGFhCK" TargetMode="External"/><Relationship Id="rId171" Type="http://schemas.openxmlformats.org/officeDocument/2006/relationships/hyperlink" Target="consultantplus://offline/ref=0BC429C6358D6478BECABDC8F1B1409B13952F352343A9E5BD73443A5F3FE2A090D9972DABB0403DB805CA4D7D1670C9FA52AB1160F79F53G4hEK" TargetMode="External"/><Relationship Id="rId172" Type="http://schemas.openxmlformats.org/officeDocument/2006/relationships/hyperlink" Target="consultantplus://offline/ref=0BC429C6358D6478BECABDC8F1B1409B13952F352343A9E5BD73443A5F3FE2A090D9972DABB0403CB705CA4D7D1670C9FA52AB1160F79F53G4hEK" TargetMode="External"/><Relationship Id="rId173" Type="http://schemas.openxmlformats.org/officeDocument/2006/relationships/hyperlink" Target="" TargetMode="External"/><Relationship Id="rId174" Type="http://schemas.openxmlformats.org/officeDocument/2006/relationships/hyperlink" Target="" TargetMode="External"/><Relationship Id="rId175" Type="http://schemas.openxmlformats.org/officeDocument/2006/relationships/hyperlink" Target="" TargetMode="External"/><Relationship Id="rId176" Type="http://schemas.openxmlformats.org/officeDocument/2006/relationships/hyperlink" Target="" TargetMode="External"/><Relationship Id="rId177" Type="http://schemas.openxmlformats.org/officeDocument/2006/relationships/hyperlink" Target="" TargetMode="External"/><Relationship Id="rId178" Type="http://schemas.openxmlformats.org/officeDocument/2006/relationships/hyperlink" Target="" TargetMode="External"/><Relationship Id="rId179" Type="http://schemas.openxmlformats.org/officeDocument/2006/relationships/hyperlink" Target="consultantplus://offline/ref=0BC429C6358D6478BECABDC8F1B1409B13952F352343A9E5BD73443A5F3FE2A090D9972DABB0403DB805CA4D7D1670C9FA52AB1160F79F53G4hEK" TargetMode="External"/><Relationship Id="rId180" Type="http://schemas.openxmlformats.org/officeDocument/2006/relationships/hyperlink" Target="consultantplus://offline/ref=0BC429C6358D6478BECABDC8F1B1409B13952F352343A9E5BD73443A5F3FE2A090D9972DABB0403CB705CA4D7D1670C9FA52AB1160F79F53G4hEK" TargetMode="External"/><Relationship Id="rId181" Type="http://schemas.openxmlformats.org/officeDocument/2006/relationships/hyperlink" Target="" TargetMode="External"/><Relationship Id="rId182" Type="http://schemas.openxmlformats.org/officeDocument/2006/relationships/hyperlink" Target="" TargetMode="External"/><Relationship Id="rId183" Type="http://schemas.openxmlformats.org/officeDocument/2006/relationships/hyperlink" Target="" TargetMode="External"/><Relationship Id="rId184" Type="http://schemas.openxmlformats.org/officeDocument/2006/relationships/hyperlink" Target="" TargetMode="External"/><Relationship Id="rId185" Type="http://schemas.openxmlformats.org/officeDocument/2006/relationships/hyperlink" Target="consultantplus://offline/ref=0BC429C6358D6478BECABDC8F1B1409B13952F352343A9E5BD73443A5F3FE2A090D9972DABB0403DB805CA4D7D1670C9FA52AB1160F79F53G4hEK" TargetMode="External"/><Relationship Id="rId186" Type="http://schemas.openxmlformats.org/officeDocument/2006/relationships/hyperlink" Target="consultantplus://offline/ref=0BC429C6358D6478BECABDC8F1B1409B13952F352343A9E5BD73443A5F3FE2A090D9972DABB0403CB705CA4D7D1670C9FA52AB1160F79F53G4hEK" TargetMode="External"/><Relationship Id="rId187" Type="http://schemas.openxmlformats.org/officeDocument/2006/relationships/hyperlink" Target="" TargetMode="External"/><Relationship Id="rId188" Type="http://schemas.openxmlformats.org/officeDocument/2006/relationships/hyperlink" Target="consultantplus://offline/ref=0BC429C6358D6478BECABDC8F1B1409B119622322042A9E5BD73443A5F3FE2A082D9CF21ABB75E35B7109C1C38G4hAK" TargetMode="External"/><Relationship Id="rId189" Type="http://schemas.openxmlformats.org/officeDocument/2006/relationships/hyperlink" Target="consultantplus://offline/ref=0BC429C6358D6478BECABDC8F1B1409B119622322042A9E5BD73443A5F3FE2A090D9972DABB04036B705CA4D7D1670C9FA52AB1160F79F53G4hEK" TargetMode="External"/><Relationship Id="rId190" Type="http://schemas.openxmlformats.org/officeDocument/2006/relationships/hyperlink" Target="consultantplus://offline/ref=0BC429C6358D6478BECABDC8F1B1409B119622322042A9E5BD73443A5F3FE2A090D9972DABB04034B705CA4D7D1670C9FA52AB1160F79F53G4hEK" TargetMode="External"/><Relationship Id="rId191" Type="http://schemas.openxmlformats.org/officeDocument/2006/relationships/hyperlink" Target="consultantplus://offline/ref=0BC429C6358D6478BECABDC8F1B1409B119622322042A9E5BD73443A5F3FE2A090D9972DABB04032BB05CA4D7D1670C9FA52AB1160F79F53G4hEK" TargetMode="External"/><Relationship Id="rId192" Type="http://schemas.openxmlformats.org/officeDocument/2006/relationships/hyperlink" Target="" TargetMode="External"/><Relationship Id="rId193" Type="http://schemas.openxmlformats.org/officeDocument/2006/relationships/hyperlink" Target="" TargetMode="External"/><Relationship Id="rId194" Type="http://schemas.openxmlformats.org/officeDocument/2006/relationships/hyperlink" Target="" TargetMode="External"/><Relationship Id="rId195" Type="http://schemas.openxmlformats.org/officeDocument/2006/relationships/hyperlink" Target="" TargetMode="External"/><Relationship Id="rId196" Type="http://schemas.openxmlformats.org/officeDocument/2006/relationships/hyperlink" Target="" TargetMode="External"/><Relationship Id="rId197" Type="http://schemas.openxmlformats.org/officeDocument/2006/relationships/hyperlink" Target="" TargetMode="External"/><Relationship Id="rId198" Type="http://schemas.openxmlformats.org/officeDocument/2006/relationships/hyperlink" Target="" TargetMode="External"/><Relationship Id="rId199" Type="http://schemas.openxmlformats.org/officeDocument/2006/relationships/hyperlink" Target="" TargetMode="External"/><Relationship Id="rId200" Type="http://schemas.openxmlformats.org/officeDocument/2006/relationships/hyperlink" Target="" TargetMode="External"/><Relationship Id="rId201" Type="http://schemas.openxmlformats.org/officeDocument/2006/relationships/hyperlink" Target="" TargetMode="External"/><Relationship Id="rId202" Type="http://schemas.openxmlformats.org/officeDocument/2006/relationships/hyperlink" Target="" TargetMode="External"/><Relationship Id="rId203" Type="http://schemas.openxmlformats.org/officeDocument/2006/relationships/hyperlink" Target="" TargetMode="External"/><Relationship Id="rId204" Type="http://schemas.openxmlformats.org/officeDocument/2006/relationships/hyperlink" Target="" TargetMode="External"/><Relationship Id="rId205" Type="http://schemas.openxmlformats.org/officeDocument/2006/relationships/hyperlink" Target="" TargetMode="External"/><Relationship Id="rId206" Type="http://schemas.openxmlformats.org/officeDocument/2006/relationships/hyperlink" Target="" TargetMode="External"/><Relationship Id="rId207" Type="http://schemas.openxmlformats.org/officeDocument/2006/relationships/hyperlink" Target="" TargetMode="External"/><Relationship Id="rId208" Type="http://schemas.openxmlformats.org/officeDocument/2006/relationships/hyperlink" Target="" TargetMode="External"/><Relationship Id="rId209" Type="http://schemas.openxmlformats.org/officeDocument/2006/relationships/hyperlink" Target="" TargetMode="External"/><Relationship Id="rId210" Type="http://schemas.openxmlformats.org/officeDocument/2006/relationships/hyperlink" Target="consultantplus://offline/ref=0BC429C6358D6478BECABDC8F1B1409B13952F36274CA9E5BD73443A5F3FE2A090D9972DA3BB1464FB5B931C3E5D7DC1E34EAB18G7h7K" TargetMode="External"/><Relationship Id="rId211" Type="http://schemas.openxmlformats.org/officeDocument/2006/relationships/hyperlink" Target="consultantplus://offline/ref=0BC429C6358D6478BECABDC8F1B1409B13952F36274CA9E5BD73443A5F3FE2A090D99728A2B64B61EE4ACB11394463C9F552A9197FGFhCK" TargetMode="External"/><Relationship Id="rId212" Type="http://schemas.openxmlformats.org/officeDocument/2006/relationships/hyperlink" Target="" TargetMode="External"/><Relationship Id="rId213" Type="http://schemas.openxmlformats.org/officeDocument/2006/relationships/hyperlink" Target="" TargetMode="External"/><Relationship Id="rId214" Type="http://schemas.openxmlformats.org/officeDocument/2006/relationships/hyperlink" Target="consultantplus://offline/ref=0BC429C6358D6478BECABDC8F1B1409B11902C34244BA9E5BD73443A5F3FE2A082D9CF21ABB75E35B7109C1C38G4hAK" TargetMode="External"/><Relationship Id="rId215" Type="http://schemas.openxmlformats.org/officeDocument/2006/relationships/hyperlink" Target="" TargetMode="External"/><Relationship Id="rId216" Type="http://schemas.openxmlformats.org/officeDocument/2006/relationships/hyperlink" Target="consultantplus://offline/ref=0BC429C6358D6478BECABDC8F1B1409B13952F36274CA9E5BD73443A5F3FE2A090D9972DABB0423CB605CA4D7D1670C9FA52AB1160F79F53G4hEK" TargetMode="External"/><Relationship Id="rId217" Type="http://schemas.openxmlformats.org/officeDocument/2006/relationships/fontTable" Target="fontTable.xml"/><Relationship Id="rId21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LibreOffice/5.1.6.2$Linux_X86_64 LibreOffice_project/10m0$Build-2</Application>
  <Pages>99</Pages>
  <Words>17116</Words>
  <Characters>114454</Characters>
  <CharactersWithSpaces>97566</CharactersWithSpaces>
  <Company>UJ</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2019-09-13T09:46:00Z</dcterms:created>
  <dc:creator>NARYZHNAYA</dc:creator>
  <dc:description/>
  <dc:language>ru-RU</dc:language>
  <cp:lastModifiedBy/>
  <cp:lastPrinted>2018-05-29T15:22:00Z</cp:lastPrinted>
  <dcterms:modified xsi:type="dcterms:W3CDTF">2019-09-13T09:46:00Z</dcterms:modified>
  <cp:revision>2</cp:revision>
  <dc:subject/>
  <dc:title>Заместителю руководителя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UJ</vt:lpwstr>
  </property>
  <property fmtid="{D5CDD505-2E9C-101B-9397-08002B2CF9AE}" pid="3" name="Operator">
    <vt:lpwstr>Ершов Владимир Анатольевич</vt:lpwstr>
  </property>
</Properties>
</file>