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F7" w:rsidRPr="000B543B" w:rsidRDefault="006A31F7" w:rsidP="006A3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43B">
        <w:rPr>
          <w:rFonts w:ascii="Times New Roman" w:hAnsi="Times New Roman" w:cs="Times New Roman"/>
          <w:b/>
          <w:sz w:val="28"/>
          <w:szCs w:val="28"/>
        </w:rPr>
        <w:t>Ответственность за нарушение земельного законодательства</w:t>
      </w:r>
    </w:p>
    <w:p w:rsidR="006A31F7" w:rsidRPr="000B543B" w:rsidRDefault="006A31F7" w:rsidP="006A31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AA3" w:rsidRPr="000B543B" w:rsidRDefault="00C75AA3" w:rsidP="006A31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3B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Омской области </w:t>
      </w:r>
      <w:r w:rsidR="002103F7" w:rsidRPr="000B543B">
        <w:rPr>
          <w:rFonts w:ascii="Times New Roman" w:hAnsi="Times New Roman" w:cs="Times New Roman"/>
          <w:sz w:val="28"/>
          <w:szCs w:val="28"/>
        </w:rPr>
        <w:t>осуществляет функцию</w:t>
      </w:r>
      <w:r w:rsidRPr="000B543B">
        <w:rPr>
          <w:rFonts w:ascii="Times New Roman" w:hAnsi="Times New Roman" w:cs="Times New Roman"/>
          <w:sz w:val="28"/>
          <w:szCs w:val="28"/>
        </w:rPr>
        <w:t xml:space="preserve"> государственного земельного надзора за соблюдением требований земельного законодательства Российской Федерации. Порядок проведения государственного земельного надзора</w:t>
      </w:r>
      <w:r w:rsidR="00467A2F" w:rsidRPr="000B543B">
        <w:rPr>
          <w:rFonts w:ascii="Times New Roman" w:hAnsi="Times New Roman" w:cs="Times New Roman"/>
          <w:sz w:val="28"/>
          <w:szCs w:val="28"/>
        </w:rPr>
        <w:t xml:space="preserve"> </w:t>
      </w:r>
      <w:r w:rsidR="003B41F0" w:rsidRPr="000B543B">
        <w:rPr>
          <w:rFonts w:ascii="Times New Roman" w:hAnsi="Times New Roman" w:cs="Times New Roman"/>
          <w:sz w:val="28"/>
          <w:szCs w:val="28"/>
        </w:rPr>
        <w:t>установлен Административным регламентом Федеральной службы государственной регистрации, кадастра и картографии государственной функции по осуществлению государственного земельного надзора, утвержденн</w:t>
      </w:r>
      <w:r w:rsidR="002103F7" w:rsidRPr="000B543B">
        <w:rPr>
          <w:rFonts w:ascii="Times New Roman" w:hAnsi="Times New Roman" w:cs="Times New Roman"/>
          <w:sz w:val="28"/>
          <w:szCs w:val="28"/>
        </w:rPr>
        <w:t>ым</w:t>
      </w:r>
      <w:r w:rsidR="003B41F0" w:rsidRPr="000B543B">
        <w:rPr>
          <w:rFonts w:ascii="Times New Roman" w:hAnsi="Times New Roman" w:cs="Times New Roman"/>
          <w:sz w:val="28"/>
          <w:szCs w:val="28"/>
        </w:rPr>
        <w:t xml:space="preserve"> приказом Минэкономразвития от 20.07.2015 № 486.</w:t>
      </w:r>
    </w:p>
    <w:p w:rsidR="003B41F0" w:rsidRPr="000B543B" w:rsidRDefault="003B41F0" w:rsidP="006A31F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0B543B">
        <w:rPr>
          <w:rFonts w:ascii="Times New Roman" w:hAnsi="Times New Roman" w:cs="Times New Roman"/>
          <w:sz w:val="28"/>
          <w:szCs w:val="28"/>
        </w:rPr>
        <w:t xml:space="preserve">Государственный земельный </w:t>
      </w:r>
      <w:r w:rsidR="00467A2F" w:rsidRPr="000B543B">
        <w:rPr>
          <w:rFonts w:ascii="Times New Roman" w:hAnsi="Times New Roman" w:cs="Times New Roman"/>
          <w:sz w:val="28"/>
          <w:szCs w:val="28"/>
        </w:rPr>
        <w:t>надзор осуществляется</w:t>
      </w:r>
      <w:r w:rsidRPr="000B543B">
        <w:rPr>
          <w:rFonts w:ascii="Times New Roman" w:hAnsi="Times New Roman" w:cs="Times New Roman"/>
          <w:sz w:val="28"/>
          <w:szCs w:val="28"/>
        </w:rPr>
        <w:t xml:space="preserve"> в форме проведения плановых и внеплановых проверок, систематического наблюдения за исполнением требований земельн</w:t>
      </w:r>
      <w:r w:rsidR="00230024" w:rsidRPr="000B543B">
        <w:rPr>
          <w:rFonts w:ascii="Times New Roman" w:hAnsi="Times New Roman" w:cs="Times New Roman"/>
          <w:sz w:val="28"/>
          <w:szCs w:val="28"/>
        </w:rPr>
        <w:t>ого законодательства, проведения анализа и прогнозирования</w:t>
      </w:r>
      <w:r w:rsidRPr="000B543B">
        <w:rPr>
          <w:rFonts w:ascii="Times New Roman" w:hAnsi="Times New Roman" w:cs="Times New Roman"/>
          <w:sz w:val="28"/>
          <w:szCs w:val="28"/>
        </w:rPr>
        <w:t xml:space="preserve"> состояния исполнения дан</w:t>
      </w:r>
      <w:r w:rsidR="00230024" w:rsidRPr="000B543B">
        <w:rPr>
          <w:rFonts w:ascii="Times New Roman" w:hAnsi="Times New Roman" w:cs="Times New Roman"/>
          <w:sz w:val="28"/>
          <w:szCs w:val="28"/>
        </w:rPr>
        <w:t>ных требований, а также принятия</w:t>
      </w:r>
      <w:r w:rsidRPr="000B543B">
        <w:rPr>
          <w:rFonts w:ascii="Times New Roman" w:hAnsi="Times New Roman" w:cs="Times New Roman"/>
          <w:sz w:val="28"/>
          <w:szCs w:val="28"/>
        </w:rPr>
        <w:t xml:space="preserve"> мер по пресечению и (или) устранению выявленных нарушений.</w:t>
      </w:r>
    </w:p>
    <w:p w:rsidR="00C75AA3" w:rsidRPr="000B543B" w:rsidRDefault="004C397E" w:rsidP="006A3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3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Федерации, в случае выявлени</w:t>
      </w:r>
      <w:r w:rsidR="0068599D" w:rsidRPr="000B543B">
        <w:rPr>
          <w:rFonts w:ascii="Times New Roman" w:hAnsi="Times New Roman" w:cs="Times New Roman"/>
          <w:sz w:val="28"/>
          <w:szCs w:val="28"/>
        </w:rPr>
        <w:t>я</w:t>
      </w:r>
      <w:r w:rsidRPr="000B543B">
        <w:rPr>
          <w:rFonts w:ascii="Times New Roman" w:hAnsi="Times New Roman" w:cs="Times New Roman"/>
          <w:sz w:val="28"/>
          <w:szCs w:val="28"/>
        </w:rPr>
        <w:t xml:space="preserve"> правонарушения предусмотрена административная ответственность</w:t>
      </w:r>
      <w:r w:rsidR="00AD5979" w:rsidRPr="000B543B">
        <w:rPr>
          <w:rFonts w:ascii="Times New Roman" w:hAnsi="Times New Roman" w:cs="Times New Roman"/>
          <w:sz w:val="28"/>
          <w:szCs w:val="28"/>
        </w:rPr>
        <w:t>.</w:t>
      </w:r>
    </w:p>
    <w:p w:rsidR="00BE5182" w:rsidRPr="000B543B" w:rsidRDefault="004C397E" w:rsidP="00230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3B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за правонарушения в области охраны и использования земель </w:t>
      </w:r>
      <w:r w:rsidR="00230024" w:rsidRPr="000B543B">
        <w:rPr>
          <w:rFonts w:ascii="Times New Roman" w:hAnsi="Times New Roman" w:cs="Times New Roman"/>
          <w:sz w:val="28"/>
          <w:szCs w:val="28"/>
        </w:rPr>
        <w:t>–</w:t>
      </w:r>
      <w:r w:rsidR="006A31F7" w:rsidRPr="000B543B">
        <w:rPr>
          <w:rFonts w:ascii="Times New Roman" w:hAnsi="Times New Roman" w:cs="Times New Roman"/>
          <w:sz w:val="28"/>
          <w:szCs w:val="28"/>
        </w:rPr>
        <w:t xml:space="preserve"> </w:t>
      </w:r>
      <w:r w:rsidR="00CC4605" w:rsidRPr="000B543B">
        <w:rPr>
          <w:rFonts w:ascii="Times New Roman" w:hAnsi="Times New Roman" w:cs="Times New Roman"/>
          <w:sz w:val="28"/>
          <w:szCs w:val="28"/>
        </w:rPr>
        <w:t>вид</w:t>
      </w:r>
      <w:r w:rsidRPr="000B543B">
        <w:rPr>
          <w:rFonts w:ascii="Times New Roman" w:hAnsi="Times New Roman" w:cs="Times New Roman"/>
          <w:sz w:val="28"/>
          <w:szCs w:val="28"/>
        </w:rPr>
        <w:t xml:space="preserve"> юридической ответственности, заключающийся в применении в устано</w:t>
      </w:r>
      <w:r w:rsidR="00230024" w:rsidRPr="000B543B">
        <w:rPr>
          <w:rFonts w:ascii="Times New Roman" w:hAnsi="Times New Roman" w:cs="Times New Roman"/>
          <w:sz w:val="28"/>
          <w:szCs w:val="28"/>
        </w:rPr>
        <w:t xml:space="preserve">вленном процессуальном порядке </w:t>
      </w:r>
      <w:r w:rsidRPr="000B543B">
        <w:rPr>
          <w:rFonts w:ascii="Times New Roman" w:hAnsi="Times New Roman" w:cs="Times New Roman"/>
          <w:sz w:val="28"/>
          <w:szCs w:val="28"/>
        </w:rPr>
        <w:t xml:space="preserve">уполномоченными на то органами и должностными лицами </w:t>
      </w:r>
      <w:r w:rsidR="00533A17" w:rsidRPr="000B543B">
        <w:rPr>
          <w:rFonts w:ascii="Times New Roman" w:hAnsi="Times New Roman" w:cs="Times New Roman"/>
          <w:sz w:val="28"/>
          <w:szCs w:val="28"/>
        </w:rPr>
        <w:br/>
      </w:r>
      <w:r w:rsidRPr="000B543B">
        <w:rPr>
          <w:rFonts w:ascii="Times New Roman" w:hAnsi="Times New Roman" w:cs="Times New Roman"/>
          <w:sz w:val="28"/>
          <w:szCs w:val="28"/>
        </w:rPr>
        <w:t>к правонарушителям ме</w:t>
      </w:r>
      <w:r w:rsidR="00230024" w:rsidRPr="000B543B">
        <w:rPr>
          <w:rFonts w:ascii="Times New Roman" w:hAnsi="Times New Roman" w:cs="Times New Roman"/>
          <w:sz w:val="28"/>
          <w:szCs w:val="28"/>
        </w:rPr>
        <w:t>р административного воздействия</w:t>
      </w:r>
      <w:r w:rsidRPr="000B543B">
        <w:rPr>
          <w:rFonts w:ascii="Times New Roman" w:hAnsi="Times New Roman" w:cs="Times New Roman"/>
          <w:sz w:val="28"/>
          <w:szCs w:val="28"/>
        </w:rPr>
        <w:t xml:space="preserve"> </w:t>
      </w:r>
      <w:r w:rsidR="00BE5182" w:rsidRPr="000B543B">
        <w:rPr>
          <w:rFonts w:ascii="Times New Roman" w:hAnsi="Times New Roman" w:cs="Times New Roman"/>
          <w:sz w:val="28"/>
          <w:szCs w:val="28"/>
        </w:rPr>
        <w:t>в виде предупреждения или</w:t>
      </w:r>
      <w:r w:rsidR="0068599D" w:rsidRPr="000B543B">
        <w:rPr>
          <w:rFonts w:ascii="Times New Roman" w:hAnsi="Times New Roman" w:cs="Times New Roman"/>
          <w:sz w:val="28"/>
          <w:szCs w:val="28"/>
        </w:rPr>
        <w:t xml:space="preserve"> </w:t>
      </w:r>
      <w:r w:rsidR="00BE5182" w:rsidRPr="000B543B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8599D" w:rsidRPr="000B543B">
        <w:rPr>
          <w:rFonts w:ascii="Times New Roman" w:hAnsi="Times New Roman" w:cs="Times New Roman"/>
          <w:sz w:val="28"/>
          <w:szCs w:val="28"/>
        </w:rPr>
        <w:t xml:space="preserve"> </w:t>
      </w:r>
      <w:r w:rsidR="00BE5182" w:rsidRPr="000B543B">
        <w:rPr>
          <w:rFonts w:ascii="Times New Roman" w:hAnsi="Times New Roman" w:cs="Times New Roman"/>
          <w:sz w:val="28"/>
          <w:szCs w:val="28"/>
        </w:rPr>
        <w:t>штрафа.</w:t>
      </w:r>
    </w:p>
    <w:p w:rsidR="0068599D" w:rsidRPr="000B543B" w:rsidRDefault="00230024" w:rsidP="006A3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3B">
        <w:rPr>
          <w:rFonts w:ascii="Times New Roman" w:hAnsi="Times New Roman" w:cs="Times New Roman"/>
          <w:sz w:val="28"/>
          <w:szCs w:val="28"/>
        </w:rPr>
        <w:t>Предупреждение –</w:t>
      </w:r>
      <w:r w:rsidR="0068599D" w:rsidRPr="000B543B">
        <w:rPr>
          <w:rFonts w:ascii="Times New Roman" w:hAnsi="Times New Roman" w:cs="Times New Roman"/>
          <w:sz w:val="28"/>
          <w:szCs w:val="28"/>
        </w:rPr>
        <w:t xml:space="preserve"> мера административного наказания, выраженная </w:t>
      </w:r>
      <w:r w:rsidR="00533A17" w:rsidRPr="000B543B">
        <w:rPr>
          <w:rFonts w:ascii="Times New Roman" w:hAnsi="Times New Roman" w:cs="Times New Roman"/>
          <w:sz w:val="28"/>
          <w:szCs w:val="28"/>
        </w:rPr>
        <w:br/>
      </w:r>
      <w:r w:rsidR="0068599D" w:rsidRPr="000B543B">
        <w:rPr>
          <w:rFonts w:ascii="Times New Roman" w:hAnsi="Times New Roman" w:cs="Times New Roman"/>
          <w:sz w:val="28"/>
          <w:szCs w:val="28"/>
        </w:rPr>
        <w:t>в официальном порицании, а административный штраф является денежным взысканием и выражается в рублях.</w:t>
      </w:r>
      <w:r w:rsidRPr="000B5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605" w:rsidRPr="000B543B" w:rsidRDefault="00CC4605" w:rsidP="00230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3B">
        <w:rPr>
          <w:rFonts w:ascii="Times New Roman" w:hAnsi="Times New Roman" w:cs="Times New Roman"/>
          <w:sz w:val="28"/>
          <w:szCs w:val="28"/>
        </w:rPr>
        <w:t xml:space="preserve">Юридическим фактом </w:t>
      </w:r>
      <w:r w:rsidR="00230024" w:rsidRPr="000B543B">
        <w:rPr>
          <w:rFonts w:ascii="Times New Roman" w:hAnsi="Times New Roman" w:cs="Times New Roman"/>
          <w:sz w:val="28"/>
          <w:szCs w:val="28"/>
        </w:rPr>
        <w:t>–</w:t>
      </w:r>
      <w:r w:rsidRPr="000B543B">
        <w:rPr>
          <w:rFonts w:ascii="Times New Roman" w:hAnsi="Times New Roman" w:cs="Times New Roman"/>
          <w:sz w:val="28"/>
          <w:szCs w:val="28"/>
        </w:rPr>
        <w:t xml:space="preserve"> основанием для принятия решения о мерах </w:t>
      </w:r>
      <w:r w:rsidR="00533A17" w:rsidRPr="000B543B">
        <w:rPr>
          <w:rFonts w:ascii="Times New Roman" w:hAnsi="Times New Roman" w:cs="Times New Roman"/>
          <w:sz w:val="28"/>
          <w:szCs w:val="28"/>
        </w:rPr>
        <w:br/>
      </w:r>
      <w:r w:rsidRPr="000B543B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230024" w:rsidRPr="000B543B">
        <w:rPr>
          <w:rFonts w:ascii="Times New Roman" w:hAnsi="Times New Roman" w:cs="Times New Roman"/>
          <w:sz w:val="28"/>
          <w:szCs w:val="28"/>
        </w:rPr>
        <w:t>–</w:t>
      </w:r>
      <w:r w:rsidRPr="000B543B">
        <w:rPr>
          <w:rFonts w:ascii="Times New Roman" w:hAnsi="Times New Roman" w:cs="Times New Roman"/>
          <w:sz w:val="28"/>
          <w:szCs w:val="28"/>
        </w:rPr>
        <w:t xml:space="preserve"> является акт проверки, в котором в том числе должны быть отмечены выявленные нарушения обязательных требований.</w:t>
      </w:r>
    </w:p>
    <w:p w:rsidR="00CC4605" w:rsidRPr="000B543B" w:rsidRDefault="00CC4605" w:rsidP="006A3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3B">
        <w:rPr>
          <w:rFonts w:ascii="Times New Roman" w:hAnsi="Times New Roman" w:cs="Times New Roman"/>
          <w:sz w:val="28"/>
          <w:szCs w:val="28"/>
        </w:rPr>
        <w:t>В случае выявления по резу</w:t>
      </w:r>
      <w:r w:rsidR="00DB337D" w:rsidRPr="000B543B">
        <w:rPr>
          <w:rFonts w:ascii="Times New Roman" w:hAnsi="Times New Roman" w:cs="Times New Roman"/>
          <w:sz w:val="28"/>
          <w:szCs w:val="28"/>
        </w:rPr>
        <w:t>льтатам проверки правонарушения</w:t>
      </w:r>
      <w:r w:rsidRPr="000B543B">
        <w:rPr>
          <w:rFonts w:ascii="Times New Roman" w:hAnsi="Times New Roman" w:cs="Times New Roman"/>
          <w:sz w:val="28"/>
          <w:szCs w:val="28"/>
        </w:rPr>
        <w:t xml:space="preserve"> лицу, </w:t>
      </w:r>
      <w:r w:rsidR="00533A17" w:rsidRPr="000B543B">
        <w:rPr>
          <w:rFonts w:ascii="Times New Roman" w:hAnsi="Times New Roman" w:cs="Times New Roman"/>
          <w:sz w:val="28"/>
          <w:szCs w:val="28"/>
        </w:rPr>
        <w:br/>
      </w:r>
      <w:r w:rsidR="00DB337D" w:rsidRPr="000B543B">
        <w:rPr>
          <w:rFonts w:ascii="Times New Roman" w:hAnsi="Times New Roman" w:cs="Times New Roman"/>
          <w:sz w:val="28"/>
          <w:szCs w:val="28"/>
        </w:rPr>
        <w:t>в отношении которого</w:t>
      </w:r>
      <w:r w:rsidRPr="000B543B">
        <w:rPr>
          <w:rFonts w:ascii="Times New Roman" w:hAnsi="Times New Roman" w:cs="Times New Roman"/>
          <w:sz w:val="28"/>
          <w:szCs w:val="28"/>
        </w:rPr>
        <w:t xml:space="preserve"> проводилас</w:t>
      </w:r>
      <w:r w:rsidR="00DB337D" w:rsidRPr="000B543B">
        <w:rPr>
          <w:rFonts w:ascii="Times New Roman" w:hAnsi="Times New Roman" w:cs="Times New Roman"/>
          <w:sz w:val="28"/>
          <w:szCs w:val="28"/>
        </w:rPr>
        <w:t>ь проверка и в действиях которого</w:t>
      </w:r>
      <w:r w:rsidRPr="000B543B">
        <w:rPr>
          <w:rFonts w:ascii="Times New Roman" w:hAnsi="Times New Roman" w:cs="Times New Roman"/>
          <w:sz w:val="28"/>
          <w:szCs w:val="28"/>
        </w:rPr>
        <w:t xml:space="preserve"> выявлено нарушение требований земельного законодательства, вместе с актом проверки вручается предписание об устранении выявленного нарушения требований земельного законодательства Российской Федерации. Предписание об устранении выявленных нарушений законодательства является обязательным для исполнения с момента его вручения лицу, </w:t>
      </w:r>
      <w:r w:rsidR="00533A17" w:rsidRPr="000B543B">
        <w:rPr>
          <w:rFonts w:ascii="Times New Roman" w:hAnsi="Times New Roman" w:cs="Times New Roman"/>
          <w:sz w:val="28"/>
          <w:szCs w:val="28"/>
        </w:rPr>
        <w:br/>
      </w:r>
      <w:r w:rsidRPr="000B543B">
        <w:rPr>
          <w:rFonts w:ascii="Times New Roman" w:hAnsi="Times New Roman" w:cs="Times New Roman"/>
          <w:sz w:val="28"/>
          <w:szCs w:val="28"/>
        </w:rPr>
        <w:t>в отношении которого оно вынесено, либо его уполномоченному представителю</w:t>
      </w:r>
      <w:r w:rsidR="0068599D" w:rsidRPr="000B543B">
        <w:rPr>
          <w:rFonts w:ascii="Times New Roman" w:hAnsi="Times New Roman" w:cs="Times New Roman"/>
          <w:sz w:val="28"/>
          <w:szCs w:val="28"/>
        </w:rPr>
        <w:t>.</w:t>
      </w:r>
    </w:p>
    <w:p w:rsidR="0068599D" w:rsidRPr="000B543B" w:rsidRDefault="0068599D" w:rsidP="006A3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3B">
        <w:rPr>
          <w:rFonts w:ascii="Times New Roman" w:hAnsi="Times New Roman" w:cs="Times New Roman"/>
          <w:sz w:val="28"/>
          <w:szCs w:val="28"/>
        </w:rPr>
        <w:t>По результатам рассмотрения дела об административном правонарушении в случае признания лица виновным в совершении правонарушения выносится постановление о назначении административного наказания.</w:t>
      </w:r>
      <w:r w:rsidR="001C3B9F" w:rsidRPr="000B543B">
        <w:rPr>
          <w:rFonts w:ascii="Times New Roman" w:hAnsi="Times New Roman" w:cs="Times New Roman"/>
          <w:sz w:val="28"/>
          <w:szCs w:val="28"/>
        </w:rPr>
        <w:t xml:space="preserve"> Лицо, в отношении которого н</w:t>
      </w:r>
      <w:r w:rsidRPr="000B543B">
        <w:rPr>
          <w:rFonts w:ascii="Times New Roman" w:hAnsi="Times New Roman" w:cs="Times New Roman"/>
          <w:sz w:val="28"/>
          <w:szCs w:val="28"/>
        </w:rPr>
        <w:t>азначен</w:t>
      </w:r>
      <w:r w:rsidR="001C3B9F" w:rsidRPr="000B543B">
        <w:rPr>
          <w:rFonts w:ascii="Times New Roman" w:hAnsi="Times New Roman" w:cs="Times New Roman"/>
          <w:sz w:val="28"/>
          <w:szCs w:val="28"/>
        </w:rPr>
        <w:t>о</w:t>
      </w:r>
      <w:r w:rsidRPr="000B543B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 w:rsidR="001C3B9F" w:rsidRPr="000B543B">
        <w:rPr>
          <w:rFonts w:ascii="Times New Roman" w:hAnsi="Times New Roman" w:cs="Times New Roman"/>
          <w:sz w:val="28"/>
          <w:szCs w:val="28"/>
        </w:rPr>
        <w:t xml:space="preserve">е </w:t>
      </w:r>
      <w:r w:rsidRPr="000B543B">
        <w:rPr>
          <w:rFonts w:ascii="Times New Roman" w:hAnsi="Times New Roman" w:cs="Times New Roman"/>
          <w:sz w:val="28"/>
          <w:szCs w:val="28"/>
        </w:rPr>
        <w:lastRenderedPageBreak/>
        <w:t>наказани</w:t>
      </w:r>
      <w:r w:rsidR="001C3B9F" w:rsidRPr="000B543B">
        <w:rPr>
          <w:rFonts w:ascii="Times New Roman" w:hAnsi="Times New Roman" w:cs="Times New Roman"/>
          <w:sz w:val="28"/>
          <w:szCs w:val="28"/>
        </w:rPr>
        <w:t>е</w:t>
      </w:r>
      <w:r w:rsidR="00DB337D" w:rsidRPr="000B543B">
        <w:rPr>
          <w:rFonts w:ascii="Times New Roman" w:hAnsi="Times New Roman" w:cs="Times New Roman"/>
          <w:sz w:val="28"/>
          <w:szCs w:val="28"/>
        </w:rPr>
        <w:t>,</w:t>
      </w:r>
      <w:r w:rsidRPr="000B543B">
        <w:rPr>
          <w:rFonts w:ascii="Times New Roman" w:hAnsi="Times New Roman" w:cs="Times New Roman"/>
          <w:sz w:val="28"/>
          <w:szCs w:val="28"/>
        </w:rPr>
        <w:t xml:space="preserve"> не освобождает</w:t>
      </w:r>
      <w:r w:rsidR="001C3B9F" w:rsidRPr="000B543B">
        <w:rPr>
          <w:rFonts w:ascii="Times New Roman" w:hAnsi="Times New Roman" w:cs="Times New Roman"/>
          <w:sz w:val="28"/>
          <w:szCs w:val="28"/>
        </w:rPr>
        <w:t>ся</w:t>
      </w:r>
      <w:r w:rsidRPr="000B543B">
        <w:rPr>
          <w:rFonts w:ascii="Times New Roman" w:hAnsi="Times New Roman" w:cs="Times New Roman"/>
          <w:sz w:val="28"/>
          <w:szCs w:val="28"/>
        </w:rPr>
        <w:t xml:space="preserve"> </w:t>
      </w:r>
      <w:r w:rsidR="001C3B9F" w:rsidRPr="000B543B">
        <w:rPr>
          <w:rFonts w:ascii="Times New Roman" w:hAnsi="Times New Roman" w:cs="Times New Roman"/>
          <w:sz w:val="28"/>
          <w:szCs w:val="28"/>
        </w:rPr>
        <w:t>о</w:t>
      </w:r>
      <w:r w:rsidRPr="000B543B">
        <w:rPr>
          <w:rFonts w:ascii="Times New Roman" w:hAnsi="Times New Roman" w:cs="Times New Roman"/>
          <w:sz w:val="28"/>
          <w:szCs w:val="28"/>
        </w:rPr>
        <w:t>т исполнения обязанности</w:t>
      </w:r>
      <w:r w:rsidR="001C3B9F" w:rsidRPr="000B543B">
        <w:rPr>
          <w:rFonts w:ascii="Times New Roman" w:hAnsi="Times New Roman" w:cs="Times New Roman"/>
          <w:sz w:val="28"/>
          <w:szCs w:val="28"/>
        </w:rPr>
        <w:t xml:space="preserve"> по устранению нарушения.</w:t>
      </w:r>
    </w:p>
    <w:p w:rsidR="00CC4605" w:rsidRPr="000B543B" w:rsidRDefault="00DB337D" w:rsidP="00EA29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3B">
        <w:rPr>
          <w:rFonts w:ascii="Times New Roman" w:hAnsi="Times New Roman" w:cs="Times New Roman"/>
          <w:sz w:val="28"/>
          <w:szCs w:val="28"/>
        </w:rPr>
        <w:t>Государственные инспекторы</w:t>
      </w:r>
      <w:r w:rsidR="00CC4605" w:rsidRPr="000B543B">
        <w:rPr>
          <w:rFonts w:ascii="Times New Roman" w:hAnsi="Times New Roman" w:cs="Times New Roman"/>
          <w:sz w:val="28"/>
          <w:szCs w:val="28"/>
        </w:rPr>
        <w:t xml:space="preserve"> по использованию и охране земель вправе привлекать правонарушителей к</w:t>
      </w:r>
      <w:r w:rsidR="00467A2F" w:rsidRPr="000B543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Административная ответственность" w:history="1">
        <w:r w:rsidR="00CC4605" w:rsidRPr="000B543B">
          <w:rPr>
            <w:rFonts w:ascii="Times New Roman" w:hAnsi="Times New Roman" w:cs="Times New Roman"/>
            <w:sz w:val="28"/>
            <w:szCs w:val="28"/>
          </w:rPr>
          <w:t>административной ответственности</w:t>
        </w:r>
      </w:hyperlink>
      <w:r w:rsidR="00467A2F" w:rsidRPr="000B543B">
        <w:rPr>
          <w:rFonts w:ascii="Times New Roman" w:hAnsi="Times New Roman" w:cs="Times New Roman"/>
          <w:sz w:val="28"/>
          <w:szCs w:val="28"/>
        </w:rPr>
        <w:t xml:space="preserve"> </w:t>
      </w:r>
      <w:r w:rsidR="00CC4605" w:rsidRPr="000B543B">
        <w:rPr>
          <w:rFonts w:ascii="Times New Roman" w:hAnsi="Times New Roman" w:cs="Times New Roman"/>
          <w:sz w:val="28"/>
          <w:szCs w:val="28"/>
        </w:rPr>
        <w:t>за совершение</w:t>
      </w:r>
      <w:r w:rsidR="00467A2F" w:rsidRPr="000B543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Административное право" w:history="1">
        <w:r w:rsidR="00CC4605" w:rsidRPr="000B543B">
          <w:rPr>
            <w:rFonts w:ascii="Times New Roman" w:hAnsi="Times New Roman" w:cs="Times New Roman"/>
            <w:sz w:val="28"/>
            <w:szCs w:val="28"/>
          </w:rPr>
          <w:t>административных правонарушений</w:t>
        </w:r>
      </w:hyperlink>
      <w:r w:rsidR="00CC4605" w:rsidRPr="000B543B">
        <w:rPr>
          <w:rFonts w:ascii="Times New Roman" w:hAnsi="Times New Roman" w:cs="Times New Roman"/>
          <w:sz w:val="28"/>
          <w:szCs w:val="28"/>
        </w:rPr>
        <w:t xml:space="preserve">, ответственность </w:t>
      </w:r>
      <w:r w:rsidR="00533A17" w:rsidRPr="000B543B">
        <w:rPr>
          <w:rFonts w:ascii="Times New Roman" w:hAnsi="Times New Roman" w:cs="Times New Roman"/>
          <w:sz w:val="28"/>
          <w:szCs w:val="28"/>
        </w:rPr>
        <w:br/>
      </w:r>
      <w:r w:rsidR="00CC4605" w:rsidRPr="000B543B">
        <w:rPr>
          <w:rFonts w:ascii="Times New Roman" w:hAnsi="Times New Roman" w:cs="Times New Roman"/>
          <w:sz w:val="28"/>
          <w:szCs w:val="28"/>
        </w:rPr>
        <w:t xml:space="preserve">за которые предусмотрена следующими статьями Кодекса Российской Федерации об административных правонарушениях (далее </w:t>
      </w:r>
      <w:r w:rsidR="00EA29FC" w:rsidRPr="000B543B">
        <w:rPr>
          <w:rFonts w:ascii="Times New Roman" w:hAnsi="Times New Roman" w:cs="Times New Roman"/>
          <w:sz w:val="28"/>
          <w:szCs w:val="28"/>
        </w:rPr>
        <w:t xml:space="preserve">– </w:t>
      </w:r>
      <w:r w:rsidR="00CC4605" w:rsidRPr="000B543B">
        <w:rPr>
          <w:rFonts w:ascii="Times New Roman" w:hAnsi="Times New Roman" w:cs="Times New Roman"/>
          <w:sz w:val="28"/>
          <w:szCs w:val="28"/>
        </w:rPr>
        <w:t xml:space="preserve"> КоАП </w:t>
      </w:r>
      <w:r w:rsidR="00467A2F" w:rsidRPr="000B543B">
        <w:rPr>
          <w:rFonts w:ascii="Times New Roman" w:hAnsi="Times New Roman" w:cs="Times New Roman"/>
          <w:sz w:val="28"/>
          <w:szCs w:val="28"/>
        </w:rPr>
        <w:t>РФ</w:t>
      </w:r>
      <w:r w:rsidR="00CC4605" w:rsidRPr="000B543B">
        <w:rPr>
          <w:rFonts w:ascii="Times New Roman" w:hAnsi="Times New Roman" w:cs="Times New Roman"/>
          <w:sz w:val="28"/>
          <w:szCs w:val="28"/>
        </w:rPr>
        <w:t>):</w:t>
      </w:r>
    </w:p>
    <w:p w:rsidR="00467A2F" w:rsidRPr="000B543B" w:rsidRDefault="00520F53" w:rsidP="006A31F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3B">
        <w:rPr>
          <w:rFonts w:ascii="Times New Roman" w:hAnsi="Times New Roman" w:cs="Times New Roman"/>
          <w:sz w:val="28"/>
          <w:szCs w:val="28"/>
        </w:rPr>
        <w:t>самовольное занятие земельных участков (ст. 7.1 КоАП РФ);</w:t>
      </w:r>
    </w:p>
    <w:p w:rsidR="00520F53" w:rsidRPr="000B543B" w:rsidRDefault="00520F53" w:rsidP="006A31F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3B">
        <w:rPr>
          <w:rFonts w:ascii="Times New Roman" w:hAnsi="Times New Roman" w:cs="Times New Roman"/>
          <w:sz w:val="28"/>
          <w:szCs w:val="28"/>
        </w:rPr>
        <w:t xml:space="preserve">использование земельного участка на праве постоянного (бессрочного) пользования лицами, не выполнившими обязанность </w:t>
      </w:r>
      <w:r w:rsidR="00533A17" w:rsidRPr="000B543B">
        <w:rPr>
          <w:rFonts w:ascii="Times New Roman" w:hAnsi="Times New Roman" w:cs="Times New Roman"/>
          <w:sz w:val="28"/>
          <w:szCs w:val="28"/>
        </w:rPr>
        <w:br/>
      </w:r>
      <w:r w:rsidRPr="000B543B">
        <w:rPr>
          <w:rFonts w:ascii="Times New Roman" w:hAnsi="Times New Roman" w:cs="Times New Roman"/>
          <w:sz w:val="28"/>
          <w:szCs w:val="28"/>
        </w:rPr>
        <w:t>по его переоформлению (ст. 7.34 КоАП РФ);</w:t>
      </w:r>
    </w:p>
    <w:p w:rsidR="00520F53" w:rsidRPr="000B543B" w:rsidRDefault="00520F53" w:rsidP="006A31F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3B">
        <w:rPr>
          <w:rFonts w:ascii="Times New Roman" w:hAnsi="Times New Roman" w:cs="Times New Roman"/>
          <w:sz w:val="28"/>
          <w:szCs w:val="28"/>
        </w:rPr>
        <w:t xml:space="preserve">использование земель не по целевому назначению в соответствии </w:t>
      </w:r>
      <w:r w:rsidR="00533A17" w:rsidRPr="000B543B">
        <w:rPr>
          <w:rFonts w:ascii="Times New Roman" w:hAnsi="Times New Roman" w:cs="Times New Roman"/>
          <w:sz w:val="28"/>
          <w:szCs w:val="28"/>
        </w:rPr>
        <w:br/>
      </w:r>
      <w:r w:rsidRPr="000B543B">
        <w:rPr>
          <w:rFonts w:ascii="Times New Roman" w:hAnsi="Times New Roman" w:cs="Times New Roman"/>
          <w:sz w:val="28"/>
          <w:szCs w:val="28"/>
        </w:rPr>
        <w:t>с его принадлежностью к той или иной категории земель и разрешенным использованием (ч. 1 ст. 8.8 КоАП РФ)</w:t>
      </w:r>
      <w:r w:rsidR="00BE10B8" w:rsidRPr="000B543B">
        <w:rPr>
          <w:rFonts w:ascii="Times New Roman" w:hAnsi="Times New Roman" w:cs="Times New Roman"/>
          <w:sz w:val="28"/>
          <w:szCs w:val="28"/>
        </w:rPr>
        <w:t>;</w:t>
      </w:r>
    </w:p>
    <w:p w:rsidR="00520F53" w:rsidRPr="000B543B" w:rsidRDefault="00520F53" w:rsidP="006A31F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3B">
        <w:rPr>
          <w:rFonts w:ascii="Times New Roman" w:hAnsi="Times New Roman" w:cs="Times New Roman"/>
          <w:sz w:val="28"/>
          <w:szCs w:val="28"/>
        </w:rPr>
        <w:t>неиспользование земельных участков (ч. 3 ст. 8.8 КоАП РФ)</w:t>
      </w:r>
      <w:r w:rsidR="00BE10B8" w:rsidRPr="000B543B">
        <w:rPr>
          <w:rFonts w:ascii="Times New Roman" w:hAnsi="Times New Roman" w:cs="Times New Roman"/>
          <w:sz w:val="28"/>
          <w:szCs w:val="28"/>
        </w:rPr>
        <w:t>;</w:t>
      </w:r>
    </w:p>
    <w:p w:rsidR="00520F53" w:rsidRPr="000B543B" w:rsidRDefault="00520F53" w:rsidP="006A31F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3B">
        <w:rPr>
          <w:rFonts w:ascii="Times New Roman" w:hAnsi="Times New Roman" w:cs="Times New Roman"/>
          <w:sz w:val="28"/>
          <w:szCs w:val="28"/>
        </w:rPr>
        <w:t>невыполнение обязанностей по приведению земель в состояние, пригодное для исполь</w:t>
      </w:r>
      <w:r w:rsidR="00533A17" w:rsidRPr="000B543B">
        <w:rPr>
          <w:rFonts w:ascii="Times New Roman" w:hAnsi="Times New Roman" w:cs="Times New Roman"/>
          <w:sz w:val="28"/>
          <w:szCs w:val="28"/>
        </w:rPr>
        <w:t xml:space="preserve">зования по целевому назначению </w:t>
      </w:r>
      <w:r w:rsidRPr="000B543B">
        <w:rPr>
          <w:rFonts w:ascii="Times New Roman" w:hAnsi="Times New Roman" w:cs="Times New Roman"/>
          <w:sz w:val="28"/>
          <w:szCs w:val="28"/>
        </w:rPr>
        <w:t>(ч. 4 ст. 8.8 КоАП РФ)</w:t>
      </w:r>
      <w:r w:rsidR="00BE10B8" w:rsidRPr="000B543B">
        <w:rPr>
          <w:rFonts w:ascii="Times New Roman" w:hAnsi="Times New Roman" w:cs="Times New Roman"/>
          <w:sz w:val="28"/>
          <w:szCs w:val="28"/>
        </w:rPr>
        <w:t>;</w:t>
      </w:r>
    </w:p>
    <w:p w:rsidR="00520F53" w:rsidRPr="000B543B" w:rsidRDefault="00520F53" w:rsidP="006A31F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3B">
        <w:rPr>
          <w:rFonts w:ascii="Times New Roman" w:hAnsi="Times New Roman" w:cs="Times New Roman"/>
          <w:sz w:val="28"/>
          <w:szCs w:val="28"/>
        </w:rPr>
        <w:t>неповиновение требованию госземинспектора или воспрепятствование осуществлен</w:t>
      </w:r>
      <w:r w:rsidR="00533A17" w:rsidRPr="000B543B">
        <w:rPr>
          <w:rFonts w:ascii="Times New Roman" w:hAnsi="Times New Roman" w:cs="Times New Roman"/>
          <w:sz w:val="28"/>
          <w:szCs w:val="28"/>
        </w:rPr>
        <w:t>ию им служебных обязанностей (ст</w:t>
      </w:r>
      <w:r w:rsidRPr="000B543B">
        <w:rPr>
          <w:rFonts w:ascii="Times New Roman" w:hAnsi="Times New Roman" w:cs="Times New Roman"/>
          <w:sz w:val="28"/>
          <w:szCs w:val="28"/>
        </w:rPr>
        <w:t xml:space="preserve"> 19.4, 19.4.1 КоАП РФ)</w:t>
      </w:r>
      <w:r w:rsidR="00BE10B8" w:rsidRPr="000B543B">
        <w:rPr>
          <w:rFonts w:ascii="Times New Roman" w:hAnsi="Times New Roman" w:cs="Times New Roman"/>
          <w:sz w:val="28"/>
          <w:szCs w:val="28"/>
        </w:rPr>
        <w:t>;</w:t>
      </w:r>
    </w:p>
    <w:p w:rsidR="00520F53" w:rsidRPr="000B543B" w:rsidRDefault="00520F53" w:rsidP="006A31F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3B">
        <w:rPr>
          <w:rFonts w:ascii="Times New Roman" w:hAnsi="Times New Roman" w:cs="Times New Roman"/>
          <w:sz w:val="28"/>
          <w:szCs w:val="28"/>
        </w:rPr>
        <w:t>невыполнение предписаний госземинспектора по вопросам устранения нарушений земельного законодательства (ст. 19.5 КоАП РФ)</w:t>
      </w:r>
      <w:r w:rsidR="00BE10B8" w:rsidRPr="000B543B">
        <w:rPr>
          <w:rFonts w:ascii="Times New Roman" w:hAnsi="Times New Roman" w:cs="Times New Roman"/>
          <w:sz w:val="28"/>
          <w:szCs w:val="28"/>
        </w:rPr>
        <w:t>;</w:t>
      </w:r>
    </w:p>
    <w:p w:rsidR="00520F53" w:rsidRPr="000B543B" w:rsidRDefault="00520F53" w:rsidP="006A31F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3B">
        <w:rPr>
          <w:rFonts w:ascii="Times New Roman" w:hAnsi="Times New Roman" w:cs="Times New Roman"/>
          <w:sz w:val="28"/>
          <w:szCs w:val="28"/>
        </w:rPr>
        <w:t xml:space="preserve">непринятие по постановлению органа, рассмотревшего дело, мер </w:t>
      </w:r>
      <w:r w:rsidR="00533A17" w:rsidRPr="000B543B">
        <w:rPr>
          <w:rFonts w:ascii="Times New Roman" w:hAnsi="Times New Roman" w:cs="Times New Roman"/>
          <w:sz w:val="28"/>
          <w:szCs w:val="28"/>
        </w:rPr>
        <w:br/>
      </w:r>
      <w:r w:rsidRPr="000B543B">
        <w:rPr>
          <w:rFonts w:ascii="Times New Roman" w:hAnsi="Times New Roman" w:cs="Times New Roman"/>
          <w:sz w:val="28"/>
          <w:szCs w:val="28"/>
        </w:rPr>
        <w:t>по устранению причин и условий, способствовавших совершению административного правонарушения (ст. 19.6 КоАП РФ)</w:t>
      </w:r>
      <w:r w:rsidR="00BE10B8" w:rsidRPr="000B543B">
        <w:rPr>
          <w:rFonts w:ascii="Times New Roman" w:hAnsi="Times New Roman" w:cs="Times New Roman"/>
          <w:sz w:val="28"/>
          <w:szCs w:val="28"/>
        </w:rPr>
        <w:t>;</w:t>
      </w:r>
    </w:p>
    <w:p w:rsidR="00520F53" w:rsidRPr="000B543B" w:rsidRDefault="00520F53" w:rsidP="006A31F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3B">
        <w:rPr>
          <w:rFonts w:ascii="Times New Roman" w:hAnsi="Times New Roman" w:cs="Times New Roman"/>
          <w:sz w:val="28"/>
          <w:szCs w:val="28"/>
        </w:rPr>
        <w:t>непредоставление в государственный орган сведений, необходимых для осуществления его законной деятельности (ст. 19.7 КоАП РФ)</w:t>
      </w:r>
      <w:r w:rsidR="00BE10B8" w:rsidRPr="000B543B">
        <w:rPr>
          <w:rFonts w:ascii="Times New Roman" w:hAnsi="Times New Roman" w:cs="Times New Roman"/>
          <w:sz w:val="28"/>
          <w:szCs w:val="28"/>
        </w:rPr>
        <w:t>;</w:t>
      </w:r>
    </w:p>
    <w:p w:rsidR="00520F53" w:rsidRPr="000B543B" w:rsidRDefault="00520F53" w:rsidP="006A31F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3B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 (ч. 1 ст. 20.25 КоАП РФ)</w:t>
      </w:r>
      <w:r w:rsidR="00BE10B8" w:rsidRPr="000B543B">
        <w:rPr>
          <w:rFonts w:ascii="Times New Roman" w:hAnsi="Times New Roman" w:cs="Times New Roman"/>
          <w:sz w:val="28"/>
          <w:szCs w:val="28"/>
        </w:rPr>
        <w:t>;</w:t>
      </w:r>
    </w:p>
    <w:p w:rsidR="00520F53" w:rsidRPr="000B543B" w:rsidRDefault="00520F53" w:rsidP="006A31F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3B">
        <w:rPr>
          <w:rFonts w:ascii="Times New Roman" w:hAnsi="Times New Roman" w:cs="Times New Roman"/>
          <w:sz w:val="28"/>
          <w:szCs w:val="28"/>
        </w:rPr>
        <w:t>заведомо ложные показания свидетеля, специалиста, эксперта и иных лиц (ст.ст. 17.9, 19.26 КоАП РФ).</w:t>
      </w:r>
    </w:p>
    <w:p w:rsidR="00C75AA3" w:rsidRPr="000B543B" w:rsidRDefault="00BE10B8" w:rsidP="006A31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3B">
        <w:rPr>
          <w:rFonts w:ascii="Times New Roman" w:hAnsi="Times New Roman" w:cs="Times New Roman"/>
          <w:sz w:val="28"/>
          <w:szCs w:val="28"/>
        </w:rPr>
        <w:t xml:space="preserve">Как показывает надзорная практика основными нарушениями земельного законодательства, выявленными </w:t>
      </w:r>
      <w:r w:rsidR="002B26B7" w:rsidRPr="000B543B">
        <w:rPr>
          <w:rFonts w:ascii="Times New Roman" w:hAnsi="Times New Roman" w:cs="Times New Roman"/>
          <w:sz w:val="28"/>
          <w:szCs w:val="28"/>
        </w:rPr>
        <w:t xml:space="preserve">государственными инспекторами по использованию и охране земель </w:t>
      </w:r>
      <w:r w:rsidRPr="000B543B">
        <w:rPr>
          <w:rFonts w:ascii="Times New Roman" w:hAnsi="Times New Roman" w:cs="Times New Roman"/>
          <w:sz w:val="28"/>
          <w:szCs w:val="28"/>
        </w:rPr>
        <w:t>в 2016 году на территории Омской области</w:t>
      </w:r>
      <w:r w:rsidR="00EA29FC" w:rsidRPr="000B543B">
        <w:rPr>
          <w:rFonts w:ascii="Times New Roman" w:hAnsi="Times New Roman" w:cs="Times New Roman"/>
          <w:sz w:val="28"/>
          <w:szCs w:val="28"/>
        </w:rPr>
        <w:t>,</w:t>
      </w:r>
      <w:r w:rsidRPr="000B543B">
        <w:rPr>
          <w:rFonts w:ascii="Times New Roman" w:hAnsi="Times New Roman" w:cs="Times New Roman"/>
          <w:sz w:val="28"/>
          <w:szCs w:val="28"/>
        </w:rPr>
        <w:t xml:space="preserve"> являются нарушения, связанные с самовольным занятием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 </w:t>
      </w:r>
      <w:r w:rsidRPr="000B543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B26B7" w:rsidRPr="000B543B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0B543B">
        <w:rPr>
          <w:rFonts w:ascii="Times New Roman" w:hAnsi="Times New Roman" w:cs="Times New Roman"/>
          <w:color w:val="000000" w:themeColor="text1"/>
          <w:sz w:val="28"/>
          <w:szCs w:val="28"/>
        </w:rPr>
        <w:t>%),</w:t>
      </w:r>
      <w:r w:rsidRPr="000B543B">
        <w:rPr>
          <w:rFonts w:ascii="Times New Roman" w:hAnsi="Times New Roman" w:cs="Times New Roman"/>
          <w:sz w:val="28"/>
          <w:szCs w:val="28"/>
        </w:rPr>
        <w:t xml:space="preserve"> использование земельного участка не по целевому назначению в соответствии с его </w:t>
      </w:r>
      <w:r w:rsidRPr="000B543B">
        <w:rPr>
          <w:rFonts w:ascii="Times New Roman" w:hAnsi="Times New Roman" w:cs="Times New Roman"/>
          <w:color w:val="000000" w:themeColor="text1"/>
          <w:sz w:val="28"/>
          <w:szCs w:val="28"/>
        </w:rPr>
        <w:t>принадлежностью к той или иной категории земель и (или) разрешенным использованием (</w:t>
      </w:r>
      <w:r w:rsidR="002B26B7" w:rsidRPr="000B543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B543B">
        <w:rPr>
          <w:rFonts w:ascii="Times New Roman" w:hAnsi="Times New Roman" w:cs="Times New Roman"/>
          <w:color w:val="000000" w:themeColor="text1"/>
          <w:sz w:val="28"/>
          <w:szCs w:val="28"/>
        </w:rPr>
        <w:t>%), не исполнение в срок законного предписания об устранении правонарушения (</w:t>
      </w:r>
      <w:r w:rsidR="002B26B7" w:rsidRPr="000B543B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0B543B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</w:p>
    <w:p w:rsidR="0061326D" w:rsidRPr="000B543B" w:rsidRDefault="006A31F7" w:rsidP="006A3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Основной мерой административного наказания нарушителей земельного законодательства является административный штраф. С 20 марта 2015 года увеличились штрафы за нарушения отдельных положений земельного законодательства. Изменения предусмотрены Федеральным законом от 08.03.2015 № 46-ФЗ «О внесении изменений в Кодекс Российской Федерации об административных правонарушениях»,</w:t>
      </w:r>
      <w:r w:rsidR="0061326D" w:rsidRPr="000B543B">
        <w:rPr>
          <w:rFonts w:ascii="Times New Roman" w:hAnsi="Times New Roman" w:cs="Times New Roman"/>
          <w:sz w:val="28"/>
          <w:szCs w:val="28"/>
        </w:rPr>
        <w:t xml:space="preserve"> согласно которому предусмотрено увеличение административных штрафов, а также новый порядок исчисления их размеров за нарушения земельного законодательства.</w:t>
      </w:r>
    </w:p>
    <w:p w:rsidR="0061326D" w:rsidRPr="000B543B" w:rsidRDefault="0061326D" w:rsidP="006A31F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0B543B">
        <w:rPr>
          <w:rFonts w:eastAsiaTheme="minorEastAsia"/>
          <w:sz w:val="28"/>
          <w:szCs w:val="28"/>
        </w:rPr>
        <w:t xml:space="preserve">Ранее размеры штрафов за нарушение земельного законодательства не менялись более пяти лет и в определении размеров штрафов не учитывались индивидуальные особенности участка земли, например, его площадь, категория, кадастровая стоимость, что привело к  многочисленным нарушениям. Землепользователям проще и дешевле было периодически оплачивать незначительные штрафы за неисполнение предписания </w:t>
      </w:r>
      <w:r w:rsidR="00533A17" w:rsidRPr="000B543B">
        <w:rPr>
          <w:rFonts w:eastAsiaTheme="minorEastAsia"/>
          <w:sz w:val="28"/>
          <w:szCs w:val="28"/>
        </w:rPr>
        <w:br/>
      </w:r>
      <w:r w:rsidRPr="000B543B">
        <w:rPr>
          <w:rFonts w:eastAsiaTheme="minorEastAsia"/>
          <w:sz w:val="28"/>
          <w:szCs w:val="28"/>
        </w:rPr>
        <w:t>об устранении нарушений, чем устранить таковое.</w:t>
      </w:r>
    </w:p>
    <w:p w:rsidR="00695832" w:rsidRPr="000B543B" w:rsidRDefault="0061326D" w:rsidP="006A31F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0B543B">
        <w:rPr>
          <w:rFonts w:eastAsiaTheme="minorEastAsia"/>
          <w:sz w:val="28"/>
          <w:szCs w:val="28"/>
        </w:rPr>
        <w:t>Теперь за самовольное занятие участка или части участка, использование земельного участка лицом, не имеющим предусмотренных законодательством Российской Федерации прав на указанный земельный участок, установлен штраф</w:t>
      </w:r>
      <w:r w:rsidR="00695832" w:rsidRPr="000B543B">
        <w:rPr>
          <w:rFonts w:eastAsiaTheme="minorEastAsia"/>
          <w:sz w:val="28"/>
          <w:szCs w:val="28"/>
        </w:rPr>
        <w:t>:</w:t>
      </w:r>
    </w:p>
    <w:p w:rsidR="00695832" w:rsidRPr="000B543B" w:rsidRDefault="0061326D" w:rsidP="006A31F7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EastAsia"/>
          <w:sz w:val="28"/>
          <w:szCs w:val="28"/>
        </w:rPr>
      </w:pPr>
      <w:r w:rsidRPr="000B543B">
        <w:rPr>
          <w:rFonts w:eastAsiaTheme="minorEastAsia"/>
          <w:sz w:val="28"/>
          <w:szCs w:val="28"/>
        </w:rPr>
        <w:t xml:space="preserve">на граждан в размере от 1 до 1,5 процента кадастровой стоимости земельного участка, но не менее 5 тысяч рублей; </w:t>
      </w:r>
    </w:p>
    <w:p w:rsidR="00695832" w:rsidRPr="000B543B" w:rsidRDefault="0061326D" w:rsidP="006A31F7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EastAsia"/>
          <w:sz w:val="28"/>
          <w:szCs w:val="28"/>
        </w:rPr>
      </w:pPr>
      <w:r w:rsidRPr="000B543B">
        <w:rPr>
          <w:rFonts w:eastAsiaTheme="minorEastAsia"/>
          <w:sz w:val="28"/>
          <w:szCs w:val="28"/>
        </w:rPr>
        <w:t>на должностных лиц – от 1,5 до 2 процентов кадастровой стоимости земельного участка, но не менее 20 тысяч рублей;</w:t>
      </w:r>
    </w:p>
    <w:p w:rsidR="00695832" w:rsidRPr="000B543B" w:rsidRDefault="0061326D" w:rsidP="006A31F7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EastAsia"/>
          <w:sz w:val="28"/>
          <w:szCs w:val="28"/>
        </w:rPr>
      </w:pPr>
      <w:r w:rsidRPr="000B543B">
        <w:rPr>
          <w:rFonts w:eastAsiaTheme="minorEastAsia"/>
          <w:sz w:val="28"/>
          <w:szCs w:val="28"/>
        </w:rPr>
        <w:t>на юридических лиц – от 2 до 3 процентов кадастровой стоимости земельного участка, но не менее 10</w:t>
      </w:r>
      <w:r w:rsidR="00695832" w:rsidRPr="000B543B">
        <w:rPr>
          <w:rFonts w:eastAsiaTheme="minorEastAsia"/>
          <w:sz w:val="28"/>
          <w:szCs w:val="28"/>
        </w:rPr>
        <w:t>0 тысяч рублей.</w:t>
      </w:r>
    </w:p>
    <w:p w:rsidR="00695832" w:rsidRPr="000B543B" w:rsidRDefault="00695832" w:rsidP="006A31F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0B543B">
        <w:rPr>
          <w:rFonts w:eastAsiaTheme="minorEastAsia"/>
          <w:sz w:val="28"/>
          <w:szCs w:val="28"/>
        </w:rPr>
        <w:t>В</w:t>
      </w:r>
      <w:r w:rsidR="00EA29FC" w:rsidRPr="000B543B">
        <w:rPr>
          <w:rFonts w:eastAsiaTheme="minorEastAsia"/>
          <w:sz w:val="28"/>
          <w:szCs w:val="28"/>
        </w:rPr>
        <w:t xml:space="preserve"> случае</w:t>
      </w:r>
      <w:r w:rsidR="0061326D" w:rsidRPr="000B543B">
        <w:rPr>
          <w:rFonts w:eastAsiaTheme="minorEastAsia"/>
          <w:sz w:val="28"/>
          <w:szCs w:val="28"/>
        </w:rPr>
        <w:t xml:space="preserve"> если не определена кадастровая стоимость земельного участка</w:t>
      </w:r>
      <w:r w:rsidRPr="000B543B">
        <w:rPr>
          <w:rFonts w:eastAsiaTheme="minorEastAsia"/>
          <w:sz w:val="28"/>
          <w:szCs w:val="28"/>
        </w:rPr>
        <w:t>:</w:t>
      </w:r>
    </w:p>
    <w:p w:rsidR="00695832" w:rsidRPr="000B543B" w:rsidRDefault="0061326D" w:rsidP="006A31F7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EastAsia"/>
          <w:sz w:val="28"/>
          <w:szCs w:val="28"/>
        </w:rPr>
      </w:pPr>
      <w:r w:rsidRPr="000B543B">
        <w:rPr>
          <w:rFonts w:eastAsiaTheme="minorEastAsia"/>
          <w:sz w:val="28"/>
          <w:szCs w:val="28"/>
        </w:rPr>
        <w:t xml:space="preserve">на граждан в размере от 5 до 10 тысяч рублей; </w:t>
      </w:r>
    </w:p>
    <w:p w:rsidR="00695832" w:rsidRPr="000B543B" w:rsidRDefault="0061326D" w:rsidP="006A31F7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EastAsia"/>
          <w:sz w:val="28"/>
          <w:szCs w:val="28"/>
        </w:rPr>
      </w:pPr>
      <w:r w:rsidRPr="000B543B">
        <w:rPr>
          <w:rFonts w:eastAsiaTheme="minorEastAsia"/>
          <w:sz w:val="28"/>
          <w:szCs w:val="28"/>
        </w:rPr>
        <w:t xml:space="preserve">на должностных лиц – от 20 до 50 тысяч рублей; </w:t>
      </w:r>
    </w:p>
    <w:p w:rsidR="0061326D" w:rsidRPr="000B543B" w:rsidRDefault="0061326D" w:rsidP="006A31F7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EastAsia"/>
          <w:sz w:val="28"/>
          <w:szCs w:val="28"/>
        </w:rPr>
      </w:pPr>
      <w:r w:rsidRPr="000B543B">
        <w:rPr>
          <w:rFonts w:eastAsiaTheme="minorEastAsia"/>
          <w:sz w:val="28"/>
          <w:szCs w:val="28"/>
        </w:rPr>
        <w:t>на юридических лиц – от 100 до 200 тысяч рублей.</w:t>
      </w:r>
    </w:p>
    <w:p w:rsidR="00695832" w:rsidRPr="000B543B" w:rsidRDefault="0061326D" w:rsidP="006A31F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0B543B">
        <w:rPr>
          <w:rFonts w:eastAsiaTheme="minorEastAsia"/>
          <w:sz w:val="28"/>
          <w:szCs w:val="28"/>
        </w:rPr>
        <w:t>Предусмотрен штраф также за использование земель не по целевому назначению, невыполнение обязанностей по проведению земель в состояние, пригодное для использования по такому</w:t>
      </w:r>
      <w:r w:rsidR="00351809" w:rsidRPr="000B543B">
        <w:rPr>
          <w:rFonts w:eastAsiaTheme="minorEastAsia"/>
          <w:sz w:val="28"/>
          <w:szCs w:val="28"/>
        </w:rPr>
        <w:t xml:space="preserve"> назначению, который в </w:t>
      </w:r>
      <w:r w:rsidR="00695832" w:rsidRPr="000B543B">
        <w:rPr>
          <w:rFonts w:eastAsiaTheme="minorEastAsia"/>
          <w:sz w:val="28"/>
          <w:szCs w:val="28"/>
        </w:rPr>
        <w:t>случае, если определена кадастровая стоимость земельного участка</w:t>
      </w:r>
      <w:r w:rsidR="00EA29FC" w:rsidRPr="000B543B">
        <w:rPr>
          <w:rFonts w:eastAsiaTheme="minorEastAsia"/>
          <w:sz w:val="28"/>
          <w:szCs w:val="28"/>
        </w:rPr>
        <w:t>,</w:t>
      </w:r>
      <w:r w:rsidR="00351809" w:rsidRPr="000B543B">
        <w:rPr>
          <w:rFonts w:eastAsiaTheme="minorEastAsia"/>
          <w:sz w:val="28"/>
          <w:szCs w:val="28"/>
        </w:rPr>
        <w:t xml:space="preserve"> установлен в размере:</w:t>
      </w:r>
    </w:p>
    <w:p w:rsidR="00695832" w:rsidRPr="000B543B" w:rsidRDefault="00695832" w:rsidP="006A31F7">
      <w:pPr>
        <w:pStyle w:val="a5"/>
        <w:numPr>
          <w:ilvl w:val="0"/>
          <w:numId w:val="4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rFonts w:eastAsiaTheme="minorEastAsia"/>
          <w:sz w:val="28"/>
          <w:szCs w:val="28"/>
        </w:rPr>
      </w:pPr>
      <w:r w:rsidRPr="000B543B">
        <w:rPr>
          <w:rFonts w:eastAsiaTheme="minorEastAsia"/>
          <w:sz w:val="28"/>
          <w:szCs w:val="28"/>
        </w:rPr>
        <w:t>на граждан – от 0,5 до 1 процента от кадастровой стоимости земельного участка, но не менее 10 000 рублей;</w:t>
      </w:r>
    </w:p>
    <w:p w:rsidR="00695832" w:rsidRPr="000B543B" w:rsidRDefault="00EA29FC" w:rsidP="006A31F7">
      <w:pPr>
        <w:pStyle w:val="a5"/>
        <w:numPr>
          <w:ilvl w:val="0"/>
          <w:numId w:val="4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rFonts w:eastAsiaTheme="minorEastAsia"/>
          <w:sz w:val="28"/>
          <w:szCs w:val="28"/>
        </w:rPr>
      </w:pPr>
      <w:r w:rsidRPr="000B543B">
        <w:rPr>
          <w:rFonts w:eastAsiaTheme="minorEastAsia"/>
          <w:sz w:val="28"/>
          <w:szCs w:val="28"/>
        </w:rPr>
        <w:t xml:space="preserve">на должностных лиц </w:t>
      </w:r>
      <w:r w:rsidRPr="000B543B">
        <w:rPr>
          <w:sz w:val="28"/>
          <w:szCs w:val="28"/>
        </w:rPr>
        <w:t>–</w:t>
      </w:r>
      <w:r w:rsidR="00695832" w:rsidRPr="000B543B">
        <w:rPr>
          <w:rFonts w:eastAsiaTheme="minorEastAsia"/>
          <w:sz w:val="28"/>
          <w:szCs w:val="28"/>
        </w:rPr>
        <w:t xml:space="preserve"> от 1 до 1,5 процента от кадастровой стоимости земельного участка, но не менее 20 000 рублей;</w:t>
      </w:r>
      <w:r w:rsidRPr="000B543B">
        <w:rPr>
          <w:rFonts w:eastAsiaTheme="minorEastAsia"/>
          <w:sz w:val="28"/>
          <w:szCs w:val="28"/>
        </w:rPr>
        <w:t xml:space="preserve"> </w:t>
      </w:r>
    </w:p>
    <w:p w:rsidR="00695832" w:rsidRPr="000B543B" w:rsidRDefault="00EA29FC" w:rsidP="006A31F7">
      <w:pPr>
        <w:pStyle w:val="a5"/>
        <w:numPr>
          <w:ilvl w:val="0"/>
          <w:numId w:val="4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rFonts w:eastAsiaTheme="minorEastAsia"/>
          <w:sz w:val="28"/>
          <w:szCs w:val="28"/>
        </w:rPr>
      </w:pPr>
      <w:r w:rsidRPr="000B543B">
        <w:rPr>
          <w:rFonts w:eastAsiaTheme="minorEastAsia"/>
          <w:sz w:val="28"/>
          <w:szCs w:val="28"/>
        </w:rPr>
        <w:t xml:space="preserve">на юридических лиц </w:t>
      </w:r>
      <w:r w:rsidRPr="000B543B">
        <w:rPr>
          <w:sz w:val="28"/>
          <w:szCs w:val="28"/>
        </w:rPr>
        <w:t>–</w:t>
      </w:r>
      <w:r w:rsidR="00695832" w:rsidRPr="000B543B">
        <w:rPr>
          <w:rFonts w:eastAsiaTheme="minorEastAsia"/>
          <w:sz w:val="28"/>
          <w:szCs w:val="28"/>
        </w:rPr>
        <w:t xml:space="preserve"> от 1,5 до 2 процентов кадастровой стоимости земельного учас</w:t>
      </w:r>
      <w:r w:rsidR="00351809" w:rsidRPr="000B543B">
        <w:rPr>
          <w:rFonts w:eastAsiaTheme="minorEastAsia"/>
          <w:sz w:val="28"/>
          <w:szCs w:val="28"/>
        </w:rPr>
        <w:t>тка, но не менее 100 000 рублей.</w:t>
      </w:r>
      <w:r w:rsidRPr="000B543B">
        <w:rPr>
          <w:rFonts w:eastAsiaTheme="minorEastAsia"/>
          <w:sz w:val="28"/>
          <w:szCs w:val="28"/>
        </w:rPr>
        <w:t xml:space="preserve"> </w:t>
      </w:r>
    </w:p>
    <w:p w:rsidR="00695832" w:rsidRPr="000B543B" w:rsidRDefault="00351809" w:rsidP="006A31F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0B543B">
        <w:rPr>
          <w:rFonts w:eastAsiaTheme="minorEastAsia"/>
          <w:sz w:val="28"/>
          <w:szCs w:val="28"/>
        </w:rPr>
        <w:t>В</w:t>
      </w:r>
      <w:r w:rsidR="00EA29FC" w:rsidRPr="000B543B">
        <w:rPr>
          <w:rFonts w:eastAsiaTheme="minorEastAsia"/>
          <w:sz w:val="28"/>
          <w:szCs w:val="28"/>
        </w:rPr>
        <w:t xml:space="preserve"> случае</w:t>
      </w:r>
      <w:r w:rsidR="00695832" w:rsidRPr="000B543B">
        <w:rPr>
          <w:rFonts w:eastAsiaTheme="minorEastAsia"/>
          <w:sz w:val="28"/>
          <w:szCs w:val="28"/>
        </w:rPr>
        <w:t xml:space="preserve"> если не определена кадастровая стоимость земельного участка</w:t>
      </w:r>
      <w:r w:rsidRPr="000B543B">
        <w:rPr>
          <w:rFonts w:eastAsiaTheme="minorEastAsia"/>
          <w:sz w:val="28"/>
          <w:szCs w:val="28"/>
        </w:rPr>
        <w:t>:</w:t>
      </w:r>
    </w:p>
    <w:p w:rsidR="00695832" w:rsidRPr="000B543B" w:rsidRDefault="00695832" w:rsidP="006A31F7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EastAsia"/>
          <w:sz w:val="28"/>
          <w:szCs w:val="28"/>
        </w:rPr>
      </w:pPr>
      <w:r w:rsidRPr="000B543B">
        <w:rPr>
          <w:rFonts w:eastAsiaTheme="minorEastAsia"/>
          <w:sz w:val="28"/>
          <w:szCs w:val="28"/>
        </w:rPr>
        <w:t>на граждан в размере от 10 000 до 20 000 рублей;</w:t>
      </w:r>
    </w:p>
    <w:p w:rsidR="00695832" w:rsidRPr="000B543B" w:rsidRDefault="00695832" w:rsidP="006A31F7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EastAsia"/>
          <w:sz w:val="28"/>
          <w:szCs w:val="28"/>
        </w:rPr>
      </w:pPr>
      <w:r w:rsidRPr="000B543B">
        <w:rPr>
          <w:rFonts w:eastAsiaTheme="minorEastAsia"/>
          <w:sz w:val="28"/>
          <w:szCs w:val="28"/>
        </w:rPr>
        <w:t>на должностных лиц — от 20 000 до 50 000 рублей;</w:t>
      </w:r>
    </w:p>
    <w:p w:rsidR="0061326D" w:rsidRPr="000B543B" w:rsidRDefault="009D73EE" w:rsidP="006A31F7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EastAsia"/>
          <w:sz w:val="28"/>
          <w:szCs w:val="28"/>
        </w:rPr>
      </w:pPr>
      <w:r w:rsidRPr="000B543B">
        <w:rPr>
          <w:rFonts w:eastAsiaTheme="minorEastAsia"/>
          <w:sz w:val="28"/>
          <w:szCs w:val="28"/>
        </w:rPr>
        <w:lastRenderedPageBreak/>
        <w:t xml:space="preserve">на юридических лиц </w:t>
      </w:r>
      <w:r w:rsidRPr="000B543B">
        <w:rPr>
          <w:sz w:val="28"/>
          <w:szCs w:val="28"/>
        </w:rPr>
        <w:t>–</w:t>
      </w:r>
      <w:r w:rsidR="00695832" w:rsidRPr="000B543B">
        <w:rPr>
          <w:rFonts w:eastAsiaTheme="minorEastAsia"/>
          <w:sz w:val="28"/>
          <w:szCs w:val="28"/>
        </w:rPr>
        <w:t xml:space="preserve"> от 100 000 до 200 000 рублей</w:t>
      </w:r>
      <w:r w:rsidR="00351809" w:rsidRPr="000B543B">
        <w:rPr>
          <w:rFonts w:eastAsiaTheme="minorEastAsia"/>
          <w:sz w:val="28"/>
          <w:szCs w:val="28"/>
        </w:rPr>
        <w:t>.</w:t>
      </w:r>
    </w:p>
    <w:p w:rsidR="0061326D" w:rsidRPr="000B543B" w:rsidRDefault="006A31F7" w:rsidP="006A3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3B">
        <w:rPr>
          <w:rFonts w:ascii="Times New Roman" w:hAnsi="Times New Roman" w:cs="Times New Roman"/>
          <w:sz w:val="28"/>
          <w:szCs w:val="28"/>
        </w:rPr>
        <w:t xml:space="preserve">По итогам 2016 года к административной ответственности </w:t>
      </w:r>
      <w:r w:rsidR="00533A17" w:rsidRPr="000B543B">
        <w:rPr>
          <w:rFonts w:ascii="Times New Roman" w:hAnsi="Times New Roman" w:cs="Times New Roman"/>
          <w:sz w:val="28"/>
          <w:szCs w:val="28"/>
        </w:rPr>
        <w:br/>
      </w:r>
      <w:r w:rsidR="002B26B7" w:rsidRPr="000B543B">
        <w:rPr>
          <w:rFonts w:ascii="Times New Roman" w:hAnsi="Times New Roman" w:cs="Times New Roman"/>
          <w:sz w:val="28"/>
          <w:szCs w:val="28"/>
        </w:rPr>
        <w:t xml:space="preserve">по протоколам государственных инспекторов по использованию и охране земель </w:t>
      </w:r>
      <w:r w:rsidRPr="000B5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привлечено </w:t>
      </w:r>
      <w:r w:rsidR="002B26B7" w:rsidRPr="000B543B">
        <w:rPr>
          <w:rFonts w:ascii="Times New Roman" w:hAnsi="Times New Roman" w:cs="Times New Roman"/>
          <w:color w:val="000000" w:themeColor="text1"/>
          <w:sz w:val="28"/>
          <w:szCs w:val="28"/>
        </w:rPr>
        <w:t>825</w:t>
      </w:r>
      <w:r w:rsidRPr="000B543B">
        <w:rPr>
          <w:rFonts w:ascii="Times New Roman" w:hAnsi="Times New Roman" w:cs="Times New Roman"/>
          <w:sz w:val="28"/>
          <w:szCs w:val="28"/>
        </w:rPr>
        <w:t xml:space="preserve"> </w:t>
      </w:r>
      <w:r w:rsidR="002B26B7" w:rsidRPr="000B543B">
        <w:rPr>
          <w:rFonts w:ascii="Times New Roman" w:hAnsi="Times New Roman" w:cs="Times New Roman"/>
          <w:sz w:val="28"/>
          <w:szCs w:val="28"/>
        </w:rPr>
        <w:t xml:space="preserve">нарушителей </w:t>
      </w:r>
      <w:r w:rsidRPr="000B543B">
        <w:rPr>
          <w:rFonts w:ascii="Times New Roman" w:hAnsi="Times New Roman" w:cs="Times New Roman"/>
          <w:sz w:val="28"/>
          <w:szCs w:val="28"/>
        </w:rPr>
        <w:t xml:space="preserve">на общую сумму штрафов </w:t>
      </w:r>
      <w:r w:rsidR="002B26B7" w:rsidRPr="000B543B">
        <w:rPr>
          <w:rFonts w:ascii="Times New Roman" w:hAnsi="Times New Roman" w:cs="Times New Roman"/>
          <w:sz w:val="28"/>
          <w:szCs w:val="28"/>
        </w:rPr>
        <w:t>25</w:t>
      </w:r>
      <w:r w:rsidR="00370FDA">
        <w:rPr>
          <w:rFonts w:ascii="Times New Roman" w:hAnsi="Times New Roman" w:cs="Times New Roman"/>
          <w:sz w:val="28"/>
          <w:szCs w:val="28"/>
        </w:rPr>
        <w:t> 305 0</w:t>
      </w:r>
      <w:r w:rsidR="002B26B7" w:rsidRPr="000B543B">
        <w:rPr>
          <w:rFonts w:ascii="Times New Roman" w:hAnsi="Times New Roman" w:cs="Times New Roman"/>
          <w:sz w:val="28"/>
          <w:szCs w:val="28"/>
        </w:rPr>
        <w:t>48</w:t>
      </w:r>
      <w:r w:rsidR="00370FDA">
        <w:rPr>
          <w:rFonts w:ascii="Times New Roman" w:hAnsi="Times New Roman" w:cs="Times New Roman"/>
          <w:sz w:val="28"/>
          <w:szCs w:val="28"/>
        </w:rPr>
        <w:t xml:space="preserve"> </w:t>
      </w:r>
      <w:r w:rsidRPr="000B543B">
        <w:rPr>
          <w:rFonts w:ascii="Times New Roman" w:hAnsi="Times New Roman" w:cs="Times New Roman"/>
          <w:sz w:val="28"/>
          <w:szCs w:val="28"/>
        </w:rPr>
        <w:t>руб</w:t>
      </w:r>
      <w:r w:rsidR="00370FDA">
        <w:rPr>
          <w:rFonts w:ascii="Times New Roman" w:hAnsi="Times New Roman" w:cs="Times New Roman"/>
          <w:sz w:val="28"/>
          <w:szCs w:val="28"/>
        </w:rPr>
        <w:t>лей</w:t>
      </w:r>
      <w:r w:rsidRPr="000B543B">
        <w:rPr>
          <w:rFonts w:ascii="Times New Roman" w:hAnsi="Times New Roman" w:cs="Times New Roman"/>
          <w:sz w:val="28"/>
          <w:szCs w:val="28"/>
        </w:rPr>
        <w:t>.</w:t>
      </w:r>
    </w:p>
    <w:p w:rsidR="00BE5182" w:rsidRPr="000B543B" w:rsidRDefault="00BE5182" w:rsidP="007D1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3B">
        <w:rPr>
          <w:rFonts w:ascii="Times New Roman" w:hAnsi="Times New Roman" w:cs="Times New Roman"/>
          <w:sz w:val="28"/>
          <w:szCs w:val="28"/>
        </w:rPr>
        <w:t xml:space="preserve">Следует отметить, что мероприятия по государственному земельному надзору направлены на правоприменительную практику в области земельных правоотношений, так как собственники, землепользователи, владельцы, арендаторы </w:t>
      </w:r>
      <w:r w:rsidR="008E21D5" w:rsidRPr="000B543B">
        <w:rPr>
          <w:rFonts w:ascii="Times New Roman" w:hAnsi="Times New Roman" w:cs="Times New Roman"/>
          <w:sz w:val="28"/>
          <w:szCs w:val="28"/>
        </w:rPr>
        <w:t>земельных участков должны знать</w:t>
      </w:r>
      <w:r w:rsidRPr="000B543B">
        <w:rPr>
          <w:rFonts w:ascii="Times New Roman" w:hAnsi="Times New Roman" w:cs="Times New Roman"/>
          <w:sz w:val="28"/>
          <w:szCs w:val="28"/>
        </w:rPr>
        <w:t xml:space="preserve"> не только свои права, </w:t>
      </w:r>
      <w:r w:rsidR="00533A17" w:rsidRPr="000B543B">
        <w:rPr>
          <w:rFonts w:ascii="Times New Roman" w:hAnsi="Times New Roman" w:cs="Times New Roman"/>
          <w:sz w:val="28"/>
          <w:szCs w:val="28"/>
        </w:rPr>
        <w:br/>
      </w:r>
      <w:r w:rsidRPr="000B543B">
        <w:rPr>
          <w:rFonts w:ascii="Times New Roman" w:hAnsi="Times New Roman" w:cs="Times New Roman"/>
          <w:sz w:val="28"/>
          <w:szCs w:val="28"/>
        </w:rPr>
        <w:t>но и обязанности, возложенные на них действующим законодательством</w:t>
      </w:r>
      <w:r w:rsidR="008E21D5" w:rsidRPr="000B543B">
        <w:rPr>
          <w:rFonts w:ascii="Times New Roman" w:hAnsi="Times New Roman" w:cs="Times New Roman"/>
          <w:sz w:val="28"/>
          <w:szCs w:val="28"/>
        </w:rPr>
        <w:t>,</w:t>
      </w:r>
      <w:r w:rsidRPr="000B543B">
        <w:rPr>
          <w:rFonts w:ascii="Times New Roman" w:hAnsi="Times New Roman" w:cs="Times New Roman"/>
          <w:sz w:val="28"/>
          <w:szCs w:val="28"/>
        </w:rPr>
        <w:t xml:space="preserve"> при использовании принадлежащих им земель и осознавать меру ответственности за нарушение правил их использования</w:t>
      </w:r>
      <w:r w:rsidR="00533A17" w:rsidRPr="000B543B">
        <w:rPr>
          <w:rFonts w:ascii="Times New Roman" w:hAnsi="Times New Roman" w:cs="Times New Roman"/>
          <w:sz w:val="28"/>
          <w:szCs w:val="28"/>
        </w:rPr>
        <w:t>.</w:t>
      </w:r>
      <w:r w:rsidR="009D73EE" w:rsidRPr="000B5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182" w:rsidRPr="000B543B" w:rsidRDefault="00BE5182" w:rsidP="006A3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26D" w:rsidRPr="000B543B" w:rsidRDefault="002F1C74" w:rsidP="002F1C7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543B">
        <w:rPr>
          <w:rFonts w:ascii="Times New Roman" w:hAnsi="Times New Roman" w:cs="Times New Roman"/>
          <w:b/>
          <w:sz w:val="28"/>
          <w:szCs w:val="28"/>
        </w:rPr>
        <w:t>Дарья Иванушкина,</w:t>
      </w:r>
    </w:p>
    <w:p w:rsidR="002F1C74" w:rsidRPr="000B543B" w:rsidRDefault="002F1C74" w:rsidP="002F1C7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543B">
        <w:rPr>
          <w:rFonts w:ascii="Times New Roman" w:hAnsi="Times New Roman" w:cs="Times New Roman"/>
          <w:b/>
          <w:sz w:val="28"/>
          <w:szCs w:val="28"/>
        </w:rPr>
        <w:t>с</w:t>
      </w:r>
      <w:r w:rsidR="00533A17" w:rsidRPr="000B543B">
        <w:rPr>
          <w:rFonts w:ascii="Times New Roman" w:hAnsi="Times New Roman" w:cs="Times New Roman"/>
          <w:b/>
          <w:sz w:val="28"/>
          <w:szCs w:val="28"/>
        </w:rPr>
        <w:t xml:space="preserve">тарший специалист 3 разряда </w:t>
      </w:r>
      <w:r w:rsidR="00533A17" w:rsidRPr="000B543B">
        <w:rPr>
          <w:rFonts w:ascii="Times New Roman" w:hAnsi="Times New Roman" w:cs="Times New Roman"/>
          <w:b/>
          <w:sz w:val="28"/>
          <w:szCs w:val="28"/>
        </w:rPr>
        <w:br/>
        <w:t>отдела государственного земельного надзора</w:t>
      </w:r>
    </w:p>
    <w:p w:rsidR="0018428C" w:rsidRPr="000B543B" w:rsidRDefault="002F1C74" w:rsidP="002F1C7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543B">
        <w:rPr>
          <w:rFonts w:ascii="Times New Roman" w:hAnsi="Times New Roman" w:cs="Times New Roman"/>
          <w:b/>
          <w:sz w:val="28"/>
          <w:szCs w:val="28"/>
        </w:rPr>
        <w:t xml:space="preserve">Управления Росреестра </w:t>
      </w:r>
    </w:p>
    <w:p w:rsidR="0061326D" w:rsidRPr="002F1C74" w:rsidRDefault="002F1C74" w:rsidP="002F1C7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543B">
        <w:rPr>
          <w:rFonts w:ascii="Times New Roman" w:hAnsi="Times New Roman" w:cs="Times New Roman"/>
          <w:b/>
          <w:sz w:val="28"/>
          <w:szCs w:val="28"/>
        </w:rPr>
        <w:t>по Омской области.</w:t>
      </w:r>
      <w:r w:rsidR="00533A17" w:rsidRPr="002F1C74">
        <w:rPr>
          <w:rFonts w:ascii="Times New Roman" w:hAnsi="Times New Roman" w:cs="Times New Roman"/>
          <w:b/>
          <w:sz w:val="28"/>
          <w:szCs w:val="28"/>
        </w:rPr>
        <w:br/>
      </w:r>
    </w:p>
    <w:p w:rsidR="0061326D" w:rsidRDefault="0061326D">
      <w:pPr>
        <w:rPr>
          <w:rFonts w:ascii="Times New Roman" w:hAnsi="Times New Roman" w:cs="Times New Roman"/>
          <w:sz w:val="28"/>
          <w:szCs w:val="28"/>
        </w:rPr>
      </w:pPr>
    </w:p>
    <w:p w:rsidR="0061326D" w:rsidRDefault="0061326D">
      <w:pPr>
        <w:rPr>
          <w:rFonts w:ascii="Times New Roman" w:hAnsi="Times New Roman" w:cs="Times New Roman"/>
          <w:sz w:val="28"/>
          <w:szCs w:val="28"/>
        </w:rPr>
      </w:pPr>
    </w:p>
    <w:p w:rsidR="0061326D" w:rsidRDefault="0061326D">
      <w:pPr>
        <w:rPr>
          <w:rFonts w:ascii="Times New Roman" w:hAnsi="Times New Roman" w:cs="Times New Roman"/>
          <w:sz w:val="28"/>
          <w:szCs w:val="28"/>
        </w:rPr>
      </w:pPr>
    </w:p>
    <w:p w:rsidR="0061326D" w:rsidRDefault="0061326D">
      <w:pPr>
        <w:rPr>
          <w:rFonts w:ascii="Times New Roman" w:hAnsi="Times New Roman" w:cs="Times New Roman"/>
          <w:sz w:val="28"/>
          <w:szCs w:val="28"/>
        </w:rPr>
      </w:pPr>
    </w:p>
    <w:p w:rsidR="0061326D" w:rsidRDefault="0061326D">
      <w:pPr>
        <w:rPr>
          <w:rFonts w:ascii="Times New Roman" w:hAnsi="Times New Roman" w:cs="Times New Roman"/>
          <w:sz w:val="28"/>
          <w:szCs w:val="28"/>
        </w:rPr>
      </w:pPr>
    </w:p>
    <w:p w:rsidR="0061326D" w:rsidRDefault="0061326D">
      <w:pPr>
        <w:rPr>
          <w:rFonts w:ascii="Times New Roman" w:hAnsi="Times New Roman" w:cs="Times New Roman"/>
          <w:sz w:val="28"/>
          <w:szCs w:val="28"/>
        </w:rPr>
      </w:pPr>
    </w:p>
    <w:p w:rsidR="0061326D" w:rsidRDefault="0061326D">
      <w:pPr>
        <w:rPr>
          <w:rFonts w:ascii="Times New Roman" w:hAnsi="Times New Roman" w:cs="Times New Roman"/>
          <w:sz w:val="28"/>
          <w:szCs w:val="28"/>
        </w:rPr>
      </w:pPr>
    </w:p>
    <w:sectPr w:rsidR="0061326D" w:rsidSect="00183CB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F23" w:rsidRDefault="007E5F23" w:rsidP="00183CB7">
      <w:pPr>
        <w:spacing w:after="0" w:line="240" w:lineRule="auto"/>
      </w:pPr>
      <w:r>
        <w:separator/>
      </w:r>
    </w:p>
  </w:endnote>
  <w:endnote w:type="continuationSeparator" w:id="1">
    <w:p w:rsidR="007E5F23" w:rsidRDefault="007E5F23" w:rsidP="0018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F23" w:rsidRDefault="007E5F23" w:rsidP="00183CB7">
      <w:pPr>
        <w:spacing w:after="0" w:line="240" w:lineRule="auto"/>
      </w:pPr>
      <w:r>
        <w:separator/>
      </w:r>
    </w:p>
  </w:footnote>
  <w:footnote w:type="continuationSeparator" w:id="1">
    <w:p w:rsidR="007E5F23" w:rsidRDefault="007E5F23" w:rsidP="00183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704"/>
    </w:sdtPr>
    <w:sdtContent>
      <w:p w:rsidR="00183CB7" w:rsidRDefault="0076556E">
        <w:pPr>
          <w:pStyle w:val="a7"/>
          <w:jc w:val="center"/>
        </w:pPr>
        <w:fldSimple w:instr=" PAGE   \* MERGEFORMAT ">
          <w:r w:rsidR="004F0A62">
            <w:rPr>
              <w:noProof/>
            </w:rPr>
            <w:t>4</w:t>
          </w:r>
        </w:fldSimple>
      </w:p>
    </w:sdtContent>
  </w:sdt>
  <w:p w:rsidR="00183CB7" w:rsidRDefault="00183C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478F"/>
    <w:multiLevelType w:val="hybridMultilevel"/>
    <w:tmpl w:val="F80EF25C"/>
    <w:lvl w:ilvl="0" w:tplc="00982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92EBA"/>
    <w:multiLevelType w:val="hybridMultilevel"/>
    <w:tmpl w:val="93CC5F64"/>
    <w:lvl w:ilvl="0" w:tplc="00982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287DA0"/>
    <w:multiLevelType w:val="hybridMultilevel"/>
    <w:tmpl w:val="57B8A358"/>
    <w:lvl w:ilvl="0" w:tplc="00982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C00852"/>
    <w:multiLevelType w:val="hybridMultilevel"/>
    <w:tmpl w:val="B3DC7F5E"/>
    <w:lvl w:ilvl="0" w:tplc="00982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6F1A6D"/>
    <w:multiLevelType w:val="hybridMultilevel"/>
    <w:tmpl w:val="12000C8E"/>
    <w:lvl w:ilvl="0" w:tplc="00982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5AA3"/>
    <w:rsid w:val="000B543B"/>
    <w:rsid w:val="00183CB7"/>
    <w:rsid w:val="0018428C"/>
    <w:rsid w:val="001C3B9F"/>
    <w:rsid w:val="002103F7"/>
    <w:rsid w:val="00230024"/>
    <w:rsid w:val="00264F65"/>
    <w:rsid w:val="002B26B7"/>
    <w:rsid w:val="002F1C74"/>
    <w:rsid w:val="00351809"/>
    <w:rsid w:val="003637E5"/>
    <w:rsid w:val="00370FDA"/>
    <w:rsid w:val="003B41F0"/>
    <w:rsid w:val="003B4861"/>
    <w:rsid w:val="003E44A4"/>
    <w:rsid w:val="00467A2F"/>
    <w:rsid w:val="004C397E"/>
    <w:rsid w:val="004D3CA1"/>
    <w:rsid w:val="004F0A62"/>
    <w:rsid w:val="00520F53"/>
    <w:rsid w:val="00527B33"/>
    <w:rsid w:val="00533A17"/>
    <w:rsid w:val="005A5D03"/>
    <w:rsid w:val="0060102D"/>
    <w:rsid w:val="0061326D"/>
    <w:rsid w:val="006446FA"/>
    <w:rsid w:val="0068599D"/>
    <w:rsid w:val="00695832"/>
    <w:rsid w:val="00696999"/>
    <w:rsid w:val="006A31F7"/>
    <w:rsid w:val="006D425C"/>
    <w:rsid w:val="006F274F"/>
    <w:rsid w:val="0076556E"/>
    <w:rsid w:val="007831A6"/>
    <w:rsid w:val="007D162B"/>
    <w:rsid w:val="007E5F23"/>
    <w:rsid w:val="0089279D"/>
    <w:rsid w:val="008E21D5"/>
    <w:rsid w:val="00982642"/>
    <w:rsid w:val="009D73EE"/>
    <w:rsid w:val="009F7A73"/>
    <w:rsid w:val="00AD5979"/>
    <w:rsid w:val="00BE10B8"/>
    <w:rsid w:val="00BE5182"/>
    <w:rsid w:val="00BE527A"/>
    <w:rsid w:val="00C75AA3"/>
    <w:rsid w:val="00CC4605"/>
    <w:rsid w:val="00DB337D"/>
    <w:rsid w:val="00E60CC9"/>
    <w:rsid w:val="00EA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75AA3"/>
  </w:style>
  <w:style w:type="character" w:customStyle="1" w:styleId="apple-converted-space">
    <w:name w:val="apple-converted-space"/>
    <w:basedOn w:val="a0"/>
    <w:rsid w:val="003B41F0"/>
  </w:style>
  <w:style w:type="character" w:styleId="a3">
    <w:name w:val="Hyperlink"/>
    <w:basedOn w:val="a0"/>
    <w:uiPriority w:val="99"/>
    <w:semiHidden/>
    <w:unhideWhenUsed/>
    <w:rsid w:val="00CC46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7A2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1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A31F7"/>
    <w:rPr>
      <w:b/>
      <w:bCs/>
    </w:rPr>
  </w:style>
  <w:style w:type="paragraph" w:styleId="a7">
    <w:name w:val="header"/>
    <w:basedOn w:val="a"/>
    <w:link w:val="a8"/>
    <w:uiPriority w:val="99"/>
    <w:unhideWhenUsed/>
    <w:rsid w:val="00183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3CB7"/>
  </w:style>
  <w:style w:type="paragraph" w:styleId="a9">
    <w:name w:val="footer"/>
    <w:basedOn w:val="a"/>
    <w:link w:val="aa"/>
    <w:uiPriority w:val="99"/>
    <w:semiHidden/>
    <w:unhideWhenUsed/>
    <w:rsid w:val="00183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83C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dministrativnoe_pra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administrativnaya_otvetstven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kozlov</cp:lastModifiedBy>
  <cp:revision>40</cp:revision>
  <dcterms:created xsi:type="dcterms:W3CDTF">2017-05-01T05:17:00Z</dcterms:created>
  <dcterms:modified xsi:type="dcterms:W3CDTF">2017-07-07T08:10:00Z</dcterms:modified>
</cp:coreProperties>
</file>