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5F" w:rsidRDefault="006D1A5F" w:rsidP="00B35315">
      <w:pPr>
        <w:rPr>
          <w:sz w:val="28"/>
          <w:szCs w:val="28"/>
        </w:rPr>
      </w:pPr>
    </w:p>
    <w:p w:rsidR="006E6764" w:rsidRPr="006E6764" w:rsidRDefault="006E6764" w:rsidP="006E6764">
      <w:pPr>
        <w:jc w:val="center"/>
        <w:rPr>
          <w:b/>
          <w:bCs/>
          <w:sz w:val="28"/>
          <w:szCs w:val="28"/>
        </w:rPr>
      </w:pPr>
      <w:r w:rsidRPr="006E6764">
        <w:rPr>
          <w:b/>
          <w:bCs/>
          <w:sz w:val="28"/>
          <w:szCs w:val="28"/>
        </w:rPr>
        <w:t>ОМСКИЙ МУНИЦИПАЛЬНЫЙ РАЙОН ОМСКОЙ ОБЛАСТИ</w:t>
      </w:r>
    </w:p>
    <w:p w:rsidR="006E6764" w:rsidRPr="006E6764" w:rsidRDefault="006E6764" w:rsidP="006E6764">
      <w:pPr>
        <w:jc w:val="center"/>
        <w:rPr>
          <w:b/>
          <w:sz w:val="28"/>
          <w:szCs w:val="28"/>
        </w:rPr>
      </w:pPr>
      <w:r w:rsidRPr="006E6764">
        <w:rPr>
          <w:b/>
          <w:sz w:val="28"/>
          <w:szCs w:val="28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E6764" w:rsidRPr="006E6764" w:rsidTr="00F86A8B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6764" w:rsidRPr="006E6764" w:rsidRDefault="006E6764" w:rsidP="006E67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6764" w:rsidRPr="006E6764" w:rsidRDefault="006E6764" w:rsidP="006E6764">
      <w:pPr>
        <w:jc w:val="center"/>
        <w:rPr>
          <w:b/>
          <w:sz w:val="28"/>
          <w:szCs w:val="28"/>
        </w:rPr>
      </w:pPr>
      <w:r w:rsidRPr="006E6764">
        <w:rPr>
          <w:b/>
          <w:sz w:val="28"/>
          <w:szCs w:val="28"/>
        </w:rPr>
        <w:t>РЕШЕНИЕ</w:t>
      </w:r>
      <w:r w:rsidRPr="006E6764">
        <w:rPr>
          <w:sz w:val="28"/>
          <w:szCs w:val="28"/>
        </w:rPr>
        <w:t xml:space="preserve"> </w:t>
      </w:r>
      <w:r w:rsidR="003853F2">
        <w:rPr>
          <w:sz w:val="28"/>
          <w:szCs w:val="28"/>
        </w:rPr>
        <w:t>(ПРОЕКТ)</w:t>
      </w:r>
      <w:bookmarkStart w:id="0" w:name="_GoBack"/>
      <w:bookmarkEnd w:id="0"/>
    </w:p>
    <w:p w:rsidR="00EC1828" w:rsidRPr="00345F47" w:rsidRDefault="00EC1828" w:rsidP="00EC1828">
      <w:pPr>
        <w:jc w:val="center"/>
        <w:rPr>
          <w:sz w:val="28"/>
          <w:szCs w:val="28"/>
        </w:rPr>
      </w:pPr>
    </w:p>
    <w:p w:rsidR="00EC1828" w:rsidRPr="00345F47" w:rsidRDefault="003853F2" w:rsidP="00655061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4474C3">
        <w:rPr>
          <w:sz w:val="28"/>
          <w:szCs w:val="28"/>
        </w:rPr>
        <w:t xml:space="preserve"> </w:t>
      </w:r>
      <w:r w:rsidR="00281F7F">
        <w:rPr>
          <w:sz w:val="28"/>
          <w:szCs w:val="28"/>
        </w:rPr>
        <w:t xml:space="preserve"> </w:t>
      </w:r>
      <w:r w:rsidR="00EC1828" w:rsidRPr="00345F47">
        <w:rPr>
          <w:sz w:val="28"/>
          <w:szCs w:val="28"/>
        </w:rPr>
        <w:t>№</w:t>
      </w:r>
      <w:r w:rsidR="00281F7F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733473" w:rsidRDefault="006E6764" w:rsidP="00733473">
      <w:pPr>
        <w:pStyle w:val="10"/>
        <w:ind w:left="0"/>
        <w:rPr>
          <w:szCs w:val="28"/>
        </w:rPr>
      </w:pPr>
      <w:r w:rsidRPr="006E6764">
        <w:rPr>
          <w:szCs w:val="28"/>
        </w:rPr>
        <w:t>О внесении изменений в решение Совета Чернолучинского городского поселения от 27.07.2007г.№34 «Об утверждении Положения «О собраниях, сходах и конференциях граждан (собраниях делегатов) в Чернолучинском городском поселении»</w:t>
      </w:r>
      <w:r>
        <w:rPr>
          <w:szCs w:val="28"/>
        </w:rPr>
        <w:t>.</w:t>
      </w:r>
    </w:p>
    <w:p w:rsidR="00733473" w:rsidRDefault="00733473" w:rsidP="00733473">
      <w:pPr>
        <w:pStyle w:val="10"/>
        <w:ind w:left="0"/>
      </w:pPr>
      <w:r>
        <w:t>Руководствуясь Федеральными законами от 06.10.2003 №</w:t>
      </w:r>
      <w:r w:rsidRPr="005C2CC4">
        <w:t xml:space="preserve"> 131-ФЗ </w:t>
      </w:r>
      <w:r>
        <w:t>«</w:t>
      </w:r>
      <w:r w:rsidRPr="005C2CC4">
        <w:t>Об общих принципах организации местного самоуправления в Российской Федерации</w:t>
      </w:r>
      <w:r>
        <w:t xml:space="preserve">», </w:t>
      </w:r>
      <w:r w:rsidR="0004484C">
        <w:rPr>
          <w:szCs w:val="28"/>
        </w:rPr>
        <w:t>от 01.05.2019 № 87-ФЗ «О внесении изменений в Федеральный закон «Об общих принципах организации местного самоуправления в Российской Федерации»</w:t>
      </w:r>
      <w:r>
        <w:t xml:space="preserve">, Уставом </w:t>
      </w:r>
      <w:r w:rsidR="006E6764">
        <w:rPr>
          <w:szCs w:val="28"/>
        </w:rPr>
        <w:t>Чернолучинского городского поселения</w:t>
      </w:r>
      <w:r>
        <w:t xml:space="preserve"> </w:t>
      </w:r>
      <w:r w:rsidR="009D496D">
        <w:rPr>
          <w:szCs w:val="28"/>
        </w:rPr>
        <w:t>Омского</w:t>
      </w:r>
      <w:r w:rsidR="006506F5" w:rsidRPr="002B4801">
        <w:rPr>
          <w:szCs w:val="28"/>
        </w:rPr>
        <w:t xml:space="preserve"> </w:t>
      </w:r>
      <w:r>
        <w:t xml:space="preserve">муниципального района Омской области, Совет </w:t>
      </w:r>
      <w:r w:rsidR="006E6764">
        <w:rPr>
          <w:szCs w:val="28"/>
        </w:rPr>
        <w:t>Чернолучинского городского</w:t>
      </w:r>
      <w:r>
        <w:t xml:space="preserve"> поселения </w:t>
      </w:r>
      <w:r w:rsidR="009D496D">
        <w:rPr>
          <w:szCs w:val="28"/>
        </w:rPr>
        <w:t>Омского</w:t>
      </w:r>
      <w:r w:rsidR="006506F5" w:rsidRPr="002B4801">
        <w:rPr>
          <w:szCs w:val="28"/>
        </w:rPr>
        <w:t xml:space="preserve"> </w:t>
      </w:r>
      <w:r>
        <w:t>муниципального района Омской области:</w:t>
      </w:r>
    </w:p>
    <w:p w:rsidR="00733473" w:rsidRDefault="00733473" w:rsidP="006E6764">
      <w:pPr>
        <w:pStyle w:val="10"/>
        <w:ind w:left="0" w:firstLine="0"/>
      </w:pPr>
      <w:r>
        <w:t>РЕШИЛ:</w:t>
      </w:r>
    </w:p>
    <w:p w:rsidR="0004484C" w:rsidRDefault="00733473" w:rsidP="0004484C">
      <w:pPr>
        <w:pStyle w:val="10"/>
        <w:numPr>
          <w:ilvl w:val="0"/>
          <w:numId w:val="1"/>
        </w:numPr>
        <w:ind w:left="0" w:firstLine="709"/>
        <w:rPr>
          <w:szCs w:val="28"/>
        </w:rPr>
      </w:pPr>
      <w:r w:rsidRPr="00C1478A">
        <w:rPr>
          <w:szCs w:val="28"/>
        </w:rPr>
        <w:t>Внести в</w:t>
      </w:r>
      <w:r w:rsidR="00C1478A">
        <w:rPr>
          <w:szCs w:val="28"/>
        </w:rPr>
        <w:t xml:space="preserve"> решение</w:t>
      </w:r>
      <w:r w:rsidR="00C1478A" w:rsidRPr="00733473">
        <w:rPr>
          <w:szCs w:val="28"/>
        </w:rPr>
        <w:t xml:space="preserve"> </w:t>
      </w:r>
      <w:r w:rsidR="0004484C">
        <w:rPr>
          <w:szCs w:val="28"/>
        </w:rPr>
        <w:t>Совета</w:t>
      </w:r>
      <w:r w:rsidR="006E6764">
        <w:rPr>
          <w:szCs w:val="28"/>
        </w:rPr>
        <w:t xml:space="preserve"> Чернолучинского городского </w:t>
      </w:r>
      <w:r w:rsidR="009D496D" w:rsidRPr="00733473">
        <w:rPr>
          <w:szCs w:val="28"/>
        </w:rPr>
        <w:t>поселения</w:t>
      </w:r>
      <w:r w:rsidR="009D496D">
        <w:rPr>
          <w:szCs w:val="28"/>
        </w:rPr>
        <w:t xml:space="preserve"> Омского муниципального района Омской области</w:t>
      </w:r>
      <w:r w:rsidR="0004484C">
        <w:rPr>
          <w:szCs w:val="28"/>
        </w:rPr>
        <w:t xml:space="preserve"> </w:t>
      </w:r>
      <w:r w:rsidR="006E6764">
        <w:rPr>
          <w:szCs w:val="28"/>
        </w:rPr>
        <w:t xml:space="preserve"> </w:t>
      </w:r>
      <w:r w:rsidR="006E6764" w:rsidRPr="006E6764">
        <w:rPr>
          <w:szCs w:val="28"/>
        </w:rPr>
        <w:t>от 27.07.2007г.№34 «Об утверждении Положения «О собраниях, сходах и конференциях граждан (собраниях делегатов) в Чернолучинском городском поселении»</w:t>
      </w:r>
      <w:r w:rsidRPr="00C1478A">
        <w:rPr>
          <w:szCs w:val="28"/>
        </w:rPr>
        <w:t xml:space="preserve"> следующ</w:t>
      </w:r>
      <w:r w:rsidR="0004484C">
        <w:rPr>
          <w:szCs w:val="28"/>
        </w:rPr>
        <w:t>и</w:t>
      </w:r>
      <w:r w:rsidRPr="00C1478A">
        <w:rPr>
          <w:szCs w:val="28"/>
        </w:rPr>
        <w:t xml:space="preserve">е </w:t>
      </w:r>
      <w:r w:rsidR="0004484C" w:rsidRPr="0004484C">
        <w:rPr>
          <w:spacing w:val="-7"/>
          <w:szCs w:val="28"/>
        </w:rPr>
        <w:t>изменения и дополнения:</w:t>
      </w:r>
    </w:p>
    <w:p w:rsidR="0004484C" w:rsidRPr="0004484C" w:rsidRDefault="0004484C" w:rsidP="0004484C">
      <w:pPr>
        <w:pStyle w:val="10"/>
        <w:ind w:left="709" w:firstLine="0"/>
        <w:rPr>
          <w:szCs w:val="28"/>
        </w:rPr>
      </w:pPr>
      <w:r w:rsidRPr="0004484C">
        <w:rPr>
          <w:szCs w:val="28"/>
        </w:rPr>
        <w:t xml:space="preserve">1)  </w:t>
      </w:r>
      <w:r w:rsidR="00926270">
        <w:rPr>
          <w:szCs w:val="28"/>
        </w:rPr>
        <w:t>Пункт 2.9 части 2</w:t>
      </w:r>
      <w:r w:rsidRPr="0004484C">
        <w:rPr>
          <w:szCs w:val="28"/>
        </w:rPr>
        <w:t xml:space="preserve"> Положения изложить в следующей редакции:</w:t>
      </w:r>
    </w:p>
    <w:p w:rsidR="00733473" w:rsidRPr="0004484C" w:rsidRDefault="0004484C" w:rsidP="0004484C">
      <w:pPr>
        <w:pStyle w:val="s1"/>
        <w:spacing w:before="0" w:beforeAutospacing="0" w:after="0" w:afterAutospacing="0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6270">
        <w:rPr>
          <w:sz w:val="28"/>
          <w:szCs w:val="28"/>
        </w:rPr>
        <w:t>Собрание (</w:t>
      </w:r>
      <w:r w:rsidR="00926270">
        <w:rPr>
          <w:bCs/>
          <w:sz w:val="28"/>
          <w:szCs w:val="28"/>
        </w:rPr>
        <w:t>с</w:t>
      </w:r>
      <w:r w:rsidRPr="00B54242">
        <w:rPr>
          <w:bCs/>
          <w:sz w:val="28"/>
          <w:szCs w:val="28"/>
        </w:rPr>
        <w:t>ход</w:t>
      </w:r>
      <w:r w:rsidR="00926270">
        <w:rPr>
          <w:bCs/>
          <w:sz w:val="28"/>
          <w:szCs w:val="28"/>
        </w:rPr>
        <w:t>)</w:t>
      </w:r>
      <w:r w:rsidRPr="00B54242">
        <w:rPr>
          <w:bCs/>
          <w:sz w:val="28"/>
          <w:szCs w:val="28"/>
        </w:rPr>
        <w:t xml:space="preserve"> граждан</w:t>
      </w:r>
      <w:r>
        <w:rPr>
          <w:bCs/>
          <w:sz w:val="28"/>
          <w:szCs w:val="28"/>
        </w:rPr>
        <w:t xml:space="preserve">, </w:t>
      </w:r>
      <w:r w:rsidRPr="00894DF5">
        <w:rPr>
          <w:sz w:val="28"/>
          <w:szCs w:val="28"/>
          <w:lang w:bidi="ru-RU"/>
        </w:rPr>
        <w:t>предусмотренный настоящ</w:t>
      </w:r>
      <w:r>
        <w:rPr>
          <w:sz w:val="28"/>
          <w:szCs w:val="28"/>
          <w:lang w:bidi="ru-RU"/>
        </w:rPr>
        <w:t>им</w:t>
      </w:r>
      <w:r w:rsidRPr="00894DF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Положением,</w:t>
      </w:r>
      <w:r w:rsidRPr="00B54242">
        <w:rPr>
          <w:bCs/>
          <w:sz w:val="28"/>
          <w:szCs w:val="28"/>
        </w:rPr>
        <w:t xml:space="preserve">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="00926270">
        <w:rPr>
          <w:bCs/>
          <w:sz w:val="28"/>
          <w:szCs w:val="28"/>
        </w:rPr>
        <w:t>,</w:t>
      </w:r>
      <w:proofErr w:type="gramEnd"/>
      <w:r w:rsidRPr="00B54242">
        <w:rPr>
          <w:bCs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</w:t>
      </w:r>
      <w:r w:rsidR="00926270">
        <w:rPr>
          <w:bCs/>
          <w:sz w:val="28"/>
          <w:szCs w:val="28"/>
        </w:rPr>
        <w:t>собрание (сход) граждан в соответствии с У</w:t>
      </w:r>
      <w:r w:rsidRPr="00B54242">
        <w:rPr>
          <w:bCs/>
          <w:sz w:val="28"/>
          <w:szCs w:val="28"/>
        </w:rPr>
        <w:t xml:space="preserve">ставом </w:t>
      </w:r>
      <w:r w:rsidR="00926270">
        <w:rPr>
          <w:bCs/>
          <w:sz w:val="28"/>
          <w:szCs w:val="28"/>
        </w:rPr>
        <w:t>Чернолучинского городского поселения</w:t>
      </w:r>
      <w:r w:rsidRPr="00B54242">
        <w:rPr>
          <w:bCs/>
          <w:sz w:val="28"/>
          <w:szCs w:val="28"/>
        </w:rPr>
        <w:t xml:space="preserve">, в состав которого входит указанный населенный пункт, проводится поэтапно в срок, не превышающий одного месяца со дня принятия решения о </w:t>
      </w:r>
      <w:r w:rsidR="00926270" w:rsidRPr="00B54242">
        <w:rPr>
          <w:bCs/>
          <w:sz w:val="28"/>
          <w:szCs w:val="28"/>
        </w:rPr>
        <w:t>проведении</w:t>
      </w:r>
      <w:r w:rsidR="00926270">
        <w:rPr>
          <w:bCs/>
          <w:sz w:val="28"/>
          <w:szCs w:val="28"/>
        </w:rPr>
        <w:t>, собрания (схода</w:t>
      </w:r>
      <w:r w:rsidR="005B0FF3">
        <w:rPr>
          <w:bCs/>
          <w:sz w:val="28"/>
          <w:szCs w:val="28"/>
        </w:rPr>
        <w:t>х</w:t>
      </w:r>
      <w:r w:rsidR="00926270">
        <w:rPr>
          <w:bCs/>
          <w:sz w:val="28"/>
          <w:szCs w:val="28"/>
        </w:rPr>
        <w:t>)</w:t>
      </w:r>
      <w:r w:rsidRPr="00B54242">
        <w:rPr>
          <w:bCs/>
          <w:sz w:val="28"/>
          <w:szCs w:val="28"/>
        </w:rPr>
        <w:t xml:space="preserve"> граждан. При этом лица, ранее принявшие участие в </w:t>
      </w:r>
      <w:r w:rsidR="00926270">
        <w:rPr>
          <w:bCs/>
          <w:sz w:val="28"/>
          <w:szCs w:val="28"/>
        </w:rPr>
        <w:t>собрании (</w:t>
      </w:r>
      <w:r w:rsidRPr="00B54242">
        <w:rPr>
          <w:bCs/>
          <w:sz w:val="28"/>
          <w:szCs w:val="28"/>
        </w:rPr>
        <w:t>сходе</w:t>
      </w:r>
      <w:r w:rsidR="00926270">
        <w:rPr>
          <w:bCs/>
          <w:sz w:val="28"/>
          <w:szCs w:val="28"/>
        </w:rPr>
        <w:t>)</w:t>
      </w:r>
      <w:r w:rsidRPr="00B54242">
        <w:rPr>
          <w:bCs/>
          <w:sz w:val="28"/>
          <w:szCs w:val="28"/>
        </w:rPr>
        <w:t xml:space="preserve"> граждан, на последующих этапах участия в голосовании не принимают. Решение</w:t>
      </w:r>
      <w:r w:rsidR="00926270">
        <w:rPr>
          <w:bCs/>
          <w:sz w:val="28"/>
          <w:szCs w:val="28"/>
        </w:rPr>
        <w:t xml:space="preserve"> собрания (</w:t>
      </w:r>
      <w:r w:rsidRPr="00B54242">
        <w:rPr>
          <w:bCs/>
          <w:sz w:val="28"/>
          <w:szCs w:val="28"/>
        </w:rPr>
        <w:t>схода</w:t>
      </w:r>
      <w:r w:rsidR="00926270">
        <w:rPr>
          <w:bCs/>
          <w:sz w:val="28"/>
          <w:szCs w:val="28"/>
        </w:rPr>
        <w:t>)</w:t>
      </w:r>
      <w:r w:rsidRPr="00B54242">
        <w:rPr>
          <w:bCs/>
          <w:sz w:val="28"/>
          <w:szCs w:val="28"/>
        </w:rPr>
        <w:t xml:space="preserve"> граждан считается принятым, если за него проголосовало более половины участников </w:t>
      </w:r>
      <w:r w:rsidR="00926270">
        <w:rPr>
          <w:bCs/>
          <w:sz w:val="28"/>
          <w:szCs w:val="28"/>
        </w:rPr>
        <w:t>собрания (</w:t>
      </w:r>
      <w:r w:rsidRPr="00B54242">
        <w:rPr>
          <w:bCs/>
          <w:sz w:val="28"/>
          <w:szCs w:val="28"/>
        </w:rPr>
        <w:t>схода</w:t>
      </w:r>
      <w:r w:rsidR="00926270">
        <w:rPr>
          <w:bCs/>
          <w:sz w:val="28"/>
          <w:szCs w:val="28"/>
        </w:rPr>
        <w:t>) граждан</w:t>
      </w:r>
      <w:r w:rsidRPr="00B54242">
        <w:rPr>
          <w:bCs/>
          <w:sz w:val="28"/>
          <w:szCs w:val="28"/>
        </w:rPr>
        <w:t>»</w:t>
      </w:r>
    </w:p>
    <w:p w:rsidR="009D496D" w:rsidRDefault="00FD5E40" w:rsidP="0092627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06D48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931448">
        <w:rPr>
          <w:rFonts w:ascii="Times New Roman" w:hAnsi="Times New Roman" w:cs="Times New Roman"/>
          <w:bCs/>
        </w:rPr>
        <w:t xml:space="preserve">Настоящее </w:t>
      </w:r>
      <w:r w:rsidRPr="00827F16">
        <w:rPr>
          <w:rFonts w:ascii="Times New Roman" w:hAnsi="Times New Roman" w:cs="Times New Roman"/>
          <w:bCs/>
        </w:rPr>
        <w:t xml:space="preserve">Решение </w:t>
      </w:r>
      <w:r w:rsidRPr="00827F16">
        <w:rPr>
          <w:rFonts w:ascii="Times New Roman" w:hAnsi="Times New Roman" w:cs="Times New Roman"/>
        </w:rPr>
        <w:t>вступает в силу с момента подписания.</w:t>
      </w:r>
    </w:p>
    <w:p w:rsidR="0004484C" w:rsidRPr="00926270" w:rsidRDefault="00926270" w:rsidP="00926270">
      <w:pPr>
        <w:pStyle w:val="10"/>
        <w:ind w:left="0" w:firstLine="708"/>
        <w:rPr>
          <w:rFonts w:ascii="Times New Roman" w:hAnsi="Times New Roman" w:cs="Times New Roman"/>
        </w:rPr>
      </w:pPr>
      <w:r w:rsidRPr="00926270">
        <w:rPr>
          <w:rFonts w:ascii="Times New Roman" w:hAnsi="Times New Roman" w:cs="Times New Roman"/>
          <w:szCs w:val="28"/>
          <w:lang w:eastAsia="ru-RU"/>
        </w:rPr>
        <w:t>3.Настоящее решение подлежит официальному опубликованию в печатном издании «Омский муниципальный вестник» и разместить на официальном сайте в сети "Интернет".</w:t>
      </w:r>
    </w:p>
    <w:p w:rsidR="00FD5E40" w:rsidRDefault="00FD5E40" w:rsidP="006506F5">
      <w:pPr>
        <w:pStyle w:val="10"/>
        <w:ind w:left="0" w:firstLine="0"/>
        <w:jc w:val="left"/>
      </w:pPr>
    </w:p>
    <w:p w:rsidR="005563F0" w:rsidRDefault="005563F0" w:rsidP="006506F5">
      <w:pPr>
        <w:pStyle w:val="10"/>
        <w:ind w:left="0" w:firstLine="0"/>
        <w:jc w:val="left"/>
      </w:pPr>
    </w:p>
    <w:p w:rsidR="00281F7F" w:rsidRDefault="00281F7F" w:rsidP="00281F7F">
      <w:pPr>
        <w:jc w:val="both"/>
        <w:rPr>
          <w:sz w:val="28"/>
          <w:szCs w:val="28"/>
        </w:rPr>
      </w:pPr>
    </w:p>
    <w:p w:rsidR="00281F7F" w:rsidRDefault="00281F7F" w:rsidP="00B8099D">
      <w:pPr>
        <w:jc w:val="both"/>
      </w:pPr>
      <w:r>
        <w:rPr>
          <w:sz w:val="28"/>
          <w:szCs w:val="28"/>
        </w:rPr>
        <w:t xml:space="preserve">Глава городского поселения                                                                 </w:t>
      </w:r>
      <w:proofErr w:type="spellStart"/>
      <w:r>
        <w:rPr>
          <w:sz w:val="28"/>
          <w:szCs w:val="28"/>
        </w:rPr>
        <w:t>Н.В.Юркив</w:t>
      </w:r>
      <w:proofErr w:type="spellEnd"/>
    </w:p>
    <w:sectPr w:rsidR="00281F7F" w:rsidSect="00926270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53204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1A868CA"/>
    <w:multiLevelType w:val="hybridMultilevel"/>
    <w:tmpl w:val="E496113A"/>
    <w:lvl w:ilvl="0" w:tplc="5372A6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113"/>
    <w:rsid w:val="00020CB2"/>
    <w:rsid w:val="00026EE6"/>
    <w:rsid w:val="00031A83"/>
    <w:rsid w:val="0004484C"/>
    <w:rsid w:val="00044AE2"/>
    <w:rsid w:val="0004701F"/>
    <w:rsid w:val="0005454B"/>
    <w:rsid w:val="00072B90"/>
    <w:rsid w:val="000824E4"/>
    <w:rsid w:val="00087B1A"/>
    <w:rsid w:val="000916EC"/>
    <w:rsid w:val="000917EA"/>
    <w:rsid w:val="00107AF7"/>
    <w:rsid w:val="00114556"/>
    <w:rsid w:val="00144B4A"/>
    <w:rsid w:val="00190623"/>
    <w:rsid w:val="00195804"/>
    <w:rsid w:val="001B1C4C"/>
    <w:rsid w:val="001D17E1"/>
    <w:rsid w:val="001D2F4C"/>
    <w:rsid w:val="001D68B7"/>
    <w:rsid w:val="001F1F6B"/>
    <w:rsid w:val="00206F50"/>
    <w:rsid w:val="00216455"/>
    <w:rsid w:val="002168A0"/>
    <w:rsid w:val="002278D1"/>
    <w:rsid w:val="00231C65"/>
    <w:rsid w:val="0024611F"/>
    <w:rsid w:val="00281F7F"/>
    <w:rsid w:val="002A3996"/>
    <w:rsid w:val="002A7E12"/>
    <w:rsid w:val="002B0858"/>
    <w:rsid w:val="002B4801"/>
    <w:rsid w:val="002B6789"/>
    <w:rsid w:val="002C034A"/>
    <w:rsid w:val="002C3D20"/>
    <w:rsid w:val="002D0EA0"/>
    <w:rsid w:val="002E731F"/>
    <w:rsid w:val="002F1271"/>
    <w:rsid w:val="002F6338"/>
    <w:rsid w:val="00322C64"/>
    <w:rsid w:val="003230C0"/>
    <w:rsid w:val="00332A80"/>
    <w:rsid w:val="00345F47"/>
    <w:rsid w:val="00346D73"/>
    <w:rsid w:val="00347BDC"/>
    <w:rsid w:val="00365AA7"/>
    <w:rsid w:val="003853F2"/>
    <w:rsid w:val="00395110"/>
    <w:rsid w:val="003A058E"/>
    <w:rsid w:val="003C07BD"/>
    <w:rsid w:val="003C4F2F"/>
    <w:rsid w:val="00401AE6"/>
    <w:rsid w:val="004020D8"/>
    <w:rsid w:val="00410A32"/>
    <w:rsid w:val="0041299D"/>
    <w:rsid w:val="00421776"/>
    <w:rsid w:val="00425308"/>
    <w:rsid w:val="00434DAD"/>
    <w:rsid w:val="004474C3"/>
    <w:rsid w:val="004601B0"/>
    <w:rsid w:val="004650A9"/>
    <w:rsid w:val="004759C6"/>
    <w:rsid w:val="00477CBD"/>
    <w:rsid w:val="00483E49"/>
    <w:rsid w:val="00496C10"/>
    <w:rsid w:val="004A48A4"/>
    <w:rsid w:val="004B3ACA"/>
    <w:rsid w:val="004C4154"/>
    <w:rsid w:val="004C53F2"/>
    <w:rsid w:val="004E38C7"/>
    <w:rsid w:val="004F1BC0"/>
    <w:rsid w:val="00504DC2"/>
    <w:rsid w:val="00515FAC"/>
    <w:rsid w:val="0051768A"/>
    <w:rsid w:val="00543DF2"/>
    <w:rsid w:val="0055014E"/>
    <w:rsid w:val="00555662"/>
    <w:rsid w:val="005563F0"/>
    <w:rsid w:val="00557346"/>
    <w:rsid w:val="00563A3C"/>
    <w:rsid w:val="005674AA"/>
    <w:rsid w:val="00570F66"/>
    <w:rsid w:val="005A6D7A"/>
    <w:rsid w:val="005B0FF3"/>
    <w:rsid w:val="005D685F"/>
    <w:rsid w:val="005E0980"/>
    <w:rsid w:val="006006B2"/>
    <w:rsid w:val="00605AFF"/>
    <w:rsid w:val="00610C75"/>
    <w:rsid w:val="00612947"/>
    <w:rsid w:val="006202B2"/>
    <w:rsid w:val="00640CD7"/>
    <w:rsid w:val="00642C80"/>
    <w:rsid w:val="00645275"/>
    <w:rsid w:val="006506F5"/>
    <w:rsid w:val="00655061"/>
    <w:rsid w:val="006628F0"/>
    <w:rsid w:val="00673FBB"/>
    <w:rsid w:val="00677296"/>
    <w:rsid w:val="0068247F"/>
    <w:rsid w:val="00696687"/>
    <w:rsid w:val="006A5575"/>
    <w:rsid w:val="006C0299"/>
    <w:rsid w:val="006C14F7"/>
    <w:rsid w:val="006C6263"/>
    <w:rsid w:val="006D0416"/>
    <w:rsid w:val="006D1A5F"/>
    <w:rsid w:val="006E6764"/>
    <w:rsid w:val="006F381B"/>
    <w:rsid w:val="006F5560"/>
    <w:rsid w:val="007201E8"/>
    <w:rsid w:val="00727314"/>
    <w:rsid w:val="00733473"/>
    <w:rsid w:val="0073617E"/>
    <w:rsid w:val="0073781A"/>
    <w:rsid w:val="007406D1"/>
    <w:rsid w:val="0077742F"/>
    <w:rsid w:val="007808C9"/>
    <w:rsid w:val="00791EC3"/>
    <w:rsid w:val="00794B07"/>
    <w:rsid w:val="007C1AC1"/>
    <w:rsid w:val="007C7C01"/>
    <w:rsid w:val="007D0044"/>
    <w:rsid w:val="007E0F91"/>
    <w:rsid w:val="007E5A22"/>
    <w:rsid w:val="007E5D59"/>
    <w:rsid w:val="007F4DCA"/>
    <w:rsid w:val="007F6F2E"/>
    <w:rsid w:val="008007EF"/>
    <w:rsid w:val="00810BD7"/>
    <w:rsid w:val="0082698E"/>
    <w:rsid w:val="00836906"/>
    <w:rsid w:val="00841F37"/>
    <w:rsid w:val="008451C5"/>
    <w:rsid w:val="00874C92"/>
    <w:rsid w:val="008763FC"/>
    <w:rsid w:val="00877AE4"/>
    <w:rsid w:val="0088662F"/>
    <w:rsid w:val="00891A87"/>
    <w:rsid w:val="00894373"/>
    <w:rsid w:val="008A38D2"/>
    <w:rsid w:val="008B1FDA"/>
    <w:rsid w:val="008C4965"/>
    <w:rsid w:val="00903069"/>
    <w:rsid w:val="009135C5"/>
    <w:rsid w:val="00917B9A"/>
    <w:rsid w:val="009211A7"/>
    <w:rsid w:val="00926270"/>
    <w:rsid w:val="009306BA"/>
    <w:rsid w:val="009323FE"/>
    <w:rsid w:val="009371D0"/>
    <w:rsid w:val="00966D2D"/>
    <w:rsid w:val="00970F32"/>
    <w:rsid w:val="00984DED"/>
    <w:rsid w:val="0098506A"/>
    <w:rsid w:val="0098741A"/>
    <w:rsid w:val="00994745"/>
    <w:rsid w:val="009A005D"/>
    <w:rsid w:val="009A0D26"/>
    <w:rsid w:val="009C0D94"/>
    <w:rsid w:val="009C2AB2"/>
    <w:rsid w:val="009C5AD5"/>
    <w:rsid w:val="009C67C1"/>
    <w:rsid w:val="009D496D"/>
    <w:rsid w:val="009D68D4"/>
    <w:rsid w:val="009F2E8D"/>
    <w:rsid w:val="009F6A74"/>
    <w:rsid w:val="00A03CB4"/>
    <w:rsid w:val="00A05DBD"/>
    <w:rsid w:val="00A06A17"/>
    <w:rsid w:val="00A06EED"/>
    <w:rsid w:val="00A140D2"/>
    <w:rsid w:val="00A23609"/>
    <w:rsid w:val="00A25754"/>
    <w:rsid w:val="00A4017E"/>
    <w:rsid w:val="00A446A4"/>
    <w:rsid w:val="00A50663"/>
    <w:rsid w:val="00A7431D"/>
    <w:rsid w:val="00AA38FD"/>
    <w:rsid w:val="00AA76D5"/>
    <w:rsid w:val="00AC36C1"/>
    <w:rsid w:val="00AC47C0"/>
    <w:rsid w:val="00AF38B0"/>
    <w:rsid w:val="00B01F17"/>
    <w:rsid w:val="00B26792"/>
    <w:rsid w:val="00B2741B"/>
    <w:rsid w:val="00B30F6B"/>
    <w:rsid w:val="00B31106"/>
    <w:rsid w:val="00B32E38"/>
    <w:rsid w:val="00B340D3"/>
    <w:rsid w:val="00B35315"/>
    <w:rsid w:val="00B431DB"/>
    <w:rsid w:val="00B54AEE"/>
    <w:rsid w:val="00B6484B"/>
    <w:rsid w:val="00B77AF5"/>
    <w:rsid w:val="00B8099D"/>
    <w:rsid w:val="00B8208B"/>
    <w:rsid w:val="00B931D8"/>
    <w:rsid w:val="00BC32EA"/>
    <w:rsid w:val="00BC58B7"/>
    <w:rsid w:val="00BE2114"/>
    <w:rsid w:val="00BE378A"/>
    <w:rsid w:val="00BE770A"/>
    <w:rsid w:val="00BF1A15"/>
    <w:rsid w:val="00BF4253"/>
    <w:rsid w:val="00C1478A"/>
    <w:rsid w:val="00C441EF"/>
    <w:rsid w:val="00C4426D"/>
    <w:rsid w:val="00C4476D"/>
    <w:rsid w:val="00C630F3"/>
    <w:rsid w:val="00C70E1B"/>
    <w:rsid w:val="00C71AED"/>
    <w:rsid w:val="00C71CCA"/>
    <w:rsid w:val="00CC031E"/>
    <w:rsid w:val="00CC27B6"/>
    <w:rsid w:val="00CE459A"/>
    <w:rsid w:val="00CE7E0A"/>
    <w:rsid w:val="00CF51A1"/>
    <w:rsid w:val="00D076B0"/>
    <w:rsid w:val="00D21BEE"/>
    <w:rsid w:val="00D21F33"/>
    <w:rsid w:val="00D22563"/>
    <w:rsid w:val="00D305E5"/>
    <w:rsid w:val="00D3291F"/>
    <w:rsid w:val="00D32D1B"/>
    <w:rsid w:val="00D37860"/>
    <w:rsid w:val="00D5173C"/>
    <w:rsid w:val="00D57BC9"/>
    <w:rsid w:val="00D64240"/>
    <w:rsid w:val="00D67022"/>
    <w:rsid w:val="00D7562E"/>
    <w:rsid w:val="00DA023B"/>
    <w:rsid w:val="00DA1EA5"/>
    <w:rsid w:val="00DA425D"/>
    <w:rsid w:val="00DB63A6"/>
    <w:rsid w:val="00DD2620"/>
    <w:rsid w:val="00DE1A36"/>
    <w:rsid w:val="00DF301D"/>
    <w:rsid w:val="00E20067"/>
    <w:rsid w:val="00E2272E"/>
    <w:rsid w:val="00E3053B"/>
    <w:rsid w:val="00E30F4B"/>
    <w:rsid w:val="00E35404"/>
    <w:rsid w:val="00E3594A"/>
    <w:rsid w:val="00E37FBB"/>
    <w:rsid w:val="00E45155"/>
    <w:rsid w:val="00E512C0"/>
    <w:rsid w:val="00E53016"/>
    <w:rsid w:val="00E6186F"/>
    <w:rsid w:val="00E62308"/>
    <w:rsid w:val="00E62992"/>
    <w:rsid w:val="00E744B5"/>
    <w:rsid w:val="00E82F3F"/>
    <w:rsid w:val="00E92560"/>
    <w:rsid w:val="00EA2DE6"/>
    <w:rsid w:val="00EA7951"/>
    <w:rsid w:val="00EC1828"/>
    <w:rsid w:val="00EC392B"/>
    <w:rsid w:val="00EC64CF"/>
    <w:rsid w:val="00ED4CDD"/>
    <w:rsid w:val="00EE6BE1"/>
    <w:rsid w:val="00EF4113"/>
    <w:rsid w:val="00F04BF8"/>
    <w:rsid w:val="00F34797"/>
    <w:rsid w:val="00F45A4B"/>
    <w:rsid w:val="00F46F09"/>
    <w:rsid w:val="00F6775A"/>
    <w:rsid w:val="00F70089"/>
    <w:rsid w:val="00F762F8"/>
    <w:rsid w:val="00FA27CF"/>
    <w:rsid w:val="00FB6C00"/>
    <w:rsid w:val="00FC6682"/>
    <w:rsid w:val="00FD08BA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EF4113"/>
    <w:pPr>
      <w:jc w:val="center"/>
    </w:pPr>
    <w:rPr>
      <w:szCs w:val="20"/>
    </w:rPr>
  </w:style>
  <w:style w:type="character" w:customStyle="1" w:styleId="FontStyle25">
    <w:name w:val="Font Style25"/>
    <w:rsid w:val="00EF4113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uiPriority w:val="99"/>
    <w:rsid w:val="008763FC"/>
    <w:pPr>
      <w:autoSpaceDE w:val="0"/>
      <w:autoSpaceDN w:val="0"/>
      <w:adjustRightInd w:val="0"/>
    </w:pPr>
    <w:rPr>
      <w:rFonts w:ascii="Sylfaen" w:hAnsi="Sylfaen" w:cs="Sylfaen"/>
      <w:sz w:val="28"/>
      <w:szCs w:val="28"/>
    </w:rPr>
  </w:style>
  <w:style w:type="paragraph" w:customStyle="1" w:styleId="1">
    <w:name w:val="Знак1"/>
    <w:basedOn w:val="a"/>
    <w:autoRedefine/>
    <w:rsid w:val="007E5A22"/>
    <w:pPr>
      <w:spacing w:after="160" w:line="240" w:lineRule="exact"/>
      <w:ind w:left="26"/>
    </w:pPr>
    <w:rPr>
      <w:lang w:val="en-US" w:eastAsia="en-US"/>
    </w:rPr>
  </w:style>
  <w:style w:type="paragraph" w:styleId="2">
    <w:name w:val="Body Text Indent 2"/>
    <w:basedOn w:val="a"/>
    <w:link w:val="20"/>
    <w:rsid w:val="00B340D3"/>
    <w:pPr>
      <w:ind w:firstLine="360"/>
      <w:jc w:val="both"/>
    </w:pPr>
    <w:rPr>
      <w:szCs w:val="20"/>
    </w:rPr>
  </w:style>
  <w:style w:type="character" w:styleId="a3">
    <w:name w:val="page number"/>
    <w:basedOn w:val="a0"/>
    <w:rsid w:val="00B340D3"/>
  </w:style>
  <w:style w:type="paragraph" w:customStyle="1" w:styleId="ConsPlusTitle">
    <w:name w:val="ConsPlusTitle"/>
    <w:rsid w:val="00EC18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 Spacing"/>
    <w:uiPriority w:val="1"/>
    <w:qFormat/>
    <w:rsid w:val="00EC1828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EC1828"/>
    <w:rPr>
      <w:sz w:val="24"/>
    </w:rPr>
  </w:style>
  <w:style w:type="paragraph" w:styleId="a5">
    <w:name w:val="Balloon Text"/>
    <w:basedOn w:val="a"/>
    <w:link w:val="a6"/>
    <w:rsid w:val="00FA27C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A27CF"/>
    <w:rPr>
      <w:rFonts w:ascii="Segoe UI" w:hAnsi="Segoe UI" w:cs="Segoe UI"/>
      <w:sz w:val="18"/>
      <w:szCs w:val="18"/>
    </w:rPr>
  </w:style>
  <w:style w:type="character" w:styleId="a7">
    <w:name w:val="Hyperlink"/>
    <w:rsid w:val="00696687"/>
    <w:rPr>
      <w:color w:val="0000FF"/>
      <w:u w:val="single"/>
    </w:rPr>
  </w:style>
  <w:style w:type="paragraph" w:customStyle="1" w:styleId="10">
    <w:name w:val="Абзац списка1"/>
    <w:basedOn w:val="a"/>
    <w:rsid w:val="00733473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western">
    <w:name w:val="western"/>
    <w:basedOn w:val="a"/>
    <w:rsid w:val="00401AE6"/>
    <w:pPr>
      <w:spacing w:before="100" w:beforeAutospacing="1" w:after="100" w:afterAutospacing="1"/>
    </w:pPr>
  </w:style>
  <w:style w:type="paragraph" w:customStyle="1" w:styleId="s1">
    <w:name w:val="s_1"/>
    <w:basedOn w:val="a"/>
    <w:rsid w:val="0004484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56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DFC5-7F35-441E-8D2C-8FB0F374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Елизаветинского сельского поселения</vt:lpstr>
    </vt:vector>
  </TitlesOfParts>
  <Company>MoBIL GROUP</Company>
  <LinksUpToDate>false</LinksUpToDate>
  <CharactersWithSpaces>2371</CharactersWithSpaces>
  <SharedDoc>false</SharedDoc>
  <HLinks>
    <vt:vector size="18" baseType="variant">
      <vt:variant>
        <vt:i4>4849745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consultantplus://offline/ref=327D67F9EABB87E7DD293E1D4C24311D0635DEDFA9B43BBA1662F2A8FFz6wEJ</vt:lpwstr>
      </vt:variant>
      <vt:variant>
        <vt:lpwstr/>
      </vt:variant>
      <vt:variant>
        <vt:i4>4849745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consultantplus://offline/ref=327D67F9EABB87E7DD293E1D4C24311D0635DEDFA9B43BBA1662F2A8FFz6wEJ</vt:lpwstr>
      </vt:variant>
      <vt:variant>
        <vt:lpwstr/>
      </vt:variant>
      <vt:variant>
        <vt:i4>4718677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consultantplus://offline/ref=327D67F9EABB87E7DD293E1D4C24311D073CD9D9AFBE3BBA1662F2A8FF6E93CC3B8EF00833z0w4J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Елизаветинского сельского поселения</dc:title>
  <dc:subject/>
  <dc:creator>1</dc:creator>
  <cp:keywords/>
  <dc:description/>
  <cp:lastModifiedBy>user</cp:lastModifiedBy>
  <cp:revision>10</cp:revision>
  <cp:lastPrinted>2020-08-31T04:36:00Z</cp:lastPrinted>
  <dcterms:created xsi:type="dcterms:W3CDTF">2019-07-24T05:41:00Z</dcterms:created>
  <dcterms:modified xsi:type="dcterms:W3CDTF">2020-09-11T05:20:00Z</dcterms:modified>
</cp:coreProperties>
</file>