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8E" w:rsidRPr="000F6B2F" w:rsidRDefault="00F63A8E" w:rsidP="00F63A8E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 w:rsidRPr="000F6B2F">
        <w:rPr>
          <w:rFonts w:eastAsia="Times New Roman"/>
          <w:b/>
          <w:sz w:val="26"/>
          <w:szCs w:val="26"/>
        </w:rPr>
        <w:t>АДМИНИСТРАЦИЯ ЧЕРНОЛУЧИНСКОГО ГОРОДСКОГО ПОСЕЛЕНИЯ</w:t>
      </w:r>
    </w:p>
    <w:p w:rsidR="00F63A8E" w:rsidRPr="000F6B2F" w:rsidRDefault="00F63A8E" w:rsidP="00F63A8E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 w:rsidRPr="000F6B2F">
        <w:rPr>
          <w:rFonts w:eastAsia="Times New Roman"/>
          <w:b/>
          <w:sz w:val="26"/>
          <w:szCs w:val="26"/>
        </w:rPr>
        <w:t xml:space="preserve"> ОМСКОГО МУНИЦИПАЛЬНОГО РАЙОНА ОМСКОЙ ОБЛАСТИ</w:t>
      </w:r>
    </w:p>
    <w:p w:rsidR="00F63A8E" w:rsidRPr="000F6B2F" w:rsidRDefault="00F63A8E" w:rsidP="00F63A8E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</w:rPr>
      </w:pPr>
      <w:r w:rsidRPr="000F6B2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63A8E" w:rsidRPr="000F6B2F" w:rsidTr="005C0DB1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63A8E" w:rsidRPr="000F6B2F" w:rsidRDefault="00F63A8E" w:rsidP="005C0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63A8E" w:rsidRPr="000F6B2F" w:rsidRDefault="00F63A8E" w:rsidP="00F63A8E">
      <w:pPr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  <w:r w:rsidRPr="000F6B2F">
        <w:rPr>
          <w:rFonts w:eastAsia="Times New Roman"/>
          <w:b/>
          <w:sz w:val="36"/>
          <w:szCs w:val="36"/>
        </w:rPr>
        <w:t>ПОСТАНОВЛЕНИЕ</w:t>
      </w:r>
    </w:p>
    <w:p w:rsidR="00F63A8E" w:rsidRPr="000F6B2F" w:rsidRDefault="00F63A8E" w:rsidP="00F63A8E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</w:rPr>
      </w:pPr>
    </w:p>
    <w:p w:rsidR="00F63A8E" w:rsidRPr="000F6B2F" w:rsidRDefault="00861786" w:rsidP="00F63A8E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641B1B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.10</w:t>
      </w:r>
      <w:r w:rsidR="004D461D">
        <w:rPr>
          <w:rFonts w:eastAsia="Times New Roman"/>
          <w:sz w:val="28"/>
          <w:szCs w:val="28"/>
        </w:rPr>
        <w:t>.2022</w:t>
      </w:r>
      <w:r w:rsidR="006E3B87" w:rsidRPr="000F6B2F">
        <w:rPr>
          <w:rFonts w:eastAsia="Times New Roman"/>
          <w:sz w:val="20"/>
          <w:szCs w:val="20"/>
        </w:rPr>
        <w:t xml:space="preserve"> </w:t>
      </w:r>
      <w:r w:rsidR="004D461D">
        <w:rPr>
          <w:rFonts w:eastAsia="Times New Roman"/>
          <w:sz w:val="20"/>
          <w:szCs w:val="20"/>
        </w:rPr>
        <w:t xml:space="preserve"> </w:t>
      </w:r>
      <w:r w:rsidR="006E3B87" w:rsidRPr="006E3B87">
        <w:rPr>
          <w:rFonts w:eastAsia="Times New Roman"/>
          <w:sz w:val="28"/>
          <w:szCs w:val="28"/>
        </w:rPr>
        <w:t>№</w:t>
      </w:r>
      <w:r w:rsidR="006E3B87" w:rsidRPr="000F6B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96</w:t>
      </w:r>
    </w:p>
    <w:p w:rsidR="00F63A8E" w:rsidRPr="00660CD1" w:rsidRDefault="00F63A8E" w:rsidP="00F63A8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60CD1">
        <w:rPr>
          <w:sz w:val="28"/>
          <w:szCs w:val="28"/>
        </w:rPr>
        <w:t xml:space="preserve"> </w:t>
      </w:r>
    </w:p>
    <w:p w:rsidR="00F63A8E" w:rsidRDefault="00861786" w:rsidP="00F63A8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bookmarkStart w:id="0" w:name="_GoBack"/>
      <w:r w:rsidRPr="00861786">
        <w:rPr>
          <w:rFonts w:eastAsia="Times New Roman"/>
          <w:sz w:val="28"/>
          <w:szCs w:val="28"/>
        </w:rPr>
        <w:t>О разработке паспортов населенных пунктов, подверженных угрозе лесных пожаров и других ландшафтных (природных) пожаров</w:t>
      </w:r>
      <w:r w:rsidRPr="00861786">
        <w:rPr>
          <w:rFonts w:eastAsia="Times New Roman"/>
          <w:sz w:val="28"/>
          <w:szCs w:val="28"/>
          <w:shd w:val="clear" w:color="auto" w:fill="FFFFFF" w:themeFill="background1"/>
        </w:rPr>
        <w:t xml:space="preserve">, </w:t>
      </w:r>
      <w:r w:rsidRPr="00C85953">
        <w:rPr>
          <w:rFonts w:eastAsia="Times New Roman"/>
          <w:sz w:val="28"/>
          <w:szCs w:val="28"/>
          <w:shd w:val="clear" w:color="auto" w:fill="FFFFFF" w:themeFill="background1"/>
        </w:rPr>
        <w:t>а также паспортов территорий организаций отдыха детей и их оздоровления, территорий садоводства или огородничества, подверженных угрозе лесных пожаров,</w:t>
      </w:r>
      <w:r w:rsidRPr="00861786">
        <w:rPr>
          <w:rFonts w:eastAsia="Times New Roman"/>
          <w:sz w:val="28"/>
          <w:szCs w:val="28"/>
        </w:rPr>
        <w:t xml:space="preserve"> расположенных на территории</w:t>
      </w:r>
      <w:r>
        <w:rPr>
          <w:rFonts w:eastAsia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</w:t>
      </w:r>
      <w:bookmarkEnd w:id="0"/>
    </w:p>
    <w:p w:rsidR="00861786" w:rsidRPr="00861786" w:rsidRDefault="00861786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A8E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786" w:rsidRPr="00861786">
        <w:rPr>
          <w:rFonts w:eastAsia="Times New Roman"/>
          <w:sz w:val="28"/>
          <w:szCs w:val="28"/>
        </w:rPr>
        <w:t xml:space="preserve">В соответствии с пунктами 414 – 418 </w:t>
      </w:r>
      <w:r w:rsidR="00861786" w:rsidRPr="00861786">
        <w:rPr>
          <w:sz w:val="28"/>
          <w:szCs w:val="28"/>
          <w:shd w:val="clear" w:color="auto" w:fill="FFFFFF"/>
        </w:rPr>
        <w:t>Правил противопожарного режима в Российской Федерации, утвержденных постановлением Правительства РФ                      от 16.09.2020 № 1479 (далее - Правила), приказ</w:t>
      </w:r>
      <w:r w:rsidR="00641B1B">
        <w:rPr>
          <w:sz w:val="28"/>
          <w:szCs w:val="28"/>
          <w:shd w:val="clear" w:color="auto" w:fill="FFFFFF"/>
        </w:rPr>
        <w:t>ом</w:t>
      </w:r>
      <w:r w:rsidR="00861786" w:rsidRPr="00861786">
        <w:rPr>
          <w:sz w:val="28"/>
          <w:szCs w:val="28"/>
          <w:shd w:val="clear" w:color="auto" w:fill="FFFFFF"/>
        </w:rPr>
        <w:t xml:space="preserve"> Министерства региональной безопасности от </w:t>
      </w:r>
      <w:r w:rsidR="00641B1B">
        <w:rPr>
          <w:sz w:val="28"/>
          <w:szCs w:val="28"/>
          <w:shd w:val="clear" w:color="auto" w:fill="FFFFFF"/>
        </w:rPr>
        <w:t>12.10.2022</w:t>
      </w:r>
      <w:r w:rsidR="00861786" w:rsidRPr="00861786">
        <w:rPr>
          <w:sz w:val="28"/>
          <w:szCs w:val="28"/>
          <w:shd w:val="clear" w:color="auto" w:fill="FFFFFF"/>
        </w:rPr>
        <w:t xml:space="preserve"> № </w:t>
      </w:r>
      <w:r w:rsidR="00641B1B">
        <w:rPr>
          <w:sz w:val="28"/>
          <w:szCs w:val="28"/>
          <w:shd w:val="clear" w:color="auto" w:fill="FFFFFF"/>
        </w:rPr>
        <w:t>23-п</w:t>
      </w:r>
      <w:r w:rsidR="00861786" w:rsidRPr="00861786">
        <w:rPr>
          <w:sz w:val="28"/>
          <w:szCs w:val="28"/>
          <w:shd w:val="clear" w:color="auto" w:fill="FFFFFF"/>
        </w:rPr>
        <w:t xml:space="preserve"> «</w:t>
      </w:r>
      <w:r w:rsidR="00641B1B">
        <w:rPr>
          <w:sz w:val="28"/>
          <w:szCs w:val="28"/>
          <w:shd w:val="clear" w:color="auto" w:fill="FFFFFF"/>
        </w:rPr>
        <w:t xml:space="preserve">Об утверждении перечней населенных пунктов и территорий, </w:t>
      </w:r>
      <w:r w:rsidR="00641B1B" w:rsidRPr="00861786">
        <w:rPr>
          <w:rFonts w:eastAsia="Times New Roman"/>
          <w:sz w:val="28"/>
          <w:szCs w:val="28"/>
        </w:rPr>
        <w:t>подверженных угрозе лесных пожаров и других ландшафтных (природных) пожаров</w:t>
      </w:r>
      <w:r w:rsidR="00641B1B">
        <w:rPr>
          <w:rFonts w:eastAsia="Times New Roman"/>
          <w:sz w:val="28"/>
          <w:szCs w:val="28"/>
        </w:rPr>
        <w:t xml:space="preserve"> в 2023 году</w:t>
      </w:r>
      <w:r w:rsidR="00861786" w:rsidRPr="00861786">
        <w:rPr>
          <w:sz w:val="28"/>
          <w:szCs w:val="28"/>
          <w:shd w:val="clear" w:color="auto" w:fill="FFFFFF"/>
        </w:rPr>
        <w:t>»</w:t>
      </w:r>
      <w:r w:rsidRPr="00861786">
        <w:rPr>
          <w:sz w:val="28"/>
          <w:szCs w:val="28"/>
        </w:rPr>
        <w:t>,</w:t>
      </w:r>
    </w:p>
    <w:p w:rsidR="00F63A8E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A8E" w:rsidRPr="00E75243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243">
        <w:rPr>
          <w:sz w:val="28"/>
          <w:szCs w:val="28"/>
        </w:rPr>
        <w:t xml:space="preserve">ПОСТАНОВЛЯЮ: </w:t>
      </w:r>
    </w:p>
    <w:p w:rsidR="00F63A8E" w:rsidRPr="00E75243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Pr="006729C0" w:rsidRDefault="00F63A8E" w:rsidP="00861786">
      <w:pPr>
        <w:pStyle w:val="ad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243">
        <w:rPr>
          <w:sz w:val="28"/>
          <w:szCs w:val="28"/>
        </w:rPr>
        <w:tab/>
      </w:r>
      <w:r w:rsidR="00861786"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состав рабочей группы по разработке паспортов населенных пунктов, подверженных угрозе лесных пожаров и других ландшафтных (природных) пожаров, </w:t>
      </w:r>
      <w:r w:rsidR="00861786" w:rsidRPr="00641B1B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паспортов территорий организаций отдыха детей и их оздоровления, территорий садоводства или огородничества, подверженных угрозе лесных пожаров,</w:t>
      </w:r>
      <w:r w:rsidR="00861786"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расположенных на территории </w:t>
      </w:r>
      <w:r w:rsidR="00861786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Чернолучинского городского поселения Омского муниципального района Омской области</w:t>
      </w:r>
      <w:r w:rsidR="00861786"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(приложение).</w:t>
      </w:r>
    </w:p>
    <w:p w:rsidR="00861786" w:rsidRPr="006729C0" w:rsidRDefault="00861786" w:rsidP="00861786">
      <w:pPr>
        <w:pStyle w:val="ad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Рабочей группе, руководителям организаций отдыха детей и их оздоровления, председателям садоводств или огородничеств, подверженных угрозе лесных пожаров изучить требования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раздела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XX «Порядок оформления паспорта населенного пункта, паспорта территории», а также приложений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 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>9 к Правилам.</w:t>
      </w:r>
    </w:p>
    <w:p w:rsidR="00861786" w:rsidRPr="006729C0" w:rsidRDefault="00861786" w:rsidP="00861786">
      <w:pPr>
        <w:pStyle w:val="ad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Руководителю рабочей группы завершить разработку и утверждение паспортов населенных пунктов, подверженных угрозе лесных пожаров и других ландшафтных (природных) пожаров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31.10.2022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861786" w:rsidRPr="006729C0" w:rsidRDefault="00861786" w:rsidP="00861786">
      <w:pPr>
        <w:pStyle w:val="ad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Рекомендовать руководителям организаций отдыха детей и их оздоровления и председателям садоводств или огородничеств, подверженных угрозе лесных пожаров завершить разработку и утверждение паспортов территорий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31.10.2022 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>года.</w:t>
      </w:r>
    </w:p>
    <w:p w:rsidR="00861786" w:rsidRDefault="00861786" w:rsidP="00861786">
      <w:pPr>
        <w:pStyle w:val="ad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Рабочей группе, руководителям организаций отдыха детей и их оздоровления, председателям садоводств или огородничеств, подверженных 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угрозе лесных пожаров в течение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дней со дня утверждения паспортов представить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установленным порядком 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одному экземпляру паспорта в комиссию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Омского муниципального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и Главно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7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МЧС России по Омской области.</w:t>
      </w:r>
    </w:p>
    <w:p w:rsidR="00861786" w:rsidRPr="00861786" w:rsidRDefault="00861786" w:rsidP="00861786">
      <w:pPr>
        <w:tabs>
          <w:tab w:val="left" w:pos="0"/>
        </w:tabs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861786">
        <w:rPr>
          <w:sz w:val="28"/>
          <w:szCs w:val="28"/>
          <w:shd w:val="clear" w:color="auto" w:fill="FFFFFF"/>
        </w:rPr>
        <w:t>6.  Опубликовать настоящее постановление на официальном сайте «Чернолучье.рф» в информационно-телекоммуникационной сети «Интернет».</w:t>
      </w:r>
    </w:p>
    <w:p w:rsidR="00F63A8E" w:rsidRDefault="00F63A8E" w:rsidP="00861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1786">
        <w:rPr>
          <w:sz w:val="28"/>
          <w:szCs w:val="28"/>
        </w:rPr>
        <w:t>7</w:t>
      </w:r>
      <w:r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F63A8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1786">
        <w:rPr>
          <w:sz w:val="28"/>
          <w:szCs w:val="28"/>
        </w:rPr>
        <w:t>8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63A8E" w:rsidRPr="008214E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A8E" w:rsidRPr="008214EE" w:rsidRDefault="00F63A8E" w:rsidP="00F63A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3A8E" w:rsidRDefault="00F63A8E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14EE">
        <w:rPr>
          <w:sz w:val="28"/>
          <w:szCs w:val="28"/>
        </w:rPr>
        <w:t xml:space="preserve">Глава городского поселения                                          </w:t>
      </w:r>
      <w:r>
        <w:rPr>
          <w:sz w:val="28"/>
          <w:szCs w:val="28"/>
        </w:rPr>
        <w:t xml:space="preserve">            </w:t>
      </w:r>
      <w:r w:rsidRPr="008214EE">
        <w:rPr>
          <w:sz w:val="28"/>
          <w:szCs w:val="28"/>
        </w:rPr>
        <w:t xml:space="preserve">         Н.В. Юркив</w:t>
      </w: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86" w:rsidRDefault="00861786" w:rsidP="00861786">
      <w:pPr>
        <w:widowControl w:val="0"/>
        <w:tabs>
          <w:tab w:val="left" w:pos="799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61786" w:rsidRDefault="00861786" w:rsidP="00861786">
      <w:pPr>
        <w:widowControl w:val="0"/>
        <w:tabs>
          <w:tab w:val="left" w:pos="799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61786" w:rsidRDefault="00861786" w:rsidP="00861786">
      <w:pPr>
        <w:widowControl w:val="0"/>
        <w:tabs>
          <w:tab w:val="left" w:pos="799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Чернолучинского городского поселения</w:t>
      </w:r>
    </w:p>
    <w:p w:rsidR="00861786" w:rsidRDefault="00861786" w:rsidP="00861786">
      <w:pPr>
        <w:widowControl w:val="0"/>
        <w:tabs>
          <w:tab w:val="left" w:pos="799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641B1B">
        <w:rPr>
          <w:sz w:val="28"/>
          <w:szCs w:val="28"/>
        </w:rPr>
        <w:t>7</w:t>
      </w:r>
      <w:r>
        <w:rPr>
          <w:sz w:val="28"/>
          <w:szCs w:val="28"/>
        </w:rPr>
        <w:t>.10.2022 № 96</w:t>
      </w:r>
    </w:p>
    <w:p w:rsidR="00861786" w:rsidRDefault="00861786" w:rsidP="00861786">
      <w:pPr>
        <w:widowControl w:val="0"/>
        <w:tabs>
          <w:tab w:val="left" w:pos="7995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61786" w:rsidRPr="006729C0" w:rsidRDefault="00861786" w:rsidP="00861786">
      <w:pPr>
        <w:tabs>
          <w:tab w:val="left" w:pos="0"/>
        </w:tabs>
        <w:jc w:val="center"/>
        <w:textAlignment w:val="baseline"/>
        <w:rPr>
          <w:rFonts w:eastAsia="Times New Roman"/>
          <w:b/>
          <w:bCs/>
          <w:sz w:val="28"/>
          <w:szCs w:val="28"/>
        </w:rPr>
      </w:pPr>
      <w:r w:rsidRPr="006729C0">
        <w:rPr>
          <w:rFonts w:eastAsia="Times New Roman"/>
          <w:b/>
          <w:bCs/>
          <w:sz w:val="28"/>
          <w:szCs w:val="28"/>
        </w:rPr>
        <w:t>СОСТАВ</w:t>
      </w:r>
    </w:p>
    <w:p w:rsidR="00861786" w:rsidRPr="006729C0" w:rsidRDefault="00861786" w:rsidP="00861786">
      <w:pPr>
        <w:tabs>
          <w:tab w:val="left" w:pos="0"/>
        </w:tabs>
        <w:ind w:firstLine="480"/>
        <w:jc w:val="center"/>
        <w:textAlignment w:val="baseline"/>
        <w:rPr>
          <w:sz w:val="28"/>
          <w:szCs w:val="28"/>
          <w:shd w:val="clear" w:color="auto" w:fill="FFFFFF"/>
        </w:rPr>
      </w:pPr>
      <w:r w:rsidRPr="006729C0">
        <w:rPr>
          <w:sz w:val="28"/>
          <w:szCs w:val="28"/>
          <w:shd w:val="clear" w:color="auto" w:fill="FFFFFF"/>
        </w:rPr>
        <w:t>рабочей группы по разработке паспортов населенных пунктов, подверженных угрозе лесных пожаров и других ландшафтных (природных) пожаров</w:t>
      </w:r>
      <w:r w:rsidRPr="00641B1B">
        <w:rPr>
          <w:sz w:val="28"/>
          <w:szCs w:val="28"/>
          <w:shd w:val="clear" w:color="auto" w:fill="FFFFFF"/>
        </w:rPr>
        <w:t>, а также паспортов территорий организаций отдыха детей и их оздоровления, территорий садоводства или огородничества, подверженных угрозе лесных пожаров, расположенных</w:t>
      </w:r>
      <w:r w:rsidRPr="006729C0">
        <w:rPr>
          <w:sz w:val="28"/>
          <w:szCs w:val="28"/>
          <w:shd w:val="clear" w:color="auto" w:fill="FFFFFF"/>
        </w:rPr>
        <w:t xml:space="preserve"> на территории </w:t>
      </w:r>
      <w:r w:rsidR="00DD1528">
        <w:rPr>
          <w:sz w:val="28"/>
          <w:szCs w:val="28"/>
          <w:shd w:val="clear" w:color="auto" w:fill="FFFFFF"/>
        </w:rPr>
        <w:t>Чернолучинского городского поселения Омского муниципального района Омской области</w:t>
      </w:r>
    </w:p>
    <w:p w:rsidR="00861786" w:rsidRPr="006729C0" w:rsidRDefault="00861786" w:rsidP="00861786">
      <w:pPr>
        <w:tabs>
          <w:tab w:val="left" w:pos="0"/>
        </w:tabs>
        <w:ind w:firstLine="480"/>
        <w:textAlignment w:val="baseline"/>
        <w:rPr>
          <w:sz w:val="28"/>
          <w:szCs w:val="28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487"/>
        <w:gridCol w:w="5189"/>
      </w:tblGrid>
      <w:tr w:rsidR="00861786" w:rsidRPr="006729C0" w:rsidTr="00D54318">
        <w:trPr>
          <w:trHeight w:val="1247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86" w:rsidRPr="006729C0" w:rsidRDefault="00861786" w:rsidP="00D54318">
            <w:pPr>
              <w:tabs>
                <w:tab w:val="left" w:pos="0"/>
              </w:tabs>
              <w:textAlignment w:val="baseline"/>
              <w:rPr>
                <w:rFonts w:eastAsia="Times New Roman"/>
                <w:sz w:val="28"/>
                <w:szCs w:val="28"/>
              </w:rPr>
            </w:pPr>
            <w:r w:rsidRPr="006729C0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86" w:rsidRPr="006729C0" w:rsidRDefault="00861786" w:rsidP="00D54318">
            <w:pPr>
              <w:tabs>
                <w:tab w:val="left" w:pos="0"/>
              </w:tabs>
              <w:textAlignment w:val="baseline"/>
              <w:rPr>
                <w:rFonts w:eastAsia="Times New Roman"/>
                <w:sz w:val="28"/>
                <w:szCs w:val="28"/>
              </w:rPr>
            </w:pPr>
            <w:r w:rsidRPr="006729C0">
              <w:rPr>
                <w:rFonts w:eastAsia="Times New Roman"/>
                <w:sz w:val="28"/>
                <w:szCs w:val="28"/>
              </w:rPr>
              <w:t>Руководитель рабочей группы: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528" w:rsidRDefault="00861786" w:rsidP="00DD1528">
            <w:pPr>
              <w:tabs>
                <w:tab w:val="left" w:pos="0"/>
              </w:tabs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  <w:r w:rsidRPr="006729C0">
              <w:rPr>
                <w:rFonts w:eastAsia="Times New Roman"/>
                <w:sz w:val="28"/>
                <w:szCs w:val="28"/>
              </w:rPr>
              <w:t xml:space="preserve">аместитель главы администрации </w:t>
            </w:r>
          </w:p>
          <w:p w:rsidR="00DD1528" w:rsidRPr="006729C0" w:rsidRDefault="00DD1528" w:rsidP="00DD1528">
            <w:pPr>
              <w:tabs>
                <w:tab w:val="left" w:pos="0"/>
              </w:tabs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Ревякин Сергей Николаевич</w:t>
            </w:r>
          </w:p>
          <w:p w:rsidR="00861786" w:rsidRPr="006729C0" w:rsidRDefault="00861786" w:rsidP="00D54318">
            <w:pPr>
              <w:tabs>
                <w:tab w:val="left" w:pos="0"/>
              </w:tabs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861786" w:rsidRPr="006729C0" w:rsidTr="00D54318">
        <w:trPr>
          <w:trHeight w:val="1247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86" w:rsidRPr="006729C0" w:rsidRDefault="00861786" w:rsidP="00D54318">
            <w:pPr>
              <w:tabs>
                <w:tab w:val="left" w:pos="0"/>
              </w:tabs>
              <w:rPr>
                <w:rFonts w:eastAsia="Times New Roman"/>
                <w:sz w:val="28"/>
                <w:szCs w:val="28"/>
              </w:rPr>
            </w:pPr>
            <w:r w:rsidRPr="006729C0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86" w:rsidRPr="006729C0" w:rsidRDefault="00861786" w:rsidP="00D54318">
            <w:pPr>
              <w:tabs>
                <w:tab w:val="left" w:pos="0"/>
              </w:tabs>
              <w:textAlignment w:val="baseline"/>
              <w:rPr>
                <w:rFonts w:eastAsia="Times New Roman"/>
                <w:sz w:val="28"/>
                <w:szCs w:val="28"/>
              </w:rPr>
            </w:pPr>
            <w:r w:rsidRPr="006729C0">
              <w:rPr>
                <w:rFonts w:eastAsia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86" w:rsidRDefault="00DD1528" w:rsidP="00D54318">
            <w:pPr>
              <w:tabs>
                <w:tab w:val="left" w:pos="0"/>
              </w:tabs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МКУ «ИХУ Чернолучинского городского поселения»</w:t>
            </w:r>
          </w:p>
          <w:p w:rsidR="00DD1528" w:rsidRPr="006729C0" w:rsidRDefault="00DD1528" w:rsidP="00D54318">
            <w:pPr>
              <w:tabs>
                <w:tab w:val="left" w:pos="0"/>
              </w:tabs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Юрьева Ольга Васильевна</w:t>
            </w:r>
          </w:p>
        </w:tc>
      </w:tr>
      <w:tr w:rsidR="00861786" w:rsidRPr="006729C0" w:rsidTr="00D54318">
        <w:trPr>
          <w:trHeight w:val="1247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86" w:rsidRPr="006729C0" w:rsidRDefault="00861786" w:rsidP="00D54318">
            <w:pPr>
              <w:tabs>
                <w:tab w:val="left" w:pos="0"/>
              </w:tabs>
              <w:rPr>
                <w:rFonts w:eastAsia="Times New Roman"/>
                <w:sz w:val="28"/>
                <w:szCs w:val="28"/>
              </w:rPr>
            </w:pPr>
            <w:r w:rsidRPr="006729C0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86" w:rsidRPr="006729C0" w:rsidRDefault="00861786" w:rsidP="00D54318">
            <w:pPr>
              <w:tabs>
                <w:tab w:val="left" w:pos="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528" w:rsidRDefault="00861786" w:rsidP="00DD1528">
            <w:pPr>
              <w:tabs>
                <w:tab w:val="left" w:pos="0"/>
              </w:tabs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Ве</w:t>
            </w:r>
            <w:r w:rsidRPr="006729C0">
              <w:rPr>
                <w:rFonts w:eastAsia="Times New Roman"/>
                <w:sz w:val="28"/>
                <w:szCs w:val="28"/>
              </w:rPr>
              <w:t xml:space="preserve">дущий специалист </w:t>
            </w:r>
            <w:r w:rsidR="00DD1528">
              <w:rPr>
                <w:rFonts w:eastAsia="Times New Roman"/>
                <w:sz w:val="28"/>
                <w:szCs w:val="28"/>
              </w:rPr>
              <w:t>МКУ «ИХУ Чернолучинского городского поселения»</w:t>
            </w:r>
          </w:p>
          <w:p w:rsidR="00DD1528" w:rsidRPr="006729C0" w:rsidRDefault="00DD1528" w:rsidP="00DD1528">
            <w:pPr>
              <w:tabs>
                <w:tab w:val="left" w:pos="0"/>
              </w:tabs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Юркина Лариса Георгиевна</w:t>
            </w:r>
          </w:p>
          <w:p w:rsidR="00861786" w:rsidRPr="006729C0" w:rsidRDefault="00861786" w:rsidP="00D54318">
            <w:pPr>
              <w:tabs>
                <w:tab w:val="left" w:pos="0"/>
              </w:tabs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861786" w:rsidRPr="006729C0" w:rsidTr="00D54318">
        <w:trPr>
          <w:trHeight w:val="1247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86" w:rsidRPr="006729C0" w:rsidRDefault="00861786" w:rsidP="00D54318">
            <w:pPr>
              <w:tabs>
                <w:tab w:val="left" w:pos="0"/>
              </w:tabs>
              <w:rPr>
                <w:rFonts w:eastAsia="Times New Roman"/>
                <w:sz w:val="28"/>
                <w:szCs w:val="28"/>
              </w:rPr>
            </w:pPr>
            <w:r w:rsidRPr="006729C0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86" w:rsidRPr="006729C0" w:rsidRDefault="00861786" w:rsidP="00D54318">
            <w:pPr>
              <w:tabs>
                <w:tab w:val="left" w:pos="0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528" w:rsidRDefault="00861786" w:rsidP="00DD1528">
            <w:pPr>
              <w:tabs>
                <w:tab w:val="left" w:pos="0"/>
              </w:tabs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Гл</w:t>
            </w:r>
            <w:r w:rsidRPr="006729C0">
              <w:rPr>
                <w:rFonts w:eastAsia="Times New Roman"/>
                <w:sz w:val="28"/>
                <w:szCs w:val="28"/>
              </w:rPr>
              <w:t xml:space="preserve">авный специалист </w:t>
            </w:r>
            <w:r w:rsidR="00DD1528">
              <w:rPr>
                <w:rFonts w:eastAsia="Times New Roman"/>
                <w:sz w:val="28"/>
                <w:szCs w:val="28"/>
              </w:rPr>
              <w:t>МКУ «ИХУ Чернолучинского городского поселения»</w:t>
            </w:r>
          </w:p>
          <w:p w:rsidR="00DD1528" w:rsidRPr="006729C0" w:rsidRDefault="00DD1528" w:rsidP="00DD1528">
            <w:pPr>
              <w:tabs>
                <w:tab w:val="left" w:pos="0"/>
              </w:tabs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Гончарова Наталья Юрьевна</w:t>
            </w:r>
          </w:p>
          <w:p w:rsidR="00861786" w:rsidRPr="006729C0" w:rsidRDefault="00861786" w:rsidP="00D54318">
            <w:pPr>
              <w:tabs>
                <w:tab w:val="left" w:pos="0"/>
              </w:tabs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61786" w:rsidRDefault="00861786" w:rsidP="00861786">
      <w:pPr>
        <w:widowControl w:val="0"/>
        <w:tabs>
          <w:tab w:val="left" w:pos="7995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61786" w:rsidRDefault="00861786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4D461D">
      <w:pPr>
        <w:widowControl w:val="0"/>
        <w:tabs>
          <w:tab w:val="left" w:pos="799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641B1B">
      <w:pPr>
        <w:tabs>
          <w:tab w:val="left" w:pos="7995"/>
        </w:tabs>
        <w:sectPr w:rsidR="000A37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057D" w:rsidRDefault="002E057D" w:rsidP="00641B1B">
      <w:pPr>
        <w:tabs>
          <w:tab w:val="left" w:pos="7995"/>
        </w:tabs>
      </w:pPr>
    </w:p>
    <w:sectPr w:rsidR="002E057D" w:rsidSect="00623193">
      <w:headerReference w:type="even" r:id="rId8"/>
      <w:headerReference w:type="default" r:id="rId9"/>
      <w:pgSz w:w="16838" w:h="11906" w:orient="landscape"/>
      <w:pgMar w:top="851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C3" w:rsidRDefault="009F53C3">
      <w:r>
        <w:separator/>
      </w:r>
    </w:p>
  </w:endnote>
  <w:endnote w:type="continuationSeparator" w:id="0">
    <w:p w:rsidR="009F53C3" w:rsidRDefault="009F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C3" w:rsidRDefault="009F53C3">
      <w:r>
        <w:separator/>
      </w:r>
    </w:p>
  </w:footnote>
  <w:footnote w:type="continuationSeparator" w:id="0">
    <w:p w:rsidR="009F53C3" w:rsidRDefault="009F5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A93" w:rsidRDefault="00437AAB" w:rsidP="005D049A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86A93" w:rsidRDefault="009F53C3" w:rsidP="002A05D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A8E" w:rsidRPr="00DC1A8E" w:rsidRDefault="00437AAB">
    <w:pPr>
      <w:pStyle w:val="a9"/>
      <w:jc w:val="center"/>
      <w:rPr>
        <w:sz w:val="28"/>
        <w:szCs w:val="28"/>
      </w:rPr>
    </w:pPr>
    <w:r w:rsidRPr="00DC1A8E">
      <w:rPr>
        <w:sz w:val="28"/>
        <w:szCs w:val="28"/>
      </w:rPr>
      <w:fldChar w:fldCharType="begin"/>
    </w:r>
    <w:r w:rsidRPr="00DC1A8E">
      <w:rPr>
        <w:sz w:val="28"/>
        <w:szCs w:val="28"/>
      </w:rPr>
      <w:instrText>PAGE   \* MERGEFORMAT</w:instrText>
    </w:r>
    <w:r w:rsidRPr="00DC1A8E">
      <w:rPr>
        <w:sz w:val="28"/>
        <w:szCs w:val="28"/>
      </w:rPr>
      <w:fldChar w:fldCharType="separate"/>
    </w:r>
    <w:r w:rsidR="00641B1B">
      <w:rPr>
        <w:noProof/>
        <w:sz w:val="28"/>
        <w:szCs w:val="28"/>
      </w:rPr>
      <w:t>7</w:t>
    </w:r>
    <w:r w:rsidRPr="00DC1A8E">
      <w:rPr>
        <w:sz w:val="28"/>
        <w:szCs w:val="28"/>
      </w:rPr>
      <w:fldChar w:fldCharType="end"/>
    </w:r>
  </w:p>
  <w:p w:rsidR="00986A93" w:rsidRDefault="009F53C3" w:rsidP="002A05D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49DF"/>
    <w:multiLevelType w:val="hybridMultilevel"/>
    <w:tmpl w:val="2D1CD07C"/>
    <w:lvl w:ilvl="0" w:tplc="D10C54F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D6824"/>
    <w:multiLevelType w:val="hybridMultilevel"/>
    <w:tmpl w:val="D0864AC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6006172A"/>
    <w:multiLevelType w:val="hybridMultilevel"/>
    <w:tmpl w:val="25F46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96"/>
    <w:rsid w:val="000563E5"/>
    <w:rsid w:val="000A3773"/>
    <w:rsid w:val="001D6D96"/>
    <w:rsid w:val="00266513"/>
    <w:rsid w:val="002C0739"/>
    <w:rsid w:val="002E057D"/>
    <w:rsid w:val="00437AAB"/>
    <w:rsid w:val="004D461D"/>
    <w:rsid w:val="005313FB"/>
    <w:rsid w:val="00641B1B"/>
    <w:rsid w:val="006E3B87"/>
    <w:rsid w:val="00861786"/>
    <w:rsid w:val="008A69B8"/>
    <w:rsid w:val="009F53C3"/>
    <w:rsid w:val="00B42084"/>
    <w:rsid w:val="00BE2E8F"/>
    <w:rsid w:val="00C11F08"/>
    <w:rsid w:val="00C85953"/>
    <w:rsid w:val="00D87D50"/>
    <w:rsid w:val="00DC207A"/>
    <w:rsid w:val="00DD1528"/>
    <w:rsid w:val="00F63A8E"/>
    <w:rsid w:val="00F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F9FF8-CAD2-4A8F-81FE-D7CAFE21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A377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E3B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B87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0A37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basedOn w:val="a"/>
    <w:next w:val="a6"/>
    <w:qFormat/>
    <w:rsid w:val="000A3773"/>
    <w:pPr>
      <w:ind w:firstLine="709"/>
      <w:jc w:val="center"/>
    </w:pPr>
    <w:rPr>
      <w:rFonts w:ascii="Times New Roman CYR" w:eastAsia="Times New Roman" w:hAnsi="Times New Roman CYR"/>
      <w:szCs w:val="20"/>
    </w:rPr>
  </w:style>
  <w:style w:type="paragraph" w:customStyle="1" w:styleId="1">
    <w:name w:val="Îáû÷íûé1"/>
    <w:rsid w:val="000A37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0A3773"/>
    <w:pPr>
      <w:spacing w:after="0" w:line="300" w:lineRule="auto"/>
      <w:ind w:left="1760" w:right="2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p7">
    <w:name w:val="p7"/>
    <w:basedOn w:val="a"/>
    <w:rsid w:val="000A377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0A3773"/>
    <w:pPr>
      <w:spacing w:before="100" w:beforeAutospacing="1" w:after="100" w:afterAutospacing="1"/>
    </w:pPr>
    <w:rPr>
      <w:rFonts w:eastAsia="Times New Roman"/>
    </w:rPr>
  </w:style>
  <w:style w:type="character" w:customStyle="1" w:styleId="121">
    <w:name w:val="Основной текст + 121"/>
    <w:aliases w:val="5 pt3,Полужирный1,Интервал 0 pt2"/>
    <w:rsid w:val="000A3773"/>
    <w:rPr>
      <w:b/>
      <w:bCs/>
      <w:spacing w:val="10"/>
      <w:sz w:val="25"/>
      <w:szCs w:val="25"/>
      <w:lang w:bidi="ar-SA"/>
    </w:rPr>
  </w:style>
  <w:style w:type="paragraph" w:styleId="a7">
    <w:name w:val="Normal (Web)"/>
    <w:basedOn w:val="a"/>
    <w:uiPriority w:val="99"/>
    <w:unhideWhenUsed/>
    <w:rsid w:val="000A3773"/>
    <w:pPr>
      <w:spacing w:before="100" w:beforeAutospacing="1" w:after="100" w:afterAutospacing="1"/>
    </w:pPr>
    <w:rPr>
      <w:rFonts w:eastAsia="Times New Roman"/>
    </w:rPr>
  </w:style>
  <w:style w:type="paragraph" w:styleId="a6">
    <w:name w:val="Title"/>
    <w:basedOn w:val="a"/>
    <w:next w:val="a"/>
    <w:link w:val="a8"/>
    <w:uiPriority w:val="10"/>
    <w:qFormat/>
    <w:rsid w:val="000A37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0A37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header"/>
    <w:basedOn w:val="a"/>
    <w:link w:val="aa"/>
    <w:uiPriority w:val="99"/>
    <w:rsid w:val="00437AAB"/>
    <w:pPr>
      <w:tabs>
        <w:tab w:val="center" w:pos="4536"/>
        <w:tab w:val="right" w:pos="9072"/>
      </w:tabs>
    </w:pPr>
    <w:rPr>
      <w:rFonts w:ascii="Times New Roman CYR" w:eastAsia="Times New Roman" w:hAnsi="Times New Roman CYR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37AA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b">
    <w:basedOn w:val="a"/>
    <w:next w:val="a6"/>
    <w:qFormat/>
    <w:rsid w:val="00437AAB"/>
    <w:pPr>
      <w:ind w:firstLine="709"/>
      <w:jc w:val="center"/>
    </w:pPr>
    <w:rPr>
      <w:rFonts w:ascii="Times New Roman CYR" w:eastAsia="Times New Roman" w:hAnsi="Times New Roman CYR"/>
      <w:szCs w:val="20"/>
    </w:rPr>
  </w:style>
  <w:style w:type="paragraph" w:customStyle="1" w:styleId="2">
    <w:name w:val="Обычный2"/>
    <w:rsid w:val="00437AAB"/>
    <w:pPr>
      <w:spacing w:after="0" w:line="300" w:lineRule="auto"/>
      <w:ind w:left="1760" w:right="2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c">
    <w:name w:val="page number"/>
    <w:basedOn w:val="a0"/>
    <w:rsid w:val="00437AAB"/>
  </w:style>
  <w:style w:type="paragraph" w:styleId="ad">
    <w:name w:val="List Paragraph"/>
    <w:basedOn w:val="a"/>
    <w:uiPriority w:val="34"/>
    <w:qFormat/>
    <w:rsid w:val="008617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B58C0-FDB4-4F2B-82E9-93E1959E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cp:lastPrinted>2022-10-27T06:10:00Z</cp:lastPrinted>
  <dcterms:created xsi:type="dcterms:W3CDTF">2021-03-12T05:32:00Z</dcterms:created>
  <dcterms:modified xsi:type="dcterms:W3CDTF">2022-10-27T09:15:00Z</dcterms:modified>
</cp:coreProperties>
</file>