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D8145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15.10.2021</w:t>
      </w:r>
      <w:r w:rsidR="000F46A8">
        <w:rPr>
          <w:rFonts w:ascii="Times New Roman" w:eastAsia="Calibri" w:hAnsi="Times New Roman"/>
          <w:sz w:val="28"/>
          <w:szCs w:val="28"/>
        </w:rPr>
        <w:t xml:space="preserve"> </w:t>
      </w:r>
      <w:r w:rsidR="00222AFF" w:rsidRPr="005903C9">
        <w:rPr>
          <w:rFonts w:ascii="Times New Roman" w:eastAsia="Calibri" w:hAnsi="Times New Roman"/>
          <w:sz w:val="28"/>
          <w:szCs w:val="28"/>
        </w:rPr>
        <w:t>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79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636C2E" w:rsidRPr="00F74B2B" w:rsidRDefault="00217E74" w:rsidP="00636C2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D5F9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Чернолучинско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8D5F9B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r w:rsidRPr="008D5F9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8D5F9B">
        <w:rPr>
          <w:rFonts w:ascii="Times New Roman" w:hAnsi="Times New Roman"/>
          <w:sz w:val="28"/>
          <w:szCs w:val="28"/>
        </w:rPr>
        <w:t xml:space="preserve"> от </w:t>
      </w:r>
      <w:r w:rsidR="000F46A8"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F46A8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0F46A8">
        <w:rPr>
          <w:rFonts w:ascii="Times New Roman" w:hAnsi="Times New Roman"/>
          <w:color w:val="000000"/>
          <w:sz w:val="28"/>
          <w:szCs w:val="28"/>
        </w:rPr>
        <w:t>16</w:t>
      </w:r>
      <w:r w:rsidRPr="008D5F9B">
        <w:rPr>
          <w:rFonts w:ascii="Times New Roman" w:hAnsi="Times New Roman"/>
          <w:color w:val="000000"/>
          <w:sz w:val="28"/>
          <w:szCs w:val="28"/>
        </w:rPr>
        <w:t xml:space="preserve"> 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6A8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7 </w:t>
      </w:r>
      <w:r w:rsidR="00636C2E">
        <w:rPr>
          <w:rFonts w:ascii="Times New Roman" w:hAnsi="Times New Roman"/>
          <w:color w:val="000000"/>
          <w:sz w:val="28"/>
          <w:szCs w:val="28"/>
        </w:rPr>
        <w:t>«</w:t>
      </w:r>
      <w:r w:rsidR="00636C2E" w:rsidRPr="00F74B2B">
        <w:rPr>
          <w:rFonts w:ascii="Times New Roman" w:eastAsia="Calibri" w:hAnsi="Times New Roman"/>
          <w:sz w:val="28"/>
          <w:szCs w:val="28"/>
        </w:rPr>
        <w:t xml:space="preserve">Об утверждении Положения </w:t>
      </w:r>
      <w:r w:rsidR="00636C2E">
        <w:rPr>
          <w:rFonts w:ascii="Times New Roman" w:eastAsia="Calibri" w:hAnsi="Times New Roman"/>
          <w:sz w:val="28"/>
          <w:szCs w:val="28"/>
        </w:rPr>
        <w:t>об объектовом</w:t>
      </w:r>
      <w:r w:rsidR="00636C2E" w:rsidRPr="00F74B2B">
        <w:rPr>
          <w:rFonts w:ascii="Times New Roman" w:eastAsia="Calibri" w:hAnsi="Times New Roman"/>
          <w:sz w:val="28"/>
          <w:szCs w:val="28"/>
        </w:rPr>
        <w:t xml:space="preserve"> звене </w:t>
      </w:r>
      <w:r w:rsidR="00636C2E">
        <w:rPr>
          <w:rFonts w:ascii="Times New Roman" w:eastAsia="Calibri" w:hAnsi="Times New Roman"/>
          <w:sz w:val="28"/>
          <w:szCs w:val="28"/>
        </w:rPr>
        <w:t>т</w:t>
      </w:r>
      <w:r w:rsidR="00636C2E" w:rsidRPr="00F74B2B">
        <w:rPr>
          <w:rFonts w:ascii="Times New Roman" w:eastAsia="Calibri" w:hAnsi="Times New Roman"/>
          <w:sz w:val="28"/>
          <w:szCs w:val="28"/>
        </w:rPr>
        <w:t>ерриториальной</w:t>
      </w:r>
      <w:r w:rsidR="00636C2E">
        <w:rPr>
          <w:rFonts w:ascii="Times New Roman" w:eastAsia="Calibri" w:hAnsi="Times New Roman"/>
          <w:sz w:val="28"/>
          <w:szCs w:val="28"/>
        </w:rPr>
        <w:t xml:space="preserve"> </w:t>
      </w:r>
      <w:r w:rsidR="00636C2E" w:rsidRPr="00F74B2B">
        <w:rPr>
          <w:rFonts w:ascii="Times New Roman" w:eastAsia="Calibri" w:hAnsi="Times New Roman"/>
          <w:sz w:val="28"/>
          <w:szCs w:val="28"/>
        </w:rPr>
        <w:t>подсистемы единой государственной</w:t>
      </w:r>
      <w:r w:rsidR="00636C2E">
        <w:rPr>
          <w:rFonts w:ascii="Times New Roman" w:eastAsia="Calibri" w:hAnsi="Times New Roman"/>
          <w:sz w:val="28"/>
          <w:szCs w:val="28"/>
        </w:rPr>
        <w:t xml:space="preserve"> </w:t>
      </w:r>
      <w:r w:rsidR="00636C2E" w:rsidRPr="00F74B2B">
        <w:rPr>
          <w:rFonts w:ascii="Times New Roman" w:eastAsia="Calibri" w:hAnsi="Times New Roman"/>
          <w:sz w:val="28"/>
          <w:szCs w:val="28"/>
        </w:rPr>
        <w:t>системы предупреждения и ликвидации</w:t>
      </w:r>
      <w:r w:rsidR="00636C2E">
        <w:rPr>
          <w:rFonts w:ascii="Times New Roman" w:eastAsia="Calibri" w:hAnsi="Times New Roman"/>
          <w:sz w:val="28"/>
          <w:szCs w:val="28"/>
        </w:rPr>
        <w:t xml:space="preserve"> </w:t>
      </w:r>
      <w:r w:rsidR="00636C2E" w:rsidRPr="00F74B2B">
        <w:rPr>
          <w:rFonts w:ascii="Times New Roman" w:eastAsia="Calibri" w:hAnsi="Times New Roman"/>
          <w:sz w:val="28"/>
          <w:szCs w:val="28"/>
        </w:rPr>
        <w:t>чрезвычайных</w:t>
      </w:r>
      <w:r w:rsidR="00636C2E">
        <w:rPr>
          <w:rFonts w:ascii="Times New Roman" w:eastAsia="Calibri" w:hAnsi="Times New Roman"/>
          <w:sz w:val="28"/>
          <w:szCs w:val="28"/>
        </w:rPr>
        <w:t xml:space="preserve"> </w:t>
      </w:r>
      <w:r w:rsidR="00636C2E" w:rsidRPr="00F74B2B">
        <w:rPr>
          <w:rFonts w:ascii="Times New Roman" w:eastAsia="Calibri" w:hAnsi="Times New Roman"/>
          <w:sz w:val="28"/>
          <w:szCs w:val="28"/>
        </w:rPr>
        <w:t>ситуаций на территории</w:t>
      </w:r>
      <w:r w:rsidR="00636C2E">
        <w:rPr>
          <w:rFonts w:ascii="Times New Roman" w:eastAsia="Calibri" w:hAnsi="Times New Roman"/>
          <w:sz w:val="28"/>
          <w:szCs w:val="28"/>
        </w:rPr>
        <w:t xml:space="preserve"> Чернолучинского городского поселения Омского </w:t>
      </w:r>
      <w:r w:rsidR="00636C2E" w:rsidRPr="00F74B2B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="00636C2E">
        <w:rPr>
          <w:rFonts w:ascii="Times New Roman" w:eastAsia="Calibri" w:hAnsi="Times New Roman"/>
          <w:sz w:val="28"/>
          <w:szCs w:val="28"/>
        </w:rPr>
        <w:t xml:space="preserve"> Омской области»</w:t>
      </w:r>
    </w:p>
    <w:p w:rsidR="0035079C" w:rsidRPr="005903C9" w:rsidRDefault="0035079C" w:rsidP="00636C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1A4B8B" w:rsidRDefault="00222AFF" w:rsidP="007E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proofErr w:type="gramStart"/>
      <w:r w:rsidR="00636C2E" w:rsidRPr="00993E17">
        <w:rPr>
          <w:rFonts w:ascii="Times New Roman" w:hAnsi="Times New Roman"/>
          <w:sz w:val="28"/>
          <w:szCs w:val="28"/>
        </w:rPr>
        <w:t xml:space="preserve">В соответствии с  Федеральным </w:t>
      </w:r>
      <w:hyperlink r:id="rId8" w:history="1">
        <w:r w:rsidR="00636C2E" w:rsidRPr="00993E17">
          <w:rPr>
            <w:rFonts w:ascii="Times New Roman" w:hAnsi="Times New Roman"/>
            <w:sz w:val="28"/>
            <w:szCs w:val="28"/>
          </w:rPr>
          <w:t>законом</w:t>
        </w:r>
      </w:hyperlink>
      <w:r w:rsidR="00636C2E" w:rsidRPr="00993E17">
        <w:rPr>
          <w:rFonts w:ascii="Times New Roman" w:hAnsi="Times New Roman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Омской области от 15.11.2006 № 144-п «Об утверждении Положения о территориальной подсистеме единой государственной системы предупреждения и ликвидации чрезвычайных ситуаций Омской области» и</w:t>
      </w:r>
      <w:proofErr w:type="gramEnd"/>
      <w:r w:rsidR="00636C2E" w:rsidRPr="00993E17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9" w:history="1">
        <w:r w:rsidR="00636C2E" w:rsidRPr="00993E17">
          <w:rPr>
            <w:rFonts w:ascii="Times New Roman" w:hAnsi="Times New Roman"/>
            <w:sz w:val="28"/>
            <w:szCs w:val="28"/>
          </w:rPr>
          <w:t>Уставом</w:t>
        </w:r>
      </w:hyperlink>
      <w:r w:rsidR="00636C2E" w:rsidRPr="00993E17">
        <w:rPr>
          <w:rFonts w:ascii="Times New Roman" w:hAnsi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487C22" w:rsidRPr="005903C9" w:rsidRDefault="00487C22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17E74" w:rsidRDefault="000B0746" w:rsidP="00487C22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217E74">
        <w:rPr>
          <w:rFonts w:ascii="Times New Roman" w:eastAsia="Calibri" w:hAnsi="Times New Roman"/>
          <w:sz w:val="28"/>
          <w:szCs w:val="28"/>
        </w:rPr>
        <w:t xml:space="preserve">Внести следующие изменения в </w:t>
      </w:r>
      <w:proofErr w:type="spellStart"/>
      <w:proofErr w:type="gramStart"/>
      <w:r w:rsidR="00636C2E" w:rsidRPr="008D5F9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636C2E" w:rsidRPr="008D5F9B">
        <w:rPr>
          <w:rFonts w:ascii="Times New Roman" w:hAnsi="Times New Roman"/>
          <w:sz w:val="28"/>
          <w:szCs w:val="28"/>
        </w:rPr>
        <w:t xml:space="preserve"> постановление Администрации Чернолучинско</w:t>
      </w:r>
      <w:r w:rsidR="00636C2E">
        <w:rPr>
          <w:rFonts w:ascii="Times New Roman" w:hAnsi="Times New Roman"/>
          <w:sz w:val="28"/>
          <w:szCs w:val="28"/>
        </w:rPr>
        <w:t xml:space="preserve">го </w:t>
      </w:r>
      <w:r w:rsidR="00636C2E" w:rsidRPr="008D5F9B">
        <w:rPr>
          <w:rFonts w:ascii="Times New Roman" w:hAnsi="Times New Roman"/>
          <w:sz w:val="28"/>
          <w:szCs w:val="28"/>
        </w:rPr>
        <w:t>городско</w:t>
      </w:r>
      <w:r w:rsidR="00636C2E">
        <w:rPr>
          <w:rFonts w:ascii="Times New Roman" w:hAnsi="Times New Roman"/>
          <w:sz w:val="28"/>
          <w:szCs w:val="28"/>
        </w:rPr>
        <w:t>го</w:t>
      </w:r>
      <w:r w:rsidR="00636C2E" w:rsidRPr="008D5F9B">
        <w:rPr>
          <w:rFonts w:ascii="Times New Roman" w:hAnsi="Times New Roman"/>
          <w:sz w:val="28"/>
          <w:szCs w:val="28"/>
        </w:rPr>
        <w:t xml:space="preserve"> поселени</w:t>
      </w:r>
      <w:r w:rsidR="00636C2E">
        <w:rPr>
          <w:rFonts w:ascii="Times New Roman" w:hAnsi="Times New Roman"/>
          <w:sz w:val="28"/>
          <w:szCs w:val="28"/>
        </w:rPr>
        <w:t>я</w:t>
      </w:r>
      <w:r w:rsidR="00636C2E" w:rsidRPr="008D5F9B">
        <w:rPr>
          <w:rFonts w:ascii="Times New Roman" w:hAnsi="Times New Roman"/>
          <w:sz w:val="28"/>
          <w:szCs w:val="28"/>
        </w:rPr>
        <w:t xml:space="preserve"> от </w:t>
      </w:r>
      <w:r w:rsidR="00636C2E">
        <w:rPr>
          <w:rFonts w:ascii="Times New Roman" w:hAnsi="Times New Roman"/>
          <w:color w:val="000000"/>
          <w:sz w:val="28"/>
          <w:szCs w:val="28"/>
        </w:rPr>
        <w:t>08.12.2016</w:t>
      </w:r>
      <w:r w:rsidR="00636C2E" w:rsidRPr="008D5F9B">
        <w:rPr>
          <w:rFonts w:ascii="Times New Roman" w:hAnsi="Times New Roman"/>
          <w:color w:val="000000"/>
          <w:sz w:val="28"/>
          <w:szCs w:val="28"/>
        </w:rPr>
        <w:t xml:space="preserve">  №</w:t>
      </w:r>
      <w:r w:rsidR="00636C2E">
        <w:rPr>
          <w:rFonts w:ascii="Times New Roman" w:hAnsi="Times New Roman"/>
          <w:color w:val="000000"/>
          <w:sz w:val="28"/>
          <w:szCs w:val="28"/>
        </w:rPr>
        <w:t xml:space="preserve"> 167 «</w:t>
      </w:r>
      <w:r w:rsidR="00636C2E" w:rsidRPr="00F74B2B">
        <w:rPr>
          <w:rFonts w:ascii="Times New Roman" w:eastAsia="Calibri" w:hAnsi="Times New Roman"/>
          <w:sz w:val="28"/>
          <w:szCs w:val="28"/>
        </w:rPr>
        <w:t xml:space="preserve">Об утверждении Положения </w:t>
      </w:r>
      <w:r w:rsidR="00636C2E">
        <w:rPr>
          <w:rFonts w:ascii="Times New Roman" w:eastAsia="Calibri" w:hAnsi="Times New Roman"/>
          <w:sz w:val="28"/>
          <w:szCs w:val="28"/>
        </w:rPr>
        <w:t>об объектовом</w:t>
      </w:r>
      <w:r w:rsidR="00636C2E" w:rsidRPr="00F74B2B">
        <w:rPr>
          <w:rFonts w:ascii="Times New Roman" w:eastAsia="Calibri" w:hAnsi="Times New Roman"/>
          <w:sz w:val="28"/>
          <w:szCs w:val="28"/>
        </w:rPr>
        <w:t xml:space="preserve"> звене </w:t>
      </w:r>
      <w:r w:rsidR="00636C2E">
        <w:rPr>
          <w:rFonts w:ascii="Times New Roman" w:eastAsia="Calibri" w:hAnsi="Times New Roman"/>
          <w:sz w:val="28"/>
          <w:szCs w:val="28"/>
        </w:rPr>
        <w:t>т</w:t>
      </w:r>
      <w:r w:rsidR="00636C2E" w:rsidRPr="00F74B2B">
        <w:rPr>
          <w:rFonts w:ascii="Times New Roman" w:eastAsia="Calibri" w:hAnsi="Times New Roman"/>
          <w:sz w:val="28"/>
          <w:szCs w:val="28"/>
        </w:rPr>
        <w:t>ерриториальной</w:t>
      </w:r>
      <w:r w:rsidR="00636C2E">
        <w:rPr>
          <w:rFonts w:ascii="Times New Roman" w:eastAsia="Calibri" w:hAnsi="Times New Roman"/>
          <w:sz w:val="28"/>
          <w:szCs w:val="28"/>
        </w:rPr>
        <w:t xml:space="preserve"> </w:t>
      </w:r>
      <w:r w:rsidR="00636C2E" w:rsidRPr="00F74B2B">
        <w:rPr>
          <w:rFonts w:ascii="Times New Roman" w:eastAsia="Calibri" w:hAnsi="Times New Roman"/>
          <w:sz w:val="28"/>
          <w:szCs w:val="28"/>
        </w:rPr>
        <w:t>подсистемы единой государственной</w:t>
      </w:r>
      <w:r w:rsidR="00636C2E">
        <w:rPr>
          <w:rFonts w:ascii="Times New Roman" w:eastAsia="Calibri" w:hAnsi="Times New Roman"/>
          <w:sz w:val="28"/>
          <w:szCs w:val="28"/>
        </w:rPr>
        <w:t xml:space="preserve"> </w:t>
      </w:r>
      <w:r w:rsidR="00636C2E" w:rsidRPr="00F74B2B">
        <w:rPr>
          <w:rFonts w:ascii="Times New Roman" w:eastAsia="Calibri" w:hAnsi="Times New Roman"/>
          <w:sz w:val="28"/>
          <w:szCs w:val="28"/>
        </w:rPr>
        <w:t>системы предупреждения и ликвидации</w:t>
      </w:r>
      <w:r w:rsidR="00636C2E">
        <w:rPr>
          <w:rFonts w:ascii="Times New Roman" w:eastAsia="Calibri" w:hAnsi="Times New Roman"/>
          <w:sz w:val="28"/>
          <w:szCs w:val="28"/>
        </w:rPr>
        <w:t xml:space="preserve"> </w:t>
      </w:r>
      <w:r w:rsidR="00636C2E" w:rsidRPr="00F74B2B">
        <w:rPr>
          <w:rFonts w:ascii="Times New Roman" w:eastAsia="Calibri" w:hAnsi="Times New Roman"/>
          <w:sz w:val="28"/>
          <w:szCs w:val="28"/>
        </w:rPr>
        <w:t>чрезвычайных</w:t>
      </w:r>
      <w:r w:rsidR="00636C2E">
        <w:rPr>
          <w:rFonts w:ascii="Times New Roman" w:eastAsia="Calibri" w:hAnsi="Times New Roman"/>
          <w:sz w:val="28"/>
          <w:szCs w:val="28"/>
        </w:rPr>
        <w:t xml:space="preserve"> </w:t>
      </w:r>
      <w:r w:rsidR="00636C2E" w:rsidRPr="00F74B2B">
        <w:rPr>
          <w:rFonts w:ascii="Times New Roman" w:eastAsia="Calibri" w:hAnsi="Times New Roman"/>
          <w:sz w:val="28"/>
          <w:szCs w:val="28"/>
        </w:rPr>
        <w:t>ситуаций на территории</w:t>
      </w:r>
      <w:r w:rsidR="00636C2E">
        <w:rPr>
          <w:rFonts w:ascii="Times New Roman" w:eastAsia="Calibri" w:hAnsi="Times New Roman"/>
          <w:sz w:val="28"/>
          <w:szCs w:val="28"/>
        </w:rPr>
        <w:t xml:space="preserve"> Чернолучинского городского поселения Омского </w:t>
      </w:r>
      <w:r w:rsidR="00636C2E" w:rsidRPr="00F74B2B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="00636C2E">
        <w:rPr>
          <w:rFonts w:ascii="Times New Roman" w:eastAsia="Calibri" w:hAnsi="Times New Roman"/>
          <w:sz w:val="28"/>
          <w:szCs w:val="28"/>
        </w:rPr>
        <w:t xml:space="preserve"> Омской области»</w:t>
      </w:r>
      <w:r w:rsidR="00217E74" w:rsidRPr="00217E74">
        <w:rPr>
          <w:rFonts w:ascii="Times New Roman" w:eastAsia="Calibri" w:hAnsi="Times New Roman"/>
          <w:sz w:val="28"/>
          <w:szCs w:val="28"/>
        </w:rPr>
        <w:t>:</w:t>
      </w:r>
    </w:p>
    <w:p w:rsidR="00636C2E" w:rsidRPr="00636C2E" w:rsidRDefault="00217E74" w:rsidP="00487C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C2E">
        <w:rPr>
          <w:rFonts w:ascii="Times New Roman" w:hAnsi="Times New Roman"/>
          <w:sz w:val="28"/>
          <w:szCs w:val="28"/>
        </w:rPr>
        <w:t xml:space="preserve">1.1. </w:t>
      </w:r>
      <w:r w:rsidR="00636C2E" w:rsidRPr="00636C2E">
        <w:rPr>
          <w:rFonts w:ascii="Times New Roman" w:hAnsi="Times New Roman"/>
          <w:sz w:val="28"/>
          <w:szCs w:val="28"/>
        </w:rPr>
        <w:t xml:space="preserve">Наименование постановления изложить в </w:t>
      </w:r>
      <w:proofErr w:type="gramStart"/>
      <w:r w:rsidR="00636C2E" w:rsidRPr="00636C2E">
        <w:rPr>
          <w:rFonts w:ascii="Times New Roman" w:hAnsi="Times New Roman"/>
          <w:sz w:val="28"/>
          <w:szCs w:val="28"/>
        </w:rPr>
        <w:t>следующий</w:t>
      </w:r>
      <w:proofErr w:type="gramEnd"/>
      <w:r w:rsidR="00636C2E" w:rsidRPr="00636C2E">
        <w:rPr>
          <w:rFonts w:ascii="Times New Roman" w:hAnsi="Times New Roman"/>
          <w:sz w:val="28"/>
          <w:szCs w:val="28"/>
        </w:rPr>
        <w:t xml:space="preserve"> редакции:</w:t>
      </w:r>
    </w:p>
    <w:p w:rsidR="005B41F0" w:rsidRPr="00636C2E" w:rsidRDefault="00636C2E" w:rsidP="00487C22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C2E">
        <w:rPr>
          <w:rFonts w:ascii="Times New Roman" w:hAnsi="Times New Roman"/>
          <w:sz w:val="28"/>
          <w:szCs w:val="28"/>
        </w:rPr>
        <w:t xml:space="preserve">«-об утверждении </w:t>
      </w:r>
      <w:r w:rsidR="00F44873" w:rsidRPr="00F74B2B">
        <w:rPr>
          <w:rFonts w:ascii="Times New Roman" w:eastAsia="Calibri" w:hAnsi="Times New Roman"/>
          <w:sz w:val="28"/>
          <w:szCs w:val="28"/>
        </w:rPr>
        <w:t xml:space="preserve">Положения </w:t>
      </w:r>
      <w:r w:rsidR="00F44873">
        <w:rPr>
          <w:rFonts w:ascii="Times New Roman" w:eastAsia="Calibri" w:hAnsi="Times New Roman"/>
          <w:sz w:val="28"/>
          <w:szCs w:val="28"/>
        </w:rPr>
        <w:t>о муниципальном</w:t>
      </w:r>
      <w:r w:rsidR="00F44873" w:rsidRPr="00F74B2B">
        <w:rPr>
          <w:rFonts w:ascii="Times New Roman" w:eastAsia="Calibri" w:hAnsi="Times New Roman"/>
          <w:sz w:val="28"/>
          <w:szCs w:val="28"/>
        </w:rPr>
        <w:t xml:space="preserve"> звене </w:t>
      </w:r>
      <w:r w:rsidR="00F44873">
        <w:rPr>
          <w:rFonts w:ascii="Times New Roman" w:eastAsia="Calibri" w:hAnsi="Times New Roman"/>
          <w:sz w:val="28"/>
          <w:szCs w:val="28"/>
        </w:rPr>
        <w:t>т</w:t>
      </w:r>
      <w:r w:rsidR="00F44873" w:rsidRPr="00F74B2B">
        <w:rPr>
          <w:rFonts w:ascii="Times New Roman" w:eastAsia="Calibri" w:hAnsi="Times New Roman"/>
          <w:sz w:val="28"/>
          <w:szCs w:val="28"/>
        </w:rPr>
        <w:t>ерриториальной</w:t>
      </w:r>
      <w:r w:rsidR="00F44873">
        <w:rPr>
          <w:rFonts w:ascii="Times New Roman" w:eastAsia="Calibri" w:hAnsi="Times New Roman"/>
          <w:sz w:val="28"/>
          <w:szCs w:val="28"/>
        </w:rPr>
        <w:t xml:space="preserve"> </w:t>
      </w:r>
      <w:r w:rsidR="00F44873" w:rsidRPr="00F74B2B">
        <w:rPr>
          <w:rFonts w:ascii="Times New Roman" w:eastAsia="Calibri" w:hAnsi="Times New Roman"/>
          <w:sz w:val="28"/>
          <w:szCs w:val="28"/>
        </w:rPr>
        <w:t>подсистемы единой государственной</w:t>
      </w:r>
      <w:r w:rsidR="00F44873">
        <w:rPr>
          <w:rFonts w:ascii="Times New Roman" w:eastAsia="Calibri" w:hAnsi="Times New Roman"/>
          <w:sz w:val="28"/>
          <w:szCs w:val="28"/>
        </w:rPr>
        <w:t xml:space="preserve"> </w:t>
      </w:r>
      <w:r w:rsidR="00F44873" w:rsidRPr="00F74B2B">
        <w:rPr>
          <w:rFonts w:ascii="Times New Roman" w:eastAsia="Calibri" w:hAnsi="Times New Roman"/>
          <w:sz w:val="28"/>
          <w:szCs w:val="28"/>
        </w:rPr>
        <w:t>системы предупреждения и ликвидации</w:t>
      </w:r>
      <w:r w:rsidR="00F44873">
        <w:rPr>
          <w:rFonts w:ascii="Times New Roman" w:eastAsia="Calibri" w:hAnsi="Times New Roman"/>
          <w:sz w:val="28"/>
          <w:szCs w:val="28"/>
        </w:rPr>
        <w:t xml:space="preserve"> </w:t>
      </w:r>
      <w:r w:rsidR="00F44873" w:rsidRPr="00F74B2B">
        <w:rPr>
          <w:rFonts w:ascii="Times New Roman" w:eastAsia="Calibri" w:hAnsi="Times New Roman"/>
          <w:sz w:val="28"/>
          <w:szCs w:val="28"/>
        </w:rPr>
        <w:t>чрезвычайных</w:t>
      </w:r>
      <w:r w:rsidR="00F44873">
        <w:rPr>
          <w:rFonts w:ascii="Times New Roman" w:eastAsia="Calibri" w:hAnsi="Times New Roman"/>
          <w:sz w:val="28"/>
          <w:szCs w:val="28"/>
        </w:rPr>
        <w:t xml:space="preserve"> </w:t>
      </w:r>
      <w:r w:rsidR="00F44873" w:rsidRPr="00F74B2B">
        <w:rPr>
          <w:rFonts w:ascii="Times New Roman" w:eastAsia="Calibri" w:hAnsi="Times New Roman"/>
          <w:sz w:val="28"/>
          <w:szCs w:val="28"/>
        </w:rPr>
        <w:t>ситуаций на территории</w:t>
      </w:r>
      <w:r w:rsidR="00F44873">
        <w:rPr>
          <w:rFonts w:ascii="Times New Roman" w:eastAsia="Calibri" w:hAnsi="Times New Roman"/>
          <w:sz w:val="28"/>
          <w:szCs w:val="28"/>
        </w:rPr>
        <w:t xml:space="preserve"> Чернолучинского городского поселения Омского </w:t>
      </w:r>
      <w:r w:rsidR="00F44873" w:rsidRPr="00F74B2B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="00F44873">
        <w:rPr>
          <w:rFonts w:ascii="Times New Roman" w:eastAsia="Calibri" w:hAnsi="Times New Roman"/>
          <w:sz w:val="28"/>
          <w:szCs w:val="28"/>
        </w:rPr>
        <w:t xml:space="preserve"> Омской области»</w:t>
      </w:r>
      <w:r w:rsidR="005B41F0" w:rsidRPr="00636C2E">
        <w:rPr>
          <w:rFonts w:ascii="Times New Roman" w:hAnsi="Times New Roman"/>
          <w:sz w:val="28"/>
          <w:szCs w:val="28"/>
        </w:rPr>
        <w:t>;</w:t>
      </w:r>
    </w:p>
    <w:p w:rsidR="00217E74" w:rsidRDefault="000B0746" w:rsidP="00487C22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1.2. </w:t>
      </w:r>
      <w:r w:rsidR="00F44873" w:rsidRPr="00F44873">
        <w:rPr>
          <w:rFonts w:ascii="Times New Roman" w:eastAsia="Calibri" w:hAnsi="Times New Roman"/>
          <w:sz w:val="28"/>
          <w:szCs w:val="28"/>
        </w:rPr>
        <w:t xml:space="preserve">п. 1 постановления изложить в </w:t>
      </w:r>
      <w:proofErr w:type="gramStart"/>
      <w:r w:rsidR="00F44873" w:rsidRPr="00F44873">
        <w:rPr>
          <w:rFonts w:ascii="Times New Roman" w:eastAsia="Calibri" w:hAnsi="Times New Roman"/>
          <w:sz w:val="28"/>
          <w:szCs w:val="28"/>
        </w:rPr>
        <w:t>следующий</w:t>
      </w:r>
      <w:proofErr w:type="gramEnd"/>
      <w:r w:rsidR="00F44873" w:rsidRPr="00F44873">
        <w:rPr>
          <w:rFonts w:ascii="Times New Roman" w:eastAsia="Calibri" w:hAnsi="Times New Roman"/>
          <w:sz w:val="28"/>
          <w:szCs w:val="28"/>
        </w:rPr>
        <w:t xml:space="preserve"> редакции:</w:t>
      </w:r>
    </w:p>
    <w:p w:rsidR="00487C22" w:rsidRDefault="00487C22" w:rsidP="00487C22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«-утвердить </w:t>
      </w:r>
      <w:hyperlink r:id="rId10" w:history="1">
        <w:r w:rsidRPr="004F73C7">
          <w:rPr>
            <w:rFonts w:ascii="Times New Roman" w:hAnsi="Times New Roman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eastAsia="Calibri" w:hAnsi="Times New Roman"/>
          <w:sz w:val="28"/>
          <w:szCs w:val="28"/>
        </w:rPr>
        <w:t>муниципальном</w:t>
      </w:r>
      <w:r w:rsidRPr="004F73C7">
        <w:rPr>
          <w:rFonts w:ascii="Times New Roman" w:hAnsi="Times New Roman"/>
          <w:sz w:val="28"/>
          <w:szCs w:val="28"/>
        </w:rPr>
        <w:t xml:space="preserve"> звене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3C7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Чернолучинского городского поселения Омского</w:t>
      </w:r>
      <w:r w:rsidRPr="004F73C7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постановлению»;</w:t>
      </w:r>
    </w:p>
    <w:p w:rsidR="00487C22" w:rsidRPr="00487C22" w:rsidRDefault="00487C22" w:rsidP="00487C22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Pr="00487C22">
        <w:rPr>
          <w:rFonts w:ascii="Times New Roman" w:hAnsi="Times New Roman"/>
          <w:sz w:val="28"/>
          <w:szCs w:val="28"/>
        </w:rPr>
        <w:t>Приложение к постановлению изложить согласно приложению к настоящему постановлению.</w:t>
      </w:r>
    </w:p>
    <w:p w:rsidR="00C26F7D" w:rsidRPr="000B0746" w:rsidRDefault="000B0746" w:rsidP="00487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C26F7D" w:rsidRPr="000B0746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газете «Омский муниципальный вестник» и на официальном сайте </w:t>
      </w:r>
      <w:proofErr w:type="spellStart"/>
      <w:r w:rsidR="00C26F7D" w:rsidRPr="000B0746">
        <w:rPr>
          <w:rFonts w:ascii="Times New Roman" w:eastAsia="Calibri" w:hAnsi="Times New Roman"/>
          <w:sz w:val="28"/>
          <w:szCs w:val="28"/>
        </w:rPr>
        <w:t>Чернолучье</w:t>
      </w:r>
      <w:proofErr w:type="gramStart"/>
      <w:r w:rsidR="00C26F7D" w:rsidRPr="000B0746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="00C26F7D" w:rsidRPr="000B0746">
        <w:rPr>
          <w:rFonts w:ascii="Times New Roman" w:eastAsia="Calibri" w:hAnsi="Times New Roman"/>
          <w:sz w:val="28"/>
          <w:szCs w:val="28"/>
        </w:rPr>
        <w:t>ф</w:t>
      </w:r>
      <w:proofErr w:type="spellEnd"/>
      <w:r w:rsidR="009D2731" w:rsidRPr="000B0746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C26F7D" w:rsidRPr="000B0746">
        <w:rPr>
          <w:rFonts w:ascii="Times New Roman" w:eastAsia="Calibri" w:hAnsi="Times New Roman"/>
          <w:sz w:val="28"/>
          <w:szCs w:val="28"/>
        </w:rPr>
        <w:t>.</w:t>
      </w:r>
    </w:p>
    <w:p w:rsidR="00C26F7D" w:rsidRPr="000B0746" w:rsidRDefault="000B0746" w:rsidP="00487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217E74" w:rsidRPr="000B0746">
        <w:rPr>
          <w:rFonts w:ascii="Times New Roman" w:eastAsia="Calibri" w:hAnsi="Times New Roman"/>
          <w:sz w:val="28"/>
          <w:szCs w:val="28"/>
        </w:rPr>
        <w:t xml:space="preserve">Текущий </w:t>
      </w:r>
      <w:proofErr w:type="gramStart"/>
      <w:r w:rsidR="00217E74" w:rsidRPr="000B0746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217E74" w:rsidRPr="000B0746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возложить на ответственного специалиста, общий контроль оставляю за собой.</w:t>
      </w:r>
    </w:p>
    <w:p w:rsidR="00222AFF" w:rsidRDefault="00222AFF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D2731" w:rsidRPr="005903C9" w:rsidRDefault="009D2731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1254BC" w:rsidRDefault="00487C2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Заместитель г</w:t>
      </w:r>
      <w:r w:rsidR="00222AFF" w:rsidRPr="005903C9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>ы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городского</w:t>
      </w:r>
      <w:r w:rsidR="00222AFF"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С.Н. Ревякин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 </w:t>
      </w: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Pr="001254BC" w:rsidRDefault="001254BC" w:rsidP="001254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54B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254BC" w:rsidRPr="001254BC" w:rsidRDefault="001254BC" w:rsidP="00125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4B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254BC" w:rsidRPr="001254BC" w:rsidRDefault="001254BC" w:rsidP="00125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4BC">
        <w:rPr>
          <w:rFonts w:ascii="Times New Roman" w:hAnsi="Times New Roman" w:cs="Times New Roman"/>
          <w:sz w:val="24"/>
          <w:szCs w:val="24"/>
        </w:rPr>
        <w:t xml:space="preserve">Чернолучинского городского поселения </w:t>
      </w:r>
    </w:p>
    <w:p w:rsidR="001254BC" w:rsidRPr="001254BC" w:rsidRDefault="001254BC" w:rsidP="00125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4BC">
        <w:rPr>
          <w:rFonts w:ascii="Times New Roman" w:hAnsi="Times New Roman" w:cs="Times New Roman"/>
          <w:sz w:val="24"/>
          <w:szCs w:val="24"/>
        </w:rPr>
        <w:t>Омского муниципального района Омской области</w:t>
      </w:r>
    </w:p>
    <w:p w:rsidR="001254BC" w:rsidRDefault="001254BC" w:rsidP="001254B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8145F">
        <w:rPr>
          <w:sz w:val="24"/>
          <w:szCs w:val="24"/>
        </w:rPr>
        <w:t xml:space="preserve">            </w:t>
      </w:r>
      <w:r w:rsidRPr="001254BC">
        <w:rPr>
          <w:rFonts w:ascii="Times New Roman" w:hAnsi="Times New Roman"/>
          <w:sz w:val="24"/>
          <w:szCs w:val="24"/>
        </w:rPr>
        <w:t>от</w:t>
      </w:r>
      <w:r w:rsidRPr="001254BC">
        <w:rPr>
          <w:sz w:val="24"/>
          <w:szCs w:val="24"/>
        </w:rPr>
        <w:t xml:space="preserve"> </w:t>
      </w:r>
      <w:r w:rsidR="00D8145F">
        <w:rPr>
          <w:sz w:val="24"/>
          <w:szCs w:val="24"/>
        </w:rPr>
        <w:t>15.10.2021</w:t>
      </w:r>
      <w:r w:rsidRPr="001254BC">
        <w:rPr>
          <w:sz w:val="24"/>
          <w:szCs w:val="24"/>
        </w:rPr>
        <w:t xml:space="preserve"> № </w:t>
      </w:r>
      <w:r w:rsidR="00D8145F">
        <w:rPr>
          <w:sz w:val="24"/>
          <w:szCs w:val="24"/>
        </w:rPr>
        <w:t>79</w:t>
      </w:r>
    </w:p>
    <w:p w:rsidR="001254BC" w:rsidRDefault="001254BC" w:rsidP="001254BC">
      <w:pPr>
        <w:shd w:val="clear" w:color="auto" w:fill="FFFFFF"/>
        <w:rPr>
          <w:sz w:val="24"/>
          <w:szCs w:val="24"/>
        </w:rPr>
      </w:pPr>
    </w:p>
    <w:p w:rsidR="001254BC" w:rsidRDefault="006F48E1" w:rsidP="001254B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11" w:history="1">
        <w:r w:rsidR="001254BC" w:rsidRPr="001254BC">
          <w:rPr>
            <w:rFonts w:ascii="Times New Roman" w:hAnsi="Times New Roman"/>
            <w:sz w:val="28"/>
            <w:szCs w:val="28"/>
          </w:rPr>
          <w:t>Положение</w:t>
        </w:r>
      </w:hyperlink>
      <w:r w:rsidR="001254BC" w:rsidRPr="001254BC">
        <w:rPr>
          <w:rFonts w:ascii="Times New Roman" w:hAnsi="Times New Roman"/>
          <w:sz w:val="28"/>
          <w:szCs w:val="28"/>
        </w:rPr>
        <w:t xml:space="preserve"> о </w:t>
      </w:r>
      <w:r w:rsidR="001254BC" w:rsidRPr="001254BC">
        <w:rPr>
          <w:rFonts w:ascii="Times New Roman" w:eastAsia="Calibri" w:hAnsi="Times New Roman"/>
          <w:sz w:val="28"/>
          <w:szCs w:val="28"/>
        </w:rPr>
        <w:t>муниципальном</w:t>
      </w:r>
      <w:r w:rsidR="001254BC" w:rsidRPr="001254BC">
        <w:rPr>
          <w:rFonts w:ascii="Times New Roman" w:hAnsi="Times New Roman"/>
          <w:sz w:val="28"/>
          <w:szCs w:val="28"/>
        </w:rPr>
        <w:t xml:space="preserve"> звене территориальной подсистемы единой государственной системы предупреждения и ликвидации чрезвычайных ситуаций на территории Чернолучинского городского поселения Омского муниципального района Омской области</w:t>
      </w:r>
    </w:p>
    <w:p w:rsidR="001254BC" w:rsidRPr="001254BC" w:rsidRDefault="001254BC" w:rsidP="001254B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254BC" w:rsidRPr="007E4CA7" w:rsidRDefault="001254BC" w:rsidP="001254BC">
      <w:pPr>
        <w:pStyle w:val="aa"/>
        <w:keepNext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 xml:space="preserve">Настоящее Положение определяет порядок организации, деятельности, состав сил и средств </w:t>
      </w:r>
      <w:r w:rsidR="00643E90">
        <w:rPr>
          <w:rFonts w:ascii="Times New Roman" w:eastAsia="Calibri" w:hAnsi="Times New Roman"/>
          <w:sz w:val="28"/>
          <w:szCs w:val="28"/>
        </w:rPr>
        <w:t>муниципального</w:t>
      </w:r>
      <w:r w:rsidRPr="007E4CA7">
        <w:rPr>
          <w:rFonts w:ascii="Times New Roman" w:eastAsia="Calibri" w:hAnsi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Чернолучинского гор</w:t>
      </w:r>
      <w:r>
        <w:rPr>
          <w:rFonts w:ascii="Times New Roman" w:eastAsia="Calibri" w:hAnsi="Times New Roman"/>
          <w:sz w:val="28"/>
          <w:szCs w:val="28"/>
        </w:rPr>
        <w:t>о</w:t>
      </w:r>
      <w:r w:rsidRPr="007E4CA7">
        <w:rPr>
          <w:rFonts w:ascii="Times New Roman" w:eastAsia="Calibri" w:hAnsi="Times New Roman"/>
          <w:sz w:val="28"/>
          <w:szCs w:val="28"/>
        </w:rPr>
        <w:t xml:space="preserve">дского поселения Омского муниципального района Омской области (далее </w:t>
      </w:r>
      <w:proofErr w:type="gramStart"/>
      <w:r>
        <w:rPr>
          <w:rFonts w:ascii="Times New Roman" w:eastAsia="Calibri" w:hAnsi="Times New Roman"/>
          <w:sz w:val="28"/>
          <w:szCs w:val="28"/>
        </w:rPr>
        <w:t>–</w:t>
      </w:r>
      <w:r w:rsidR="00643E90">
        <w:rPr>
          <w:rFonts w:ascii="Times New Roman" w:eastAsia="Calibri" w:hAnsi="Times New Roman"/>
          <w:sz w:val="28"/>
          <w:szCs w:val="28"/>
        </w:rPr>
        <w:t>м</w:t>
      </w:r>
      <w:proofErr w:type="gramEnd"/>
      <w:r w:rsidR="00643E90">
        <w:rPr>
          <w:rFonts w:ascii="Times New Roman" w:eastAsia="Calibri" w:hAnsi="Times New Roman"/>
          <w:sz w:val="28"/>
          <w:szCs w:val="28"/>
        </w:rPr>
        <w:t>униципальное</w:t>
      </w:r>
      <w:r>
        <w:rPr>
          <w:rFonts w:ascii="Times New Roman" w:eastAsia="Calibri" w:hAnsi="Times New Roman"/>
          <w:sz w:val="28"/>
          <w:szCs w:val="28"/>
        </w:rPr>
        <w:t xml:space="preserve">  звено</w:t>
      </w:r>
      <w:r w:rsidRPr="007E4CA7">
        <w:rPr>
          <w:rFonts w:ascii="Times New Roman" w:eastAsia="Calibri" w:hAnsi="Times New Roman"/>
          <w:sz w:val="28"/>
          <w:szCs w:val="28"/>
        </w:rPr>
        <w:t>).</w:t>
      </w:r>
    </w:p>
    <w:p w:rsidR="001254BC" w:rsidRPr="004A6A64" w:rsidRDefault="00643E90" w:rsidP="001254BC">
      <w:pPr>
        <w:pStyle w:val="aa"/>
        <w:keepNext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Муниципальное</w:t>
      </w:r>
      <w:r w:rsidR="001254BC">
        <w:rPr>
          <w:rFonts w:ascii="Times New Roman" w:eastAsia="Calibri" w:hAnsi="Times New Roman"/>
          <w:sz w:val="28"/>
          <w:szCs w:val="28"/>
        </w:rPr>
        <w:t xml:space="preserve"> звено создано в целях выполнения задач, предусмотренных Федеральным законом </w:t>
      </w:r>
      <w:r>
        <w:rPr>
          <w:rFonts w:ascii="Times New Roman" w:eastAsia="Calibri" w:hAnsi="Times New Roman"/>
          <w:sz w:val="28"/>
          <w:szCs w:val="28"/>
        </w:rPr>
        <w:t xml:space="preserve">от 21.12.1994 № 68-ФЗ </w:t>
      </w:r>
      <w:r w:rsidR="001254BC" w:rsidRPr="00F74B2B">
        <w:rPr>
          <w:rFonts w:ascii="Times New Roman" w:hAnsi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="001254BC">
        <w:rPr>
          <w:rFonts w:ascii="Times New Roman" w:hAnsi="Times New Roman"/>
          <w:sz w:val="28"/>
          <w:szCs w:val="28"/>
        </w:rPr>
        <w:t>.</w:t>
      </w:r>
    </w:p>
    <w:p w:rsidR="001254BC" w:rsidRDefault="001254BC" w:rsidP="001254BC">
      <w:pPr>
        <w:pStyle w:val="aa"/>
        <w:keepNext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bookmarkStart w:id="0" w:name="sub_30"/>
      <w:r>
        <w:rPr>
          <w:rFonts w:ascii="Times New Roman" w:eastAsia="Calibri" w:hAnsi="Times New Roman"/>
          <w:sz w:val="28"/>
          <w:szCs w:val="28"/>
        </w:rPr>
        <w:t>Координационным органам</w:t>
      </w:r>
      <w:r w:rsidRPr="004A6A64">
        <w:rPr>
          <w:rFonts w:ascii="Times New Roman" w:eastAsia="Calibri" w:hAnsi="Times New Roman"/>
          <w:sz w:val="28"/>
          <w:szCs w:val="28"/>
        </w:rPr>
        <w:t xml:space="preserve"> </w:t>
      </w:r>
      <w:r w:rsidR="00643E90">
        <w:rPr>
          <w:rFonts w:ascii="Times New Roman" w:eastAsia="Calibri" w:hAnsi="Times New Roman"/>
          <w:sz w:val="28"/>
          <w:szCs w:val="28"/>
        </w:rPr>
        <w:t>муниципального</w:t>
      </w:r>
      <w:r w:rsidRPr="004A6A64">
        <w:rPr>
          <w:rFonts w:ascii="Times New Roman" w:eastAsia="Calibri" w:hAnsi="Times New Roman"/>
          <w:sz w:val="28"/>
          <w:szCs w:val="28"/>
        </w:rPr>
        <w:t xml:space="preserve"> звена </w:t>
      </w:r>
      <w:r>
        <w:rPr>
          <w:rFonts w:ascii="Times New Roman" w:eastAsia="Calibri" w:hAnsi="Times New Roman"/>
          <w:sz w:val="28"/>
          <w:szCs w:val="28"/>
        </w:rPr>
        <w:t>являе</w:t>
      </w:r>
      <w:r w:rsidRPr="004A6A64">
        <w:rPr>
          <w:rFonts w:ascii="Times New Roman" w:eastAsia="Calibri" w:hAnsi="Times New Roman"/>
          <w:sz w:val="28"/>
          <w:szCs w:val="28"/>
        </w:rPr>
        <w:t>тся</w:t>
      </w:r>
      <w:bookmarkEnd w:id="0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13619">
        <w:rPr>
          <w:rFonts w:ascii="Times New Roman" w:eastAsia="Calibri" w:hAnsi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(далее - КЧС и ПБ) </w:t>
      </w:r>
      <w:r>
        <w:rPr>
          <w:rFonts w:ascii="Times New Roman" w:eastAsia="Calibri" w:hAnsi="Times New Roman"/>
          <w:sz w:val="28"/>
          <w:szCs w:val="28"/>
        </w:rPr>
        <w:t>Чернолучинского городского поселения.</w:t>
      </w:r>
    </w:p>
    <w:p w:rsidR="001254BC" w:rsidRDefault="001254BC" w:rsidP="001254BC">
      <w:pPr>
        <w:pStyle w:val="aa"/>
        <w:keepNext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>Постоянно действующим орган</w:t>
      </w:r>
      <w:r w:rsidR="00643E90">
        <w:rPr>
          <w:rFonts w:ascii="Times New Roman" w:eastAsia="Calibri" w:hAnsi="Times New Roman"/>
          <w:sz w:val="28"/>
          <w:szCs w:val="28"/>
        </w:rPr>
        <w:t>ом</w:t>
      </w:r>
      <w:r w:rsidRPr="007E4CA7">
        <w:rPr>
          <w:rFonts w:ascii="Times New Roman" w:eastAsia="Calibri" w:hAnsi="Times New Roman"/>
          <w:sz w:val="28"/>
          <w:szCs w:val="28"/>
        </w:rPr>
        <w:t xml:space="preserve"> управления </w:t>
      </w:r>
      <w:r w:rsidR="00643E90">
        <w:rPr>
          <w:rFonts w:ascii="Times New Roman" w:eastAsia="Calibri" w:hAnsi="Times New Roman"/>
          <w:sz w:val="28"/>
          <w:szCs w:val="28"/>
        </w:rPr>
        <w:t xml:space="preserve">муниципального звена </w:t>
      </w:r>
      <w:r>
        <w:rPr>
          <w:rFonts w:ascii="Times New Roman" w:eastAsia="Calibri" w:hAnsi="Times New Roman"/>
          <w:sz w:val="28"/>
          <w:szCs w:val="28"/>
        </w:rPr>
        <w:t>является</w:t>
      </w:r>
      <w:r w:rsidRPr="007E4CA7">
        <w:rPr>
          <w:rFonts w:ascii="Times New Roman" w:eastAsia="Calibri" w:hAnsi="Times New Roman"/>
          <w:sz w:val="28"/>
          <w:szCs w:val="28"/>
        </w:rPr>
        <w:t xml:space="preserve"> специалист п</w:t>
      </w:r>
      <w:r w:rsidR="00643E90">
        <w:rPr>
          <w:rFonts w:ascii="Times New Roman" w:eastAsia="Calibri" w:hAnsi="Times New Roman"/>
          <w:sz w:val="28"/>
          <w:szCs w:val="28"/>
        </w:rPr>
        <w:t xml:space="preserve">о </w:t>
      </w:r>
      <w:r w:rsidRPr="007E4CA7">
        <w:rPr>
          <w:rFonts w:ascii="Times New Roman" w:eastAsia="Calibri" w:hAnsi="Times New Roman"/>
          <w:sz w:val="28"/>
          <w:szCs w:val="28"/>
        </w:rPr>
        <w:t xml:space="preserve">делам ГО и ЧС Администрации </w:t>
      </w:r>
      <w:r>
        <w:rPr>
          <w:rFonts w:ascii="Times New Roman" w:eastAsia="Calibri" w:hAnsi="Times New Roman"/>
          <w:sz w:val="28"/>
          <w:szCs w:val="28"/>
        </w:rPr>
        <w:t xml:space="preserve">Чернолучинского городского поселения Омского  </w:t>
      </w:r>
      <w:r w:rsidRPr="007E4CA7">
        <w:rPr>
          <w:rFonts w:ascii="Times New Roman" w:eastAsia="Calibri" w:hAnsi="Times New Roman"/>
          <w:sz w:val="28"/>
          <w:szCs w:val="28"/>
        </w:rPr>
        <w:t>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Омской области.</w:t>
      </w:r>
    </w:p>
    <w:p w:rsidR="001254BC" w:rsidRDefault="001254BC" w:rsidP="001254BC">
      <w:pPr>
        <w:pStyle w:val="aa"/>
        <w:keepNext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Орган</w:t>
      </w:r>
      <w:r w:rsidR="00643E90">
        <w:rPr>
          <w:rFonts w:ascii="Times New Roman" w:eastAsia="Calibri" w:hAnsi="Times New Roman"/>
          <w:sz w:val="28"/>
          <w:szCs w:val="28"/>
        </w:rPr>
        <w:t>ом</w:t>
      </w:r>
      <w:r w:rsidRPr="007E4CA7">
        <w:rPr>
          <w:rFonts w:ascii="Times New Roman" w:eastAsia="Calibri" w:hAnsi="Times New Roman"/>
          <w:sz w:val="28"/>
          <w:szCs w:val="28"/>
        </w:rPr>
        <w:t xml:space="preserve"> повседневного управления </w:t>
      </w:r>
      <w:r w:rsidR="00643E90">
        <w:rPr>
          <w:rFonts w:ascii="Times New Roman" w:eastAsia="Calibri" w:hAnsi="Times New Roman"/>
          <w:sz w:val="28"/>
          <w:szCs w:val="28"/>
        </w:rPr>
        <w:t>муниципального</w:t>
      </w:r>
      <w:r w:rsidRPr="007E4CA7">
        <w:rPr>
          <w:rFonts w:ascii="Times New Roman" w:eastAsia="Calibri" w:hAnsi="Times New Roman"/>
          <w:sz w:val="28"/>
          <w:szCs w:val="28"/>
        </w:rPr>
        <w:t xml:space="preserve"> звена </w:t>
      </w:r>
      <w:r>
        <w:rPr>
          <w:rFonts w:ascii="Times New Roman" w:eastAsia="Calibri" w:hAnsi="Times New Roman"/>
          <w:sz w:val="28"/>
          <w:szCs w:val="28"/>
        </w:rPr>
        <w:t xml:space="preserve">является Единая </w:t>
      </w:r>
      <w:r w:rsidRPr="007E4CA7">
        <w:rPr>
          <w:rFonts w:ascii="Times New Roman" w:eastAsia="Calibri" w:hAnsi="Times New Roman"/>
          <w:sz w:val="28"/>
          <w:szCs w:val="28"/>
        </w:rPr>
        <w:t xml:space="preserve">дежурно-диспетчерская служба </w:t>
      </w:r>
      <w:r w:rsidR="00643E90">
        <w:rPr>
          <w:rFonts w:ascii="Times New Roman" w:eastAsia="Calibri" w:hAnsi="Times New Roman"/>
          <w:sz w:val="28"/>
          <w:szCs w:val="28"/>
        </w:rPr>
        <w:t xml:space="preserve">Чернолучинского городского поселения </w:t>
      </w:r>
      <w:r>
        <w:rPr>
          <w:rFonts w:ascii="Times New Roman" w:eastAsia="Calibri" w:hAnsi="Times New Roman"/>
          <w:sz w:val="28"/>
          <w:szCs w:val="28"/>
        </w:rPr>
        <w:t xml:space="preserve">Омского муниципального </w:t>
      </w:r>
      <w:r w:rsidRPr="007E4CA7">
        <w:rPr>
          <w:rFonts w:ascii="Times New Roman" w:eastAsia="Calibri" w:hAnsi="Times New Roman"/>
          <w:sz w:val="28"/>
          <w:szCs w:val="28"/>
        </w:rPr>
        <w:t>района</w:t>
      </w:r>
      <w:r w:rsidR="00643E90">
        <w:rPr>
          <w:rFonts w:ascii="Times New Roman" w:eastAsia="Calibri" w:hAnsi="Times New Roman"/>
          <w:sz w:val="28"/>
          <w:szCs w:val="28"/>
        </w:rPr>
        <w:t xml:space="preserve"> Омской области.</w:t>
      </w:r>
    </w:p>
    <w:p w:rsidR="001254BC" w:rsidRDefault="001254BC" w:rsidP="001254BC">
      <w:pPr>
        <w:pStyle w:val="aa"/>
        <w:keepNext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Состав сил и средств </w:t>
      </w:r>
      <w:r w:rsidR="00643E90">
        <w:rPr>
          <w:rFonts w:ascii="Times New Roman" w:eastAsia="Calibri" w:hAnsi="Times New Roman"/>
          <w:sz w:val="28"/>
          <w:szCs w:val="28"/>
        </w:rPr>
        <w:t>муниципального</w:t>
      </w:r>
      <w:r>
        <w:rPr>
          <w:rFonts w:ascii="Times New Roman" w:eastAsia="Calibri" w:hAnsi="Times New Roman"/>
          <w:sz w:val="28"/>
          <w:szCs w:val="28"/>
        </w:rPr>
        <w:t xml:space="preserve"> звена определяются правовым актом Администрации Чернолучинского городского поселения Омского муниципального района Омской области.</w:t>
      </w:r>
    </w:p>
    <w:p w:rsidR="001254BC" w:rsidRDefault="001254BC" w:rsidP="001254BC">
      <w:pPr>
        <w:pStyle w:val="aa"/>
        <w:keepNext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 xml:space="preserve">Подготовка работников </w:t>
      </w:r>
      <w:r w:rsidR="00643E90">
        <w:rPr>
          <w:rFonts w:ascii="Times New Roman" w:eastAsia="Calibri" w:hAnsi="Times New Roman"/>
          <w:sz w:val="28"/>
          <w:szCs w:val="28"/>
        </w:rPr>
        <w:t>муниципального</w:t>
      </w:r>
      <w:r>
        <w:rPr>
          <w:rFonts w:ascii="Times New Roman" w:eastAsia="Calibri" w:hAnsi="Times New Roman"/>
          <w:sz w:val="28"/>
          <w:szCs w:val="28"/>
        </w:rPr>
        <w:t xml:space="preserve"> звена организуются в порядке, установленном Правительством РФ.</w:t>
      </w:r>
    </w:p>
    <w:p w:rsidR="001254BC" w:rsidRDefault="001254BC" w:rsidP="001254BC">
      <w:pPr>
        <w:pStyle w:val="aa"/>
        <w:keepNext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>При отсутствии угрозы возникновения чрезвычайных ситуаций на объектах или территори</w:t>
      </w:r>
      <w:r>
        <w:rPr>
          <w:rFonts w:ascii="Times New Roman" w:eastAsia="Calibri" w:hAnsi="Times New Roman"/>
          <w:sz w:val="28"/>
          <w:szCs w:val="28"/>
        </w:rPr>
        <w:t xml:space="preserve">и Чернолучинского городского поселения, </w:t>
      </w:r>
      <w:r w:rsidR="00643E90">
        <w:rPr>
          <w:rFonts w:ascii="Times New Roman" w:eastAsia="Calibri" w:hAnsi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/>
          <w:sz w:val="28"/>
          <w:szCs w:val="28"/>
        </w:rPr>
        <w:t>звено</w:t>
      </w:r>
      <w:r w:rsidRPr="007E4CA7">
        <w:rPr>
          <w:rFonts w:ascii="Times New Roman" w:eastAsia="Calibri" w:hAnsi="Times New Roman"/>
          <w:sz w:val="28"/>
          <w:szCs w:val="28"/>
        </w:rPr>
        <w:t xml:space="preserve"> фу</w:t>
      </w:r>
      <w:r>
        <w:rPr>
          <w:rFonts w:ascii="Times New Roman" w:eastAsia="Calibri" w:hAnsi="Times New Roman"/>
          <w:sz w:val="28"/>
          <w:szCs w:val="28"/>
        </w:rPr>
        <w:t>нкционируе</w:t>
      </w:r>
      <w:r w:rsidRPr="007E4CA7">
        <w:rPr>
          <w:rFonts w:ascii="Times New Roman" w:eastAsia="Calibri" w:hAnsi="Times New Roman"/>
          <w:sz w:val="28"/>
          <w:szCs w:val="28"/>
        </w:rPr>
        <w:t>т в режиме повседневной деятельности.</w:t>
      </w:r>
    </w:p>
    <w:p w:rsidR="001254BC" w:rsidRDefault="001254BC" w:rsidP="001254BC">
      <w:pPr>
        <w:shd w:val="clear" w:color="auto" w:fill="FFFFFF"/>
        <w:rPr>
          <w:sz w:val="24"/>
          <w:szCs w:val="24"/>
        </w:rPr>
      </w:pPr>
    </w:p>
    <w:p w:rsidR="001254BC" w:rsidRPr="001254BC" w:rsidRDefault="001254BC" w:rsidP="001254BC">
      <w:pPr>
        <w:shd w:val="clear" w:color="auto" w:fill="FFFFFF"/>
        <w:rPr>
          <w:sz w:val="24"/>
          <w:szCs w:val="24"/>
          <w:u w:val="single"/>
        </w:rPr>
      </w:pPr>
    </w:p>
    <w:p w:rsidR="001254BC" w:rsidRDefault="00222AFF" w:rsidP="001254BC">
      <w:pPr>
        <w:pStyle w:val="aa"/>
        <w:keepNext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lastRenderedPageBreak/>
        <w:t xml:space="preserve">  </w:t>
      </w:r>
      <w:r w:rsidR="001254BC" w:rsidRPr="002F02B3">
        <w:rPr>
          <w:rFonts w:ascii="Times New Roman" w:eastAsia="Calibri" w:hAnsi="Times New Roman"/>
          <w:sz w:val="28"/>
          <w:szCs w:val="28"/>
        </w:rPr>
        <w:t>Решени</w:t>
      </w:r>
      <w:r w:rsidR="001254BC">
        <w:rPr>
          <w:rFonts w:ascii="Times New Roman" w:eastAsia="Calibri" w:hAnsi="Times New Roman"/>
          <w:sz w:val="28"/>
          <w:szCs w:val="28"/>
        </w:rPr>
        <w:t>ем</w:t>
      </w:r>
      <w:r w:rsidR="001254BC" w:rsidRPr="002F02B3">
        <w:rPr>
          <w:rFonts w:ascii="Times New Roman" w:eastAsia="Calibri" w:hAnsi="Times New Roman"/>
          <w:sz w:val="28"/>
          <w:szCs w:val="28"/>
        </w:rPr>
        <w:t xml:space="preserve"> </w:t>
      </w:r>
      <w:r w:rsidR="001254BC">
        <w:rPr>
          <w:rFonts w:ascii="Times New Roman" w:eastAsia="Calibri" w:hAnsi="Times New Roman"/>
          <w:sz w:val="28"/>
          <w:szCs w:val="28"/>
        </w:rPr>
        <w:t xml:space="preserve">Администрации Чернолучинского городского поселения </w:t>
      </w:r>
      <w:r w:rsidR="001254BC" w:rsidRPr="002F02B3">
        <w:rPr>
          <w:rFonts w:ascii="Times New Roman" w:eastAsia="Calibri" w:hAnsi="Times New Roman"/>
          <w:sz w:val="28"/>
          <w:szCs w:val="28"/>
        </w:rPr>
        <w:t xml:space="preserve"> может устанавливаться один из следующих режимов функционирования:</w:t>
      </w:r>
      <w:r w:rsidR="001254BC">
        <w:rPr>
          <w:rFonts w:ascii="Times New Roman" w:eastAsia="Calibri" w:hAnsi="Times New Roman"/>
          <w:sz w:val="28"/>
          <w:szCs w:val="28"/>
        </w:rPr>
        <w:t xml:space="preserve"> </w:t>
      </w:r>
    </w:p>
    <w:p w:rsidR="001254BC" w:rsidRDefault="001254BC" w:rsidP="001254BC">
      <w:pPr>
        <w:pStyle w:val="aa"/>
        <w:keepNext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а)</w:t>
      </w:r>
      <w:r w:rsidRPr="00001EB6">
        <w:rPr>
          <w:rFonts w:ascii="Times New Roman" w:eastAsia="Calibri" w:hAnsi="Times New Roman"/>
          <w:sz w:val="28"/>
          <w:szCs w:val="28"/>
        </w:rPr>
        <w:t xml:space="preserve"> </w:t>
      </w:r>
      <w:r w:rsidRPr="007E4CA7">
        <w:rPr>
          <w:rFonts w:ascii="Times New Roman" w:eastAsia="Calibri" w:hAnsi="Times New Roman"/>
          <w:sz w:val="28"/>
          <w:szCs w:val="28"/>
        </w:rPr>
        <w:t>режим повышенной готовности - при угрозе возникновения чрезвычайной ситуации;</w:t>
      </w:r>
    </w:p>
    <w:p w:rsidR="001254BC" w:rsidRPr="002F02B3" w:rsidRDefault="001254BC" w:rsidP="001254BC">
      <w:pPr>
        <w:pStyle w:val="aa"/>
        <w:keepNext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б) </w:t>
      </w:r>
      <w:r w:rsidRPr="007E4CA7">
        <w:rPr>
          <w:rFonts w:ascii="Times New Roman" w:eastAsia="Calibri" w:hAnsi="Times New Roman"/>
          <w:sz w:val="28"/>
          <w:szCs w:val="28"/>
        </w:rPr>
        <w:t>режим чрезвычайной ситуации - при возникновении и ликвидации чрезвычайной ситуации.</w:t>
      </w:r>
    </w:p>
    <w:p w:rsidR="001254BC" w:rsidRDefault="001254BC" w:rsidP="001254BC">
      <w:pPr>
        <w:pStyle w:val="aa"/>
        <w:keepNext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 xml:space="preserve">Основными мероприятиями, проводимыми </w:t>
      </w:r>
      <w:r w:rsidR="00643E90">
        <w:rPr>
          <w:rFonts w:ascii="Times New Roman" w:eastAsia="Calibri" w:hAnsi="Times New Roman"/>
          <w:sz w:val="28"/>
          <w:szCs w:val="28"/>
        </w:rPr>
        <w:t>муниципальным</w:t>
      </w:r>
      <w:r>
        <w:rPr>
          <w:rFonts w:ascii="Times New Roman" w:eastAsia="Calibri" w:hAnsi="Times New Roman"/>
          <w:sz w:val="28"/>
          <w:szCs w:val="28"/>
        </w:rPr>
        <w:t xml:space="preserve"> звеном </w:t>
      </w:r>
      <w:r w:rsidRPr="007E4CA7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:rsidR="001254BC" w:rsidRDefault="001254BC" w:rsidP="001254BC">
      <w:pPr>
        <w:pStyle w:val="aa"/>
        <w:keepNext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001EB6">
        <w:rPr>
          <w:rFonts w:ascii="Times New Roman" w:eastAsia="Calibri" w:hAnsi="Times New Roman"/>
          <w:sz w:val="28"/>
          <w:szCs w:val="28"/>
        </w:rPr>
        <w:t>а) в режиме повседневной деятельности: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 xml:space="preserve">сбор, обработка и обмен в установленном порядке информацией в </w:t>
      </w:r>
      <w:r>
        <w:rPr>
          <w:rFonts w:ascii="Times New Roman" w:eastAsia="Calibri" w:hAnsi="Times New Roman"/>
          <w:sz w:val="28"/>
          <w:szCs w:val="28"/>
        </w:rPr>
        <w:t>области защиты населения и территории</w:t>
      </w:r>
      <w:r w:rsidRPr="007E4CA7">
        <w:rPr>
          <w:rFonts w:ascii="Times New Roman" w:eastAsia="Calibri" w:hAnsi="Times New Roman"/>
          <w:sz w:val="28"/>
          <w:szCs w:val="28"/>
        </w:rPr>
        <w:t xml:space="preserve"> от чрезвычайных ситуаций и обеспечения пожарной безопасности;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 xml:space="preserve">планирование действий </w:t>
      </w:r>
      <w:r w:rsidR="00643E90">
        <w:rPr>
          <w:rFonts w:ascii="Times New Roman" w:eastAsia="Calibri" w:hAnsi="Times New Roman"/>
          <w:sz w:val="28"/>
          <w:szCs w:val="28"/>
        </w:rPr>
        <w:t>муниципального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E4CA7">
        <w:rPr>
          <w:rFonts w:ascii="Times New Roman" w:eastAsia="Calibri" w:hAnsi="Times New Roman"/>
          <w:sz w:val="28"/>
          <w:szCs w:val="28"/>
        </w:rPr>
        <w:t xml:space="preserve">звена, организация подготовки и обеспечения </w:t>
      </w:r>
      <w:r>
        <w:rPr>
          <w:rFonts w:ascii="Times New Roman" w:eastAsia="Calibri" w:hAnsi="Times New Roman"/>
          <w:sz w:val="28"/>
          <w:szCs w:val="28"/>
        </w:rPr>
        <w:t>его</w:t>
      </w:r>
      <w:r w:rsidRPr="007E4CA7">
        <w:rPr>
          <w:rFonts w:ascii="Times New Roman" w:eastAsia="Calibri" w:hAnsi="Times New Roman"/>
          <w:sz w:val="28"/>
          <w:szCs w:val="28"/>
        </w:rPr>
        <w:t xml:space="preserve"> деятельности;</w:t>
      </w:r>
    </w:p>
    <w:p w:rsidR="001254BC" w:rsidRDefault="001254BC" w:rsidP="001254BC">
      <w:pPr>
        <w:pStyle w:val="aa"/>
        <w:keepNext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подготовка населения к действиям в чрезвычайных ситуациях, в том числе при получении сигналов электронного оповещения;</w:t>
      </w:r>
    </w:p>
    <w:p w:rsidR="001254BC" w:rsidRDefault="001254BC" w:rsidP="001254BC">
      <w:pPr>
        <w:pStyle w:val="aa"/>
        <w:keepNext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пропаганда знаний в области защиты населения и территории от чрезвычайных ситуаций и обеспечения пожарной безопасности;</w:t>
      </w:r>
    </w:p>
    <w:p w:rsidR="001254BC" w:rsidRDefault="001254BC" w:rsidP="001254BC">
      <w:pPr>
        <w:pStyle w:val="aa"/>
        <w:keepNext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проведение мероприятий по подготовки к эвакуации населения, материальных и культурных ценностей в безопасные районы,</w:t>
      </w:r>
      <w:r w:rsidRPr="00F67013">
        <w:rPr>
          <w:rFonts w:ascii="Times New Roman" w:eastAsia="Calibri" w:hAnsi="Times New Roman"/>
          <w:sz w:val="28"/>
          <w:szCs w:val="28"/>
        </w:rPr>
        <w:t xml:space="preserve"> </w:t>
      </w:r>
      <w:r w:rsidRPr="007E4CA7">
        <w:rPr>
          <w:rFonts w:ascii="Times New Roman" w:eastAsia="Calibri" w:hAnsi="Times New Roman"/>
          <w:sz w:val="28"/>
          <w:szCs w:val="28"/>
        </w:rPr>
        <w:t>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>б) в режиме повышенной готовности: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 xml:space="preserve">усиление </w:t>
      </w:r>
      <w:proofErr w:type="gramStart"/>
      <w:r w:rsidRPr="007E4CA7"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 w:rsidRPr="007E4CA7">
        <w:rPr>
          <w:rFonts w:ascii="Times New Roman" w:eastAsia="Calibri" w:hAnsi="Times New Roman"/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 xml:space="preserve">введение при необходимости круглосуточного дежурства руководителей и должностных лиц </w:t>
      </w:r>
      <w:r w:rsidR="00643E90">
        <w:rPr>
          <w:rFonts w:ascii="Times New Roman" w:eastAsia="Calibri" w:hAnsi="Times New Roman"/>
          <w:sz w:val="28"/>
          <w:szCs w:val="28"/>
        </w:rPr>
        <w:t>муниципального</w:t>
      </w:r>
      <w:r w:rsidRPr="007E4CA7">
        <w:rPr>
          <w:rFonts w:ascii="Times New Roman" w:eastAsia="Calibri" w:hAnsi="Times New Roman"/>
          <w:sz w:val="28"/>
          <w:szCs w:val="28"/>
        </w:rPr>
        <w:t xml:space="preserve"> звена на стационарных пунктах управления;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 xml:space="preserve">непрерывный сбор, обработка и передача органам управления и силам </w:t>
      </w:r>
      <w:r>
        <w:rPr>
          <w:rFonts w:ascii="Times New Roman" w:eastAsia="Calibri" w:hAnsi="Times New Roman"/>
          <w:sz w:val="28"/>
          <w:szCs w:val="28"/>
        </w:rPr>
        <w:t>единой системы</w:t>
      </w:r>
      <w:r w:rsidRPr="007E4CA7">
        <w:rPr>
          <w:rFonts w:ascii="Times New Roman" w:eastAsia="Calibri" w:hAnsi="Times New Roman"/>
          <w:sz w:val="28"/>
          <w:szCs w:val="28"/>
        </w:rPr>
        <w:t xml:space="preserve"> данных о прогнозируемых чрезвычайных ситуациях, информирование населения о</w:t>
      </w:r>
      <w:r w:rsidRPr="007C1F4C">
        <w:rPr>
          <w:rFonts w:ascii="Times New Roman" w:eastAsia="Calibri" w:hAnsi="Times New Roman"/>
          <w:sz w:val="28"/>
          <w:szCs w:val="28"/>
        </w:rPr>
        <w:t xml:space="preserve"> </w:t>
      </w:r>
      <w:r w:rsidRPr="007E4CA7">
        <w:rPr>
          <w:rFonts w:ascii="Times New Roman" w:eastAsia="Calibri" w:hAnsi="Times New Roman"/>
          <w:sz w:val="28"/>
          <w:szCs w:val="28"/>
        </w:rPr>
        <w:t>чрезвычайных ситуациях;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 xml:space="preserve">принятие оперативных мер по предупреждению возникновения и развития чрезвычайных ситуаций, снижению размеров ущерба и потерь в </w:t>
      </w:r>
      <w:r w:rsidRPr="007E4CA7">
        <w:rPr>
          <w:rFonts w:ascii="Times New Roman" w:eastAsia="Calibri" w:hAnsi="Times New Roman"/>
          <w:sz w:val="28"/>
          <w:szCs w:val="28"/>
        </w:rPr>
        <w:lastRenderedPageBreak/>
        <w:t>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 xml:space="preserve">приведение при необходимости </w:t>
      </w:r>
      <w:r w:rsidR="00643E90">
        <w:rPr>
          <w:rFonts w:ascii="Times New Roman" w:eastAsia="Calibri" w:hAnsi="Times New Roman"/>
          <w:sz w:val="28"/>
          <w:szCs w:val="28"/>
        </w:rPr>
        <w:t>муниципального</w:t>
      </w:r>
      <w:r>
        <w:rPr>
          <w:rFonts w:ascii="Times New Roman" w:eastAsia="Calibri" w:hAnsi="Times New Roman"/>
          <w:sz w:val="28"/>
          <w:szCs w:val="28"/>
        </w:rPr>
        <w:t xml:space="preserve"> звена</w:t>
      </w:r>
      <w:r w:rsidRPr="007E4CA7">
        <w:rPr>
          <w:rFonts w:ascii="Times New Roman" w:eastAsia="Calibri" w:hAnsi="Times New Roman"/>
          <w:sz w:val="28"/>
          <w:szCs w:val="28"/>
        </w:rPr>
        <w:t xml:space="preserve">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>проведение при необходимости эвакуационных мероприятий;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>в) в режиме чрезвычайной ситуации: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 xml:space="preserve">непрерывный </w:t>
      </w:r>
      <w:proofErr w:type="gramStart"/>
      <w:r w:rsidRPr="007E4CA7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7E4CA7">
        <w:rPr>
          <w:rFonts w:ascii="Times New Roman" w:eastAsia="Calibri" w:hAnsi="Times New Roman"/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>оповещение руководителей органов местного самоуправления и организаций, а также населения о возникших чрезвычайных ситуациях;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 xml:space="preserve">организация работ по ликвидации чрезвычайных ситуаций и всестороннему обеспечению действий </w:t>
      </w:r>
      <w:r w:rsidR="00643E90">
        <w:rPr>
          <w:rFonts w:ascii="Times New Roman" w:eastAsia="Calibri" w:hAnsi="Times New Roman"/>
          <w:sz w:val="28"/>
          <w:szCs w:val="28"/>
        </w:rPr>
        <w:t>муниципального</w:t>
      </w:r>
      <w:r>
        <w:rPr>
          <w:rFonts w:ascii="Times New Roman" w:eastAsia="Calibri" w:hAnsi="Times New Roman"/>
          <w:sz w:val="28"/>
          <w:szCs w:val="28"/>
        </w:rPr>
        <w:t xml:space="preserve"> звена</w:t>
      </w:r>
      <w:r w:rsidRPr="007E4CA7">
        <w:rPr>
          <w:rFonts w:ascii="Times New Roman" w:eastAsia="Calibri" w:hAnsi="Times New Roman"/>
          <w:sz w:val="28"/>
          <w:szCs w:val="28"/>
        </w:rPr>
        <w:t>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1254BC" w:rsidRPr="007E4CA7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>организация и поддержание непрерывного взаимодействия администраций</w:t>
      </w:r>
      <w:r w:rsidR="00643E90">
        <w:rPr>
          <w:rFonts w:ascii="Times New Roman" w:eastAsia="Calibri" w:hAnsi="Times New Roman"/>
          <w:sz w:val="28"/>
          <w:szCs w:val="28"/>
        </w:rPr>
        <w:t>,</w:t>
      </w:r>
      <w:r w:rsidRPr="007E4CA7">
        <w:rPr>
          <w:rFonts w:ascii="Times New Roman" w:eastAsia="Calibri" w:hAnsi="Times New Roman"/>
          <w:sz w:val="28"/>
          <w:szCs w:val="28"/>
        </w:rPr>
        <w:t xml:space="preserve"> органов местного самоуправления и организаций по вопросам ликвидации чрезвычайных ситуаций и их последствий;</w:t>
      </w:r>
    </w:p>
    <w:p w:rsidR="001254BC" w:rsidRPr="00001EB6" w:rsidRDefault="001254BC" w:rsidP="001254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1254BC" w:rsidRDefault="001254BC" w:rsidP="001254BC">
      <w:pPr>
        <w:pStyle w:val="aa"/>
        <w:keepNext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7E4CA7">
        <w:rPr>
          <w:rFonts w:ascii="Times New Roman" w:eastAsia="Calibri" w:hAnsi="Times New Roman"/>
          <w:sz w:val="28"/>
          <w:szCs w:val="28"/>
        </w:rPr>
        <w:t xml:space="preserve">Финансовое обеспечение функционирования </w:t>
      </w:r>
      <w:r w:rsidR="00643E90">
        <w:rPr>
          <w:rFonts w:ascii="Times New Roman" w:eastAsia="Calibri" w:hAnsi="Times New Roman"/>
          <w:sz w:val="28"/>
          <w:szCs w:val="28"/>
        </w:rPr>
        <w:t>муниципального</w:t>
      </w:r>
      <w:r w:rsidRPr="007E4CA7">
        <w:rPr>
          <w:rFonts w:ascii="Times New Roman" w:eastAsia="Calibri" w:hAnsi="Times New Roman"/>
          <w:sz w:val="28"/>
          <w:szCs w:val="28"/>
        </w:rPr>
        <w:t xml:space="preserve"> звена </w:t>
      </w:r>
      <w:r>
        <w:rPr>
          <w:rFonts w:ascii="Times New Roman" w:eastAsia="Calibri" w:hAnsi="Times New Roman"/>
          <w:sz w:val="28"/>
          <w:szCs w:val="28"/>
        </w:rPr>
        <w:t xml:space="preserve"> и мероприятий по предупреждению и ликвидации чрезвычайных ситуаций на территории </w:t>
      </w:r>
      <w:r w:rsidRPr="007E4CA7">
        <w:rPr>
          <w:rFonts w:ascii="Times New Roman" w:eastAsia="Calibri" w:hAnsi="Times New Roman"/>
          <w:sz w:val="28"/>
          <w:szCs w:val="28"/>
        </w:rPr>
        <w:t>осуществляется на каждом уровне за счет средств соответствующего бюджета и собственников (пользователей) имущества в соответствии с действующим законодательством.</w:t>
      </w:r>
    </w:p>
    <w:p w:rsidR="00045DAD" w:rsidRDefault="00222AFF" w:rsidP="00813313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 w:rsidR="00643E90">
        <w:rPr>
          <w:rFonts w:ascii="Times New Roman" w:eastAsia="Calibri" w:hAnsi="Times New Roman"/>
          <w:sz w:val="28"/>
          <w:szCs w:val="28"/>
        </w:rPr>
        <w:t xml:space="preserve">    </w:t>
      </w:r>
      <w:bookmarkStart w:id="1" w:name="_GoBack"/>
      <w:bookmarkEnd w:id="1"/>
    </w:p>
    <w:sectPr w:rsidR="00045DAD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E1" w:rsidRDefault="006F48E1" w:rsidP="00222AFF">
      <w:pPr>
        <w:spacing w:after="0" w:line="240" w:lineRule="auto"/>
      </w:pPr>
      <w:r>
        <w:separator/>
      </w:r>
    </w:p>
  </w:endnote>
  <w:endnote w:type="continuationSeparator" w:id="0">
    <w:p w:rsidR="006F48E1" w:rsidRDefault="006F48E1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E1" w:rsidRDefault="006F48E1" w:rsidP="00222AFF">
      <w:pPr>
        <w:spacing w:after="0" w:line="240" w:lineRule="auto"/>
      </w:pPr>
      <w:r>
        <w:separator/>
      </w:r>
    </w:p>
  </w:footnote>
  <w:footnote w:type="continuationSeparator" w:id="0">
    <w:p w:rsidR="006F48E1" w:rsidRDefault="006F48E1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B0C2C"/>
    <w:multiLevelType w:val="hybridMultilevel"/>
    <w:tmpl w:val="3D82F25E"/>
    <w:lvl w:ilvl="0" w:tplc="DDA8FB0A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7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2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6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35"/>
  </w:num>
  <w:num w:numId="4">
    <w:abstractNumId w:val="19"/>
  </w:num>
  <w:num w:numId="5">
    <w:abstractNumId w:val="15"/>
  </w:num>
  <w:num w:numId="6">
    <w:abstractNumId w:val="22"/>
  </w:num>
  <w:num w:numId="7">
    <w:abstractNumId w:val="32"/>
  </w:num>
  <w:num w:numId="8">
    <w:abstractNumId w:val="30"/>
  </w:num>
  <w:num w:numId="9">
    <w:abstractNumId w:val="16"/>
  </w:num>
  <w:num w:numId="10">
    <w:abstractNumId w:val="36"/>
  </w:num>
  <w:num w:numId="11">
    <w:abstractNumId w:val="28"/>
  </w:num>
  <w:num w:numId="12">
    <w:abstractNumId w:val="1"/>
  </w:num>
  <w:num w:numId="13">
    <w:abstractNumId w:val="10"/>
  </w:num>
  <w:num w:numId="14">
    <w:abstractNumId w:val="24"/>
  </w:num>
  <w:num w:numId="15">
    <w:abstractNumId w:val="27"/>
  </w:num>
  <w:num w:numId="16">
    <w:abstractNumId w:val="8"/>
  </w:num>
  <w:num w:numId="17">
    <w:abstractNumId w:val="37"/>
  </w:num>
  <w:num w:numId="18">
    <w:abstractNumId w:val="33"/>
  </w:num>
  <w:num w:numId="19">
    <w:abstractNumId w:val="18"/>
  </w:num>
  <w:num w:numId="20">
    <w:abstractNumId w:val="21"/>
  </w:num>
  <w:num w:numId="21">
    <w:abstractNumId w:val="2"/>
  </w:num>
  <w:num w:numId="22">
    <w:abstractNumId w:val="5"/>
  </w:num>
  <w:num w:numId="23">
    <w:abstractNumId w:val="23"/>
  </w:num>
  <w:num w:numId="24">
    <w:abstractNumId w:val="25"/>
  </w:num>
  <w:num w:numId="25">
    <w:abstractNumId w:val="3"/>
  </w:num>
  <w:num w:numId="26">
    <w:abstractNumId w:val="0"/>
  </w:num>
  <w:num w:numId="27">
    <w:abstractNumId w:val="9"/>
  </w:num>
  <w:num w:numId="28">
    <w:abstractNumId w:val="34"/>
  </w:num>
  <w:num w:numId="29">
    <w:abstractNumId w:val="13"/>
  </w:num>
  <w:num w:numId="30">
    <w:abstractNumId w:val="38"/>
  </w:num>
  <w:num w:numId="31">
    <w:abstractNumId w:val="20"/>
  </w:num>
  <w:num w:numId="32">
    <w:abstractNumId w:val="17"/>
  </w:num>
  <w:num w:numId="33">
    <w:abstractNumId w:val="7"/>
  </w:num>
  <w:num w:numId="34">
    <w:abstractNumId w:val="4"/>
  </w:num>
  <w:num w:numId="35">
    <w:abstractNumId w:val="29"/>
  </w:num>
  <w:num w:numId="36">
    <w:abstractNumId w:val="12"/>
  </w:num>
  <w:num w:numId="37">
    <w:abstractNumId w:val="14"/>
  </w:num>
  <w:num w:numId="38">
    <w:abstractNumId w:val="1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FF"/>
    <w:rsid w:val="00045DAD"/>
    <w:rsid w:val="000B0746"/>
    <w:rsid w:val="000D2755"/>
    <w:rsid w:val="000F0E95"/>
    <w:rsid w:val="000F46A8"/>
    <w:rsid w:val="001254BC"/>
    <w:rsid w:val="001831BE"/>
    <w:rsid w:val="001A4B8B"/>
    <w:rsid w:val="00217E74"/>
    <w:rsid w:val="00222AFF"/>
    <w:rsid w:val="00223054"/>
    <w:rsid w:val="002D09B2"/>
    <w:rsid w:val="002D5B42"/>
    <w:rsid w:val="003319AF"/>
    <w:rsid w:val="00342CAE"/>
    <w:rsid w:val="0035079C"/>
    <w:rsid w:val="003858EE"/>
    <w:rsid w:val="003B44F9"/>
    <w:rsid w:val="00450D21"/>
    <w:rsid w:val="004730B8"/>
    <w:rsid w:val="00487C22"/>
    <w:rsid w:val="005212A6"/>
    <w:rsid w:val="00557C3C"/>
    <w:rsid w:val="005B41F0"/>
    <w:rsid w:val="00636C2E"/>
    <w:rsid w:val="00643E90"/>
    <w:rsid w:val="006A6C57"/>
    <w:rsid w:val="006F48E1"/>
    <w:rsid w:val="00774F8A"/>
    <w:rsid w:val="007A5146"/>
    <w:rsid w:val="007E518C"/>
    <w:rsid w:val="00813313"/>
    <w:rsid w:val="00825304"/>
    <w:rsid w:val="008709C2"/>
    <w:rsid w:val="0087281E"/>
    <w:rsid w:val="008B692B"/>
    <w:rsid w:val="009723A5"/>
    <w:rsid w:val="00993E17"/>
    <w:rsid w:val="009D2364"/>
    <w:rsid w:val="009D2731"/>
    <w:rsid w:val="00A14E5A"/>
    <w:rsid w:val="00A22822"/>
    <w:rsid w:val="00A43A7E"/>
    <w:rsid w:val="00A82893"/>
    <w:rsid w:val="00A85FDF"/>
    <w:rsid w:val="00AC78D1"/>
    <w:rsid w:val="00B5053B"/>
    <w:rsid w:val="00B75AD4"/>
    <w:rsid w:val="00BD332D"/>
    <w:rsid w:val="00BD77FD"/>
    <w:rsid w:val="00C26F7D"/>
    <w:rsid w:val="00C36CE1"/>
    <w:rsid w:val="00C465FC"/>
    <w:rsid w:val="00CC7D31"/>
    <w:rsid w:val="00D66EBD"/>
    <w:rsid w:val="00D8145F"/>
    <w:rsid w:val="00E12801"/>
    <w:rsid w:val="00EA29BF"/>
    <w:rsid w:val="00EB5379"/>
    <w:rsid w:val="00F3528D"/>
    <w:rsid w:val="00F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636C2E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C2E"/>
    <w:pPr>
      <w:widowControl w:val="0"/>
      <w:shd w:val="clear" w:color="auto" w:fill="FFFFFF"/>
      <w:spacing w:after="0" w:line="35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636C2E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C2E"/>
    <w:pPr>
      <w:widowControl w:val="0"/>
      <w:shd w:val="clear" w:color="auto" w:fill="FFFFFF"/>
      <w:spacing w:after="0" w:line="35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DD53EB19975792455607B950956DFBD368B2317063CF885191CD20A4DD40F30449F11C29335372FN5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9DD53EB199757924557E76836509D5BE39DD261A023FA8D046478F5D44DE58770BC653869E353EF2E91D2CN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9DD53EB199757924557E76836509D5BE39DD261A023FA8D046478F5D44DE58770BC653869E353EF2E91D2CN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9DD53EB199757924557E76836509D5BE39DD2619073FAEDF46478F5D44DE5827N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14</cp:revision>
  <cp:lastPrinted>2021-10-21T02:03:00Z</cp:lastPrinted>
  <dcterms:created xsi:type="dcterms:W3CDTF">2021-02-11T09:31:00Z</dcterms:created>
  <dcterms:modified xsi:type="dcterms:W3CDTF">2021-10-21T02:03:00Z</dcterms:modified>
</cp:coreProperties>
</file>