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F4" w:rsidRDefault="00B1762C">
      <w:pPr>
        <w:pStyle w:val="20"/>
        <w:shd w:val="clear" w:color="auto" w:fill="auto"/>
        <w:spacing w:after="12" w:line="210" w:lineRule="exact"/>
      </w:pPr>
      <w:r>
        <w:t>ОМСКИЙ МУНИЦИПАЛЬНЫЙ РАЙОН ОМСКОЙ ОБЛАСТИ</w:t>
      </w:r>
    </w:p>
    <w:p w:rsidR="009E6FF4" w:rsidRDefault="00B1762C">
      <w:pPr>
        <w:pStyle w:val="30"/>
        <w:shd w:val="clear" w:color="auto" w:fill="auto"/>
        <w:spacing w:before="0" w:after="345" w:line="320" w:lineRule="exact"/>
      </w:pPr>
      <w:r>
        <w:rPr>
          <w:rStyle w:val="31"/>
          <w:b/>
          <w:bCs/>
        </w:rPr>
        <w:t>Администрация Чернолучинского городского поселения</w:t>
      </w:r>
    </w:p>
    <w:p w:rsidR="009E6FF4" w:rsidRDefault="00B1762C">
      <w:pPr>
        <w:pStyle w:val="30"/>
        <w:shd w:val="clear" w:color="auto" w:fill="auto"/>
        <w:spacing w:before="0" w:after="0" w:line="320" w:lineRule="exact"/>
      </w:pPr>
      <w:r>
        <w:rPr>
          <w:rStyle w:val="32pt"/>
          <w:b/>
          <w:bCs/>
        </w:rPr>
        <w:t>ПОСТАНОВЛЕНИЕ</w:t>
      </w:r>
    </w:p>
    <w:p w:rsidR="009E6FF4" w:rsidRDefault="00D83D3E">
      <w:pPr>
        <w:pStyle w:val="1"/>
        <w:shd w:val="clear" w:color="auto" w:fill="auto"/>
        <w:spacing w:before="0" w:after="432" w:line="240" w:lineRule="exact"/>
        <w:ind w:left="20"/>
      </w:pPr>
      <w:r>
        <w:t>18.12.2020 № 11</w:t>
      </w:r>
      <w:r w:rsidR="00B1762C">
        <w:t>1</w:t>
      </w:r>
    </w:p>
    <w:p w:rsidR="009E6FF4" w:rsidRDefault="00B1762C">
      <w:pPr>
        <w:pStyle w:val="1"/>
        <w:shd w:val="clear" w:color="auto" w:fill="auto"/>
        <w:spacing w:before="0" w:after="304" w:line="322" w:lineRule="exact"/>
        <w:ind w:left="20" w:right="20"/>
      </w:pPr>
      <w:r>
        <w:t xml:space="preserve">О внесении изменений в Административный регламент предоставления муниципальной услуги «Выдача разрешений на ввод в эксплуатацию </w:t>
      </w:r>
      <w:r>
        <w:t>объектов капитального строительства», утвержденного постановлением Администрации Чернолучинского городского поселения Омского муниципального района Омской области от 29.04.2020 № 43</w:t>
      </w:r>
    </w:p>
    <w:p w:rsidR="009E6FF4" w:rsidRDefault="00B1762C">
      <w:pPr>
        <w:pStyle w:val="1"/>
        <w:shd w:val="clear" w:color="auto" w:fill="auto"/>
        <w:spacing w:before="0" w:after="296" w:line="317" w:lineRule="exact"/>
        <w:ind w:left="20" w:right="20" w:firstLine="720"/>
      </w:pPr>
      <w:r>
        <w:t>В соответствии с Градостроительным кодексом Российской Федерации, Федераль</w:t>
      </w:r>
      <w:r>
        <w:t>ным законом от 06 октября 2003 г. № 13 ОФЗ «Об общих принципах организации местного самоуправления в РФ», Уставом Чернолучинского городского поселения Омского муниципального района Омской области,</w:t>
      </w:r>
    </w:p>
    <w:p w:rsidR="009E6FF4" w:rsidRDefault="00B1762C">
      <w:pPr>
        <w:pStyle w:val="1"/>
        <w:shd w:val="clear" w:color="auto" w:fill="auto"/>
        <w:spacing w:before="0" w:after="0" w:line="322" w:lineRule="exact"/>
        <w:ind w:left="20" w:firstLine="720"/>
      </w:pPr>
      <w:r>
        <w:t>ПОСТАНОВЛЯЮ:</w:t>
      </w:r>
    </w:p>
    <w:p w:rsidR="009E6FF4" w:rsidRDefault="00B1762C">
      <w:pPr>
        <w:pStyle w:val="1"/>
        <w:numPr>
          <w:ilvl w:val="0"/>
          <w:numId w:val="1"/>
        </w:numPr>
        <w:shd w:val="clear" w:color="auto" w:fill="auto"/>
        <w:tabs>
          <w:tab w:val="left" w:pos="1148"/>
        </w:tabs>
        <w:spacing w:before="0" w:after="0" w:line="322" w:lineRule="exact"/>
        <w:ind w:left="20" w:right="20" w:firstLine="720"/>
      </w:pPr>
      <w:r>
        <w:t xml:space="preserve">Внести следующие изменения в Административный </w:t>
      </w:r>
      <w:r>
        <w:t>регламент предоставления муниципальной услуги «Выдача разрешений на ввод в эксплуатацию объектов капитального строительства», утвержденного постановлением Администрации Чернолучинского городского поселения Омского муниципального района Омской области от 29</w:t>
      </w:r>
      <w:r>
        <w:t>.04.2020 № 43:</w:t>
      </w:r>
    </w:p>
    <w:p w:rsidR="009E6FF4" w:rsidRDefault="00B1762C">
      <w:pPr>
        <w:pStyle w:val="1"/>
        <w:shd w:val="clear" w:color="auto" w:fill="auto"/>
        <w:spacing w:before="0" w:after="0" w:line="322" w:lineRule="exact"/>
        <w:ind w:left="20" w:right="20" w:firstLine="720"/>
      </w:pPr>
      <w:proofErr w:type="gramStart"/>
      <w:r>
        <w:t>а) изложить пункт 6 части 8, пункт 5 части 10 в следующей редакции: «акт,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</w:t>
      </w:r>
      <w:r>
        <w:t>ментации требованиям, указанным в пункте 1 части 5 статьи 49 Градостроительного кодекса РФ),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</w:t>
      </w:r>
      <w:r>
        <w:t>рсов, и подписанный</w:t>
      </w:r>
      <w:proofErr w:type="gramEnd"/>
      <w:r>
        <w:t xml:space="preserve">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</w:t>
      </w:r>
      <w:r>
        <w:t>ляющим строительный контроль, в случае осуществления строительного контроля на основании договора)»;</w:t>
      </w:r>
    </w:p>
    <w:p w:rsidR="009E6FF4" w:rsidRDefault="00B1762C">
      <w:pPr>
        <w:pStyle w:val="1"/>
        <w:shd w:val="clear" w:color="auto" w:fill="auto"/>
        <w:spacing w:before="0" w:after="0" w:line="322" w:lineRule="exact"/>
        <w:ind w:left="20" w:right="20" w:firstLine="720"/>
      </w:pPr>
      <w:proofErr w:type="gramStart"/>
      <w:r>
        <w:t>б) изложить пункт 9 части 8, пункт 4 части 13 в следующей редакции: «заключение органа государственного строительного надзора (в случае, если предусмотрено</w:t>
      </w:r>
      <w:r>
        <w:t xml:space="preserve"> осуществление государственного строительного надзора в соответствии с частью 1 статьи 54 Градостроительного кодекса РФ) о соответствии построенного, реконструированного объекта капитального строительства указанным в пункте 1 части 5 статьи 49 Градостроите</w:t>
      </w:r>
      <w:r>
        <w:t>льного кодекса РФ требованиям проектной до</w:t>
      </w:r>
      <w:bookmarkStart w:id="0" w:name="_GoBack"/>
      <w:bookmarkEnd w:id="0"/>
      <w:r>
        <w:t>кументации (включая проектную</w:t>
      </w:r>
      <w:r>
        <w:br w:type="page"/>
      </w:r>
      <w:r>
        <w:lastRenderedPageBreak/>
        <w:t>законодательством</w:t>
      </w:r>
      <w:proofErr w:type="gramEnd"/>
      <w:r>
        <w:t xml:space="preserve"> на основании утвержденного проекта межевания территории и (или) выданного в соответст</w:t>
      </w:r>
      <w:r w:rsidR="00D83D3E">
        <w:t>вии с частью 1.1 статьи 57.3 Г</w:t>
      </w:r>
      <w:r>
        <w:t>радостроительного кодекса РФ градостроительного п</w:t>
      </w:r>
      <w:r>
        <w:t>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территории. В этом случае предоставление правоустанавливающих документов на земельный учас</w:t>
      </w:r>
      <w:r>
        <w:t>ток для выдачи разрешения на строительство объекта капитального строительства не требуется.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</w:t>
      </w:r>
      <w:r>
        <w:t xml:space="preserve"> схема расположения земельного участка или земельных участков на кадастровом плане территории. В случае, если в соответствии с настоящей частью выдано разрешение на строительство объекта федерального значения, объекта регионального значения, объекта местно</w:t>
      </w:r>
      <w:r>
        <w:t xml:space="preserve">го значения, строительство, реконструкция которых </w:t>
      </w:r>
      <w:proofErr w:type="gramStart"/>
      <w:r>
        <w:t>осуществляются</w:t>
      </w:r>
      <w:proofErr w:type="gramEnd"/>
      <w:r>
        <w:t xml:space="preserve"> в том числе на земельных участках, подлежащих изъятию для государственных или муниципальных нужд в соответствии с утвержденным проектом межевания территории по основаниям, предусмотренным зем</w:t>
      </w:r>
      <w:r>
        <w:t xml:space="preserve">ельным законодательством, указанные строительство, реконструкция не допускаются до прекращения в установленном земельным законодательством </w:t>
      </w:r>
      <w:proofErr w:type="gramStart"/>
      <w:r>
        <w:t>порядке</w:t>
      </w:r>
      <w:proofErr w:type="gramEnd"/>
      <w:r>
        <w:t xml:space="preserve"> прав третьих лиц на такие земельные участки в связи с их изъятием для государственных или муниципальных нужд.</w:t>
      </w:r>
    </w:p>
    <w:p w:rsidR="009E6FF4" w:rsidRDefault="00B1762C">
      <w:pPr>
        <w:pStyle w:val="1"/>
        <w:shd w:val="clear" w:color="auto" w:fill="auto"/>
        <w:spacing w:before="0" w:after="0" w:line="317" w:lineRule="exact"/>
        <w:ind w:left="20" w:right="20" w:firstLine="720"/>
      </w:pPr>
      <w:r>
        <w:t>б) дополнить пункт 2 части 8 словами «если иное не установлено частью 8.1 настоящего регламента»;</w:t>
      </w:r>
    </w:p>
    <w:p w:rsidR="009E6FF4" w:rsidRDefault="00B1762C">
      <w:pPr>
        <w:pStyle w:val="1"/>
        <w:shd w:val="clear" w:color="auto" w:fill="auto"/>
        <w:spacing w:before="0" w:after="0" w:line="317" w:lineRule="exact"/>
        <w:ind w:left="20" w:right="20" w:firstLine="720"/>
      </w:pPr>
      <w:r>
        <w:t>в) дополнить пункт 5 части 8 после слов «положительное заключение экспертизы проектной документации» словами «(в части соответствия проектной документации тр</w:t>
      </w:r>
      <w:r>
        <w:t>ебованиям, указанным в пункте 1 части 5 статьи 49 Градостроительного кодекса РФ)»;</w:t>
      </w:r>
    </w:p>
    <w:p w:rsidR="009E6FF4" w:rsidRDefault="00B1762C">
      <w:pPr>
        <w:pStyle w:val="1"/>
        <w:numPr>
          <w:ilvl w:val="0"/>
          <w:numId w:val="1"/>
        </w:numPr>
        <w:shd w:val="clear" w:color="auto" w:fill="auto"/>
        <w:spacing w:before="0" w:after="0" w:line="317" w:lineRule="exact"/>
        <w:ind w:left="20" w:right="20" w:firstLine="720"/>
      </w:pPr>
      <w:r>
        <w:t xml:space="preserve"> Опубликовать настоящее постановление в газете «Омский муниципальный вестник» и разместить на официальном сайте Чернолучинского городского поселения в сети Интернет.</w:t>
      </w:r>
    </w:p>
    <w:p w:rsidR="00D83D3E" w:rsidRDefault="00D83D3E">
      <w:pPr>
        <w:pStyle w:val="1"/>
        <w:numPr>
          <w:ilvl w:val="0"/>
          <w:numId w:val="1"/>
        </w:numPr>
        <w:shd w:val="clear" w:color="auto" w:fill="auto"/>
        <w:spacing w:before="0" w:after="0" w:line="317" w:lineRule="exact"/>
        <w:ind w:left="20" w:right="20" w:firstLine="720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 главы городского поселения С.Н. Ревякина.</w:t>
      </w:r>
    </w:p>
    <w:p w:rsidR="00D83D3E" w:rsidRDefault="00D83D3E">
      <w:pPr>
        <w:pStyle w:val="1"/>
        <w:framePr w:h="250" w:wrap="around" w:vAnchor="text" w:hAnchor="margin" w:x="7679" w:y="6"/>
        <w:shd w:val="clear" w:color="auto" w:fill="auto"/>
        <w:spacing w:before="0" w:after="0" w:line="230" w:lineRule="exact"/>
        <w:ind w:left="100"/>
        <w:jc w:val="left"/>
        <w:rPr>
          <w:rStyle w:val="Exact"/>
          <w:spacing w:val="10"/>
        </w:rPr>
      </w:pPr>
    </w:p>
    <w:p w:rsidR="00D83D3E" w:rsidRDefault="00D83D3E">
      <w:pPr>
        <w:pStyle w:val="1"/>
        <w:framePr w:h="250" w:wrap="around" w:vAnchor="text" w:hAnchor="margin" w:x="7679" w:y="6"/>
        <w:shd w:val="clear" w:color="auto" w:fill="auto"/>
        <w:spacing w:before="0" w:after="0" w:line="230" w:lineRule="exact"/>
        <w:ind w:left="100"/>
        <w:jc w:val="left"/>
        <w:rPr>
          <w:rStyle w:val="Exact"/>
          <w:spacing w:val="10"/>
        </w:rPr>
      </w:pPr>
    </w:p>
    <w:p w:rsidR="009E6FF4" w:rsidRDefault="00B1762C">
      <w:pPr>
        <w:pStyle w:val="1"/>
        <w:framePr w:h="250" w:wrap="around" w:vAnchor="text" w:hAnchor="margin" w:x="7679" w:y="6"/>
        <w:shd w:val="clear" w:color="auto" w:fill="auto"/>
        <w:spacing w:before="0" w:after="0" w:line="230" w:lineRule="exact"/>
        <w:ind w:left="100"/>
        <w:jc w:val="left"/>
      </w:pPr>
      <w:r>
        <w:rPr>
          <w:rStyle w:val="Exact"/>
          <w:spacing w:val="10"/>
        </w:rPr>
        <w:t>Н.В. Юркив</w:t>
      </w:r>
    </w:p>
    <w:p w:rsidR="00D83D3E" w:rsidRDefault="00D83D3E">
      <w:pPr>
        <w:pStyle w:val="1"/>
        <w:shd w:val="clear" w:color="auto" w:fill="auto"/>
        <w:spacing w:before="0" w:after="0" w:line="240" w:lineRule="exact"/>
        <w:ind w:left="20"/>
      </w:pPr>
    </w:p>
    <w:p w:rsidR="00D83D3E" w:rsidRDefault="00D83D3E">
      <w:pPr>
        <w:pStyle w:val="1"/>
        <w:shd w:val="clear" w:color="auto" w:fill="auto"/>
        <w:spacing w:before="0" w:after="0" w:line="240" w:lineRule="exact"/>
        <w:ind w:left="20"/>
      </w:pPr>
    </w:p>
    <w:p w:rsidR="009E6FF4" w:rsidRDefault="00B1762C">
      <w:pPr>
        <w:pStyle w:val="1"/>
        <w:shd w:val="clear" w:color="auto" w:fill="auto"/>
        <w:spacing w:before="0" w:after="0" w:line="240" w:lineRule="exact"/>
        <w:ind w:left="20"/>
      </w:pPr>
      <w:r>
        <w:t>Глава городского поселения</w:t>
      </w:r>
    </w:p>
    <w:sectPr w:rsidR="009E6FF4">
      <w:type w:val="continuous"/>
      <w:pgSz w:w="11909" w:h="16838"/>
      <w:pgMar w:top="1195" w:right="1250" w:bottom="1195" w:left="1250" w:header="0" w:footer="3" w:gutter="8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62C" w:rsidRDefault="00B1762C">
      <w:r>
        <w:separator/>
      </w:r>
    </w:p>
  </w:endnote>
  <w:endnote w:type="continuationSeparator" w:id="0">
    <w:p w:rsidR="00B1762C" w:rsidRDefault="00B1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62C" w:rsidRDefault="00B1762C"/>
  </w:footnote>
  <w:footnote w:type="continuationSeparator" w:id="0">
    <w:p w:rsidR="00B1762C" w:rsidRDefault="00B176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5D25"/>
    <w:multiLevelType w:val="multilevel"/>
    <w:tmpl w:val="49C8E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E6FF4"/>
    <w:rsid w:val="009E6FF4"/>
    <w:rsid w:val="00B1762C"/>
    <w:rsid w:val="00D8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2"/>
      <w:szCs w:val="3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after="540" w:line="0" w:lineRule="atLeas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2"/>
      <w:szCs w:val="3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after="540" w:line="0" w:lineRule="atLeas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user</dc:creator>
  <cp:lastModifiedBy>user</cp:lastModifiedBy>
  <cp:revision>2</cp:revision>
  <dcterms:created xsi:type="dcterms:W3CDTF">2020-12-28T10:42:00Z</dcterms:created>
  <dcterms:modified xsi:type="dcterms:W3CDTF">2020-12-28T10:47:00Z</dcterms:modified>
</cp:coreProperties>
</file>