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97" w:rsidRDefault="003936DC">
      <w:pPr>
        <w:pStyle w:val="20"/>
        <w:shd w:val="clear" w:color="auto" w:fill="auto"/>
        <w:spacing w:line="300" w:lineRule="exact"/>
        <w:sectPr w:rsidR="00215B97" w:rsidSect="003936DC">
          <w:type w:val="continuous"/>
          <w:pgSz w:w="16838" w:h="23810"/>
          <w:pgMar w:top="993" w:right="14174" w:bottom="4967" w:left="2318" w:header="0" w:footer="3" w:gutter="0"/>
          <w:cols w:space="720"/>
          <w:noEndnote/>
          <w:docGrid w:linePitch="360"/>
        </w:sectPr>
      </w:pPr>
      <w:r>
        <w:t xml:space="preserve"> </w:t>
      </w:r>
    </w:p>
    <w:p w:rsidR="00215B97" w:rsidRDefault="00215B97">
      <w:pPr>
        <w:spacing w:line="240" w:lineRule="exact"/>
        <w:rPr>
          <w:sz w:val="19"/>
          <w:szCs w:val="19"/>
        </w:rPr>
      </w:pPr>
    </w:p>
    <w:p w:rsidR="00215B97" w:rsidRDefault="00215B97">
      <w:pPr>
        <w:spacing w:line="240" w:lineRule="exact"/>
        <w:rPr>
          <w:sz w:val="19"/>
          <w:szCs w:val="19"/>
        </w:rPr>
      </w:pPr>
    </w:p>
    <w:p w:rsidR="00215B97" w:rsidRDefault="00215B97">
      <w:pPr>
        <w:spacing w:before="84" w:after="84" w:line="240" w:lineRule="exact"/>
        <w:rPr>
          <w:sz w:val="19"/>
          <w:szCs w:val="19"/>
        </w:rPr>
      </w:pPr>
    </w:p>
    <w:p w:rsidR="00215B97" w:rsidRDefault="00215B97">
      <w:pPr>
        <w:rPr>
          <w:sz w:val="2"/>
          <w:szCs w:val="2"/>
        </w:rPr>
        <w:sectPr w:rsidR="00215B97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215B97" w:rsidRDefault="00B97FA4">
      <w:pPr>
        <w:pStyle w:val="30"/>
        <w:shd w:val="clear" w:color="auto" w:fill="auto"/>
        <w:spacing w:after="162" w:line="230" w:lineRule="exact"/>
        <w:ind w:left="20"/>
      </w:pPr>
      <w:r>
        <w:lastRenderedPageBreak/>
        <w:t>ОМСКИЙ МУНИЦИПАЛЬНЫЙ РАЙОН ОМСКОЙ ОБЛАСТИ</w:t>
      </w:r>
    </w:p>
    <w:p w:rsidR="00215B97" w:rsidRDefault="00B97FA4">
      <w:pPr>
        <w:pStyle w:val="40"/>
        <w:shd w:val="clear" w:color="auto" w:fill="auto"/>
        <w:spacing w:before="0" w:after="440" w:line="340" w:lineRule="exact"/>
        <w:ind w:left="20"/>
      </w:pPr>
      <w:r>
        <w:t>Администрация Чернолучинского городского поселения</w:t>
      </w:r>
    </w:p>
    <w:p w:rsidR="00215B97" w:rsidRDefault="00B97FA4">
      <w:pPr>
        <w:pStyle w:val="40"/>
        <w:shd w:val="clear" w:color="auto" w:fill="auto"/>
        <w:spacing w:before="0" w:after="281" w:line="340" w:lineRule="exact"/>
        <w:ind w:left="20"/>
      </w:pPr>
      <w:r>
        <w:rPr>
          <w:rStyle w:val="42pt"/>
          <w:b/>
          <w:bCs/>
        </w:rPr>
        <w:t>ПОСТАНОВЛЕНИЕ</w:t>
      </w:r>
    </w:p>
    <w:p w:rsidR="00215B97" w:rsidRDefault="00B97FA4">
      <w:pPr>
        <w:pStyle w:val="1"/>
        <w:numPr>
          <w:ilvl w:val="0"/>
          <w:numId w:val="1"/>
        </w:numPr>
        <w:shd w:val="clear" w:color="auto" w:fill="auto"/>
        <w:tabs>
          <w:tab w:val="left" w:pos="1441"/>
        </w:tabs>
        <w:spacing w:before="0" w:after="229" w:line="260" w:lineRule="exact"/>
        <w:ind w:left="40"/>
      </w:pPr>
      <w:r>
        <w:t>№111</w:t>
      </w:r>
    </w:p>
    <w:p w:rsidR="00215B97" w:rsidRDefault="00B97FA4">
      <w:pPr>
        <w:pStyle w:val="1"/>
        <w:shd w:val="clear" w:color="auto" w:fill="auto"/>
        <w:tabs>
          <w:tab w:val="left" w:pos="1263"/>
        </w:tabs>
        <w:spacing w:before="0" w:after="0" w:line="322" w:lineRule="exact"/>
        <w:ind w:left="720"/>
      </w:pPr>
      <w:r>
        <w:t>О</w:t>
      </w:r>
      <w:r>
        <w:tab/>
        <w:t>внесении изменений в постановление администрации</w:t>
      </w:r>
    </w:p>
    <w:p w:rsidR="00215B97" w:rsidRDefault="00B97FA4">
      <w:pPr>
        <w:pStyle w:val="1"/>
        <w:shd w:val="clear" w:color="auto" w:fill="auto"/>
        <w:spacing w:before="0" w:after="240" w:line="322" w:lineRule="exact"/>
        <w:ind w:left="40" w:right="40"/>
      </w:pPr>
      <w:r>
        <w:t xml:space="preserve">Чернолучинского городского поселения от </w:t>
      </w:r>
      <w:r>
        <w:t>17.09.2014г. №55 «О создании межведомственной комиссии по признанию помещения жилым помещением, жилого помещения непригодным для проживания,</w:t>
      </w:r>
      <w:r w:rsidR="003936DC">
        <w:t xml:space="preserve"> </w:t>
      </w:r>
      <w:r>
        <w:t>многоквартирного дома аварийным и подлежащим сносу или реконструкции».</w:t>
      </w:r>
    </w:p>
    <w:p w:rsidR="00215B97" w:rsidRDefault="00B97FA4">
      <w:pPr>
        <w:pStyle w:val="1"/>
        <w:shd w:val="clear" w:color="auto" w:fill="auto"/>
        <w:tabs>
          <w:tab w:val="left" w:pos="1263"/>
        </w:tabs>
        <w:spacing w:before="0" w:after="0" w:line="322" w:lineRule="exact"/>
        <w:ind w:left="720"/>
      </w:pPr>
      <w:r>
        <w:t>В</w:t>
      </w:r>
      <w:r>
        <w:tab/>
        <w:t>соответствии с Постановлением Правительства</w:t>
      </w:r>
      <w:r>
        <w:t xml:space="preserve"> </w:t>
      </w:r>
      <w:proofErr w:type="gramStart"/>
      <w:r>
        <w:t>Российской</w:t>
      </w:r>
      <w:proofErr w:type="gramEnd"/>
    </w:p>
    <w:p w:rsidR="00215B97" w:rsidRDefault="00B97FA4">
      <w:pPr>
        <w:pStyle w:val="1"/>
        <w:shd w:val="clear" w:color="auto" w:fill="auto"/>
        <w:spacing w:before="0" w:after="289" w:line="322" w:lineRule="exact"/>
        <w:ind w:left="40" w:right="40"/>
      </w:pPr>
      <w:r>
        <w:t>Федерации от 28.01.2006г. №47 «Об утверждении Положения «О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реконструкции», на основании протеста прокуратур</w:t>
      </w:r>
      <w:r>
        <w:t>ы от 13.04.2018 №07-13- 2018/3787</w:t>
      </w:r>
    </w:p>
    <w:p w:rsidR="00215B97" w:rsidRDefault="00B97FA4">
      <w:pPr>
        <w:pStyle w:val="1"/>
        <w:shd w:val="clear" w:color="auto" w:fill="auto"/>
        <w:spacing w:before="0" w:after="238" w:line="260" w:lineRule="exact"/>
        <w:ind w:left="40"/>
      </w:pPr>
      <w:r>
        <w:t>ПОСТАНОВЛЯЮ:</w:t>
      </w:r>
    </w:p>
    <w:p w:rsidR="00215B97" w:rsidRDefault="00B97FA4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40"/>
      </w:pPr>
      <w:r>
        <w:t>Внести в Постановление администрации Чернолучинского городского поселения от 17.09.2014г. №55 «О создании межведомственной комиссии по признанию помещения жилым помещением, жилого помещения непригодным для про</w:t>
      </w:r>
      <w:r>
        <w:t>живания, многоквартирного дома аварийным и подлежащим сносу или реконструкции» следующие изменения:</w:t>
      </w:r>
    </w:p>
    <w:p w:rsidR="00215B97" w:rsidRDefault="00B97FA4">
      <w:pPr>
        <w:pStyle w:val="1"/>
        <w:shd w:val="clear" w:color="auto" w:fill="auto"/>
        <w:spacing w:before="0" w:after="0" w:line="322" w:lineRule="exact"/>
        <w:ind w:left="40" w:right="40"/>
        <w:jc w:val="left"/>
      </w:pPr>
      <w:r>
        <w:t>1.1. Внести изменения в состав межведомственной комиссии по признанию помещения жилым помещением, жилого помещения непригодным для проживания и многоквартир</w:t>
      </w:r>
      <w:r>
        <w:t xml:space="preserve">ного дома аварийным и подлежащим сносу или реконструкции </w:t>
      </w:r>
      <w:proofErr w:type="gramStart"/>
      <w:r>
        <w:t>согласно приложения</w:t>
      </w:r>
      <w:proofErr w:type="gramEnd"/>
      <w:r>
        <w:t>.</w:t>
      </w:r>
    </w:p>
    <w:p w:rsidR="00215B97" w:rsidRDefault="00B97FA4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right="40"/>
      </w:pPr>
      <w:proofErr w:type="gramStart"/>
      <w:r>
        <w:t>Разместить</w:t>
      </w:r>
      <w:proofErr w:type="gramEnd"/>
      <w:r>
        <w:t xml:space="preserve"> данное постановление на официальном сайте администрации Чернолучинского городского поселения.</w:t>
      </w:r>
    </w:p>
    <w:p w:rsidR="00215B97" w:rsidRDefault="00215B97">
      <w:pPr>
        <w:framePr w:w="2986" w:h="2069" w:wrap="around" w:vAnchor="text" w:hAnchor="margin" w:x="3901" w:y="591"/>
        <w:rPr>
          <w:sz w:val="2"/>
          <w:szCs w:val="2"/>
        </w:rPr>
      </w:pPr>
    </w:p>
    <w:p w:rsidR="00215B97" w:rsidRDefault="00B97FA4">
      <w:pPr>
        <w:pStyle w:val="a4"/>
        <w:framePr w:w="3384" w:h="255" w:wrap="around" w:vAnchor="text" w:hAnchor="margin" w:x="215" w:y="1637"/>
        <w:shd w:val="clear" w:color="auto" w:fill="auto"/>
        <w:spacing w:line="240" w:lineRule="exact"/>
      </w:pPr>
      <w:r>
        <w:rPr>
          <w:spacing w:val="0"/>
        </w:rPr>
        <w:t>Г лава городского поселения</w:t>
      </w:r>
    </w:p>
    <w:p w:rsidR="00215B97" w:rsidRDefault="00B97FA4">
      <w:pPr>
        <w:pStyle w:val="1"/>
        <w:framePr w:w="9355" w:h="663" w:wrap="notBeside" w:vAnchor="text" w:hAnchor="margin" w:x="215" w:y="581"/>
        <w:shd w:val="clear" w:color="auto" w:fill="auto"/>
        <w:tabs>
          <w:tab w:val="left" w:pos="6634"/>
        </w:tabs>
        <w:spacing w:before="0" w:after="0" w:line="331" w:lineRule="exact"/>
      </w:pPr>
      <w:r>
        <w:rPr>
          <w:rStyle w:val="Exact0"/>
          <w:spacing w:val="0"/>
        </w:rPr>
        <w:t xml:space="preserve">4. </w:t>
      </w:r>
      <w:proofErr w:type="gramStart"/>
      <w:r>
        <w:rPr>
          <w:rStyle w:val="Exact0"/>
          <w:spacing w:val="0"/>
        </w:rPr>
        <w:t>Контроль за</w:t>
      </w:r>
      <w:proofErr w:type="gramEnd"/>
      <w:r>
        <w:rPr>
          <w:rStyle w:val="Exact0"/>
          <w:spacing w:val="0"/>
        </w:rPr>
        <w:t xml:space="preserve"> исполнение</w:t>
      </w:r>
      <w:r w:rsidR="003936DC">
        <w:rPr>
          <w:rStyle w:val="Exact0"/>
          <w:spacing w:val="0"/>
        </w:rPr>
        <w:t xml:space="preserve">м постановления  </w:t>
      </w:r>
      <w:r>
        <w:rPr>
          <w:rStyle w:val="Exact0"/>
          <w:spacing w:val="0"/>
        </w:rPr>
        <w:t xml:space="preserve"> возложить на</w:t>
      </w:r>
      <w:r w:rsidR="003936DC" w:rsidRPr="003936DC">
        <w:rPr>
          <w:rStyle w:val="Exact0"/>
          <w:spacing w:val="0"/>
        </w:rPr>
        <w:t xml:space="preserve"> </w:t>
      </w:r>
      <w:r w:rsidR="003936DC">
        <w:rPr>
          <w:rStyle w:val="Exact0"/>
          <w:spacing w:val="0"/>
        </w:rPr>
        <w:t>заместителя главы городского</w:t>
      </w:r>
      <w:r w:rsidR="003936DC">
        <w:rPr>
          <w:rStyle w:val="Exact0"/>
          <w:spacing w:val="0"/>
        </w:rPr>
        <w:t xml:space="preserve"> поселения  Ревякин С.Н.</w:t>
      </w:r>
    </w:p>
    <w:p w:rsidR="00215B97" w:rsidRDefault="00B97FA4">
      <w:pPr>
        <w:pStyle w:val="1"/>
        <w:framePr w:w="9355" w:h="663" w:wrap="notBeside" w:vAnchor="text" w:hAnchor="margin" w:x="215" w:y="581"/>
        <w:shd w:val="clear" w:color="auto" w:fill="auto"/>
        <w:tabs>
          <w:tab w:val="left" w:pos="6638"/>
        </w:tabs>
        <w:spacing w:before="0" w:after="0" w:line="331" w:lineRule="exact"/>
      </w:pPr>
      <w:r>
        <w:rPr>
          <w:rStyle w:val="Exact0"/>
          <w:spacing w:val="0"/>
        </w:rPr>
        <w:tab/>
      </w:r>
      <w:r w:rsidR="003936DC">
        <w:rPr>
          <w:rStyle w:val="Exact0"/>
          <w:spacing w:val="0"/>
        </w:rPr>
        <w:t xml:space="preserve"> </w:t>
      </w:r>
    </w:p>
    <w:p w:rsidR="00215B97" w:rsidRDefault="00B97FA4">
      <w:pPr>
        <w:pStyle w:val="1"/>
        <w:framePr w:h="250" w:wrap="notBeside" w:vAnchor="text" w:hAnchor="margin" w:x="8163" w:y="1595"/>
        <w:shd w:val="clear" w:color="auto" w:fill="auto"/>
        <w:spacing w:before="0" w:after="0" w:line="240" w:lineRule="exact"/>
        <w:jc w:val="left"/>
      </w:pPr>
      <w:proofErr w:type="spellStart"/>
      <w:r>
        <w:rPr>
          <w:rStyle w:val="Exact0"/>
          <w:spacing w:val="0"/>
        </w:rPr>
        <w:t>Н.В.Юркив</w:t>
      </w:r>
      <w:proofErr w:type="spellEnd"/>
    </w:p>
    <w:p w:rsidR="00215B97" w:rsidRDefault="00B97FA4">
      <w:pPr>
        <w:pStyle w:val="1"/>
        <w:shd w:val="clear" w:color="auto" w:fill="auto"/>
        <w:spacing w:before="0" w:after="0" w:line="341" w:lineRule="exact"/>
        <w:ind w:left="40" w:right="40"/>
      </w:pPr>
      <w:r>
        <w:t>3.Опубликовать данное постановление в газете «Омский муниципальный вестник»</w:t>
      </w:r>
      <w:r>
        <w:br w:type="page"/>
      </w:r>
    </w:p>
    <w:p w:rsidR="00215B97" w:rsidRDefault="00B97FA4" w:rsidP="003936DC">
      <w:pPr>
        <w:pStyle w:val="1"/>
        <w:shd w:val="clear" w:color="auto" w:fill="auto"/>
        <w:spacing w:before="0" w:after="0" w:line="317" w:lineRule="exact"/>
        <w:ind w:right="260"/>
        <w:jc w:val="right"/>
      </w:pPr>
      <w:r>
        <w:lastRenderedPageBreak/>
        <w:t xml:space="preserve">Приложение к </w:t>
      </w:r>
      <w:r>
        <w:t>постановлению Администрации</w:t>
      </w:r>
    </w:p>
    <w:p w:rsidR="00215B97" w:rsidRDefault="00B97FA4" w:rsidP="003936DC">
      <w:pPr>
        <w:pStyle w:val="1"/>
        <w:shd w:val="clear" w:color="auto" w:fill="auto"/>
        <w:spacing w:before="0" w:after="0" w:line="317" w:lineRule="exact"/>
        <w:ind w:right="260"/>
        <w:jc w:val="right"/>
      </w:pPr>
      <w:r>
        <w:t>Чернолучинского городского</w:t>
      </w:r>
      <w:bookmarkStart w:id="0" w:name="_GoBack"/>
      <w:bookmarkEnd w:id="0"/>
    </w:p>
    <w:p w:rsidR="00215B97" w:rsidRDefault="00B97FA4" w:rsidP="003936DC">
      <w:pPr>
        <w:pStyle w:val="1"/>
        <w:shd w:val="clear" w:color="auto" w:fill="auto"/>
        <w:spacing w:before="0" w:after="0" w:line="317" w:lineRule="exact"/>
        <w:ind w:right="260"/>
        <w:jc w:val="right"/>
      </w:pPr>
      <w:r>
        <w:t>поселения</w:t>
      </w:r>
    </w:p>
    <w:p w:rsidR="00215B97" w:rsidRDefault="00B97FA4" w:rsidP="003936DC">
      <w:pPr>
        <w:pStyle w:val="50"/>
        <w:numPr>
          <w:ilvl w:val="0"/>
          <w:numId w:val="3"/>
        </w:numPr>
        <w:shd w:val="clear" w:color="auto" w:fill="auto"/>
        <w:tabs>
          <w:tab w:val="left" w:pos="8769"/>
        </w:tabs>
        <w:spacing w:after="1786"/>
        <w:ind w:left="7340"/>
        <w:jc w:val="right"/>
      </w:pPr>
      <w:r>
        <w:t>№111</w:t>
      </w:r>
    </w:p>
    <w:p w:rsidR="00215B97" w:rsidRDefault="00B97FA4">
      <w:pPr>
        <w:pStyle w:val="1"/>
        <w:shd w:val="clear" w:color="auto" w:fill="auto"/>
        <w:spacing w:before="0" w:after="0" w:line="260" w:lineRule="exact"/>
        <w:ind w:left="40"/>
        <w:jc w:val="center"/>
      </w:pPr>
      <w:r>
        <w:t>СОСТАВ</w:t>
      </w:r>
    </w:p>
    <w:p w:rsidR="00215B97" w:rsidRDefault="00B97FA4">
      <w:pPr>
        <w:pStyle w:val="1"/>
        <w:shd w:val="clear" w:color="auto" w:fill="auto"/>
        <w:spacing w:before="0" w:after="116" w:line="322" w:lineRule="exact"/>
        <w:ind w:left="40"/>
        <w:jc w:val="center"/>
      </w:pPr>
      <w:r>
        <w:t xml:space="preserve">МЕЖВЕДОМСТВЕННОЙ КОМИССИИ ПО ПРИЗНАНИЮ ПОМЕЩЕНИЯ ЖИЛЫМ ПОМЕЩЕНИЕМ, ЖИЛОГО ПОМЕЩЕНИЯ НЕПРИЕОДНЫМ ДЛЯ ПРОЖИВАНИЯ И МНОГОКВАРТИРНОГО ДОМА АВАРИЙНЫМ И ПОДЛЕЖАЩИМ СНОСУ ИЛИ </w:t>
      </w:r>
      <w:r>
        <w:t>РЕКОНСТРУКЦИИ</w:t>
      </w:r>
    </w:p>
    <w:p w:rsidR="00215B97" w:rsidRDefault="00B97FA4">
      <w:pPr>
        <w:pStyle w:val="1"/>
        <w:numPr>
          <w:ilvl w:val="0"/>
          <w:numId w:val="4"/>
        </w:numPr>
        <w:shd w:val="clear" w:color="auto" w:fill="auto"/>
        <w:spacing w:before="0" w:after="124" w:line="326" w:lineRule="exact"/>
        <w:ind w:left="40" w:right="900"/>
        <w:jc w:val="left"/>
      </w:pPr>
      <w:r>
        <w:rPr>
          <w:rStyle w:val="a6"/>
        </w:rPr>
        <w:t xml:space="preserve">Ревякин Сергей Николаевич </w:t>
      </w:r>
      <w:r>
        <w:t>- председатель комиссии, заместитель Главы Чернолучинского городского поселения;</w:t>
      </w:r>
    </w:p>
    <w:p w:rsidR="00215B97" w:rsidRDefault="00B97FA4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40" w:right="900"/>
        <w:jc w:val="left"/>
      </w:pPr>
      <w:r>
        <w:rPr>
          <w:rStyle w:val="a6"/>
        </w:rPr>
        <w:t xml:space="preserve"> Юрьева Ольга Васильевна </w:t>
      </w:r>
      <w:r>
        <w:t xml:space="preserve">- заместитель председателя комиссии, директор МКУ «Информационно-хозяйственное управление Чернолучинского </w:t>
      </w:r>
      <w:r>
        <w:t>городского поселения»;</w:t>
      </w:r>
    </w:p>
    <w:p w:rsidR="00215B97" w:rsidRDefault="00B97FA4">
      <w:pPr>
        <w:pStyle w:val="1"/>
        <w:numPr>
          <w:ilvl w:val="0"/>
          <w:numId w:val="4"/>
        </w:numPr>
        <w:shd w:val="clear" w:color="auto" w:fill="auto"/>
        <w:spacing w:before="0" w:after="169" w:line="322" w:lineRule="exact"/>
        <w:ind w:left="40" w:right="560"/>
        <w:jc w:val="left"/>
      </w:pPr>
      <w:r>
        <w:rPr>
          <w:rStyle w:val="a6"/>
        </w:rPr>
        <w:t xml:space="preserve">Гончарова Наталья Юрьевна </w:t>
      </w:r>
      <w:r>
        <w:t>- главный специалист МКУ «Информационно-хозяйственное управление Чернолучинского городского поселения»;</w:t>
      </w:r>
    </w:p>
    <w:p w:rsidR="00215B97" w:rsidRDefault="00B97FA4">
      <w:pPr>
        <w:pStyle w:val="1"/>
        <w:shd w:val="clear" w:color="auto" w:fill="auto"/>
        <w:spacing w:before="0" w:after="13" w:line="260" w:lineRule="exact"/>
        <w:ind w:left="40"/>
        <w:jc w:val="left"/>
      </w:pPr>
      <w:r>
        <w:t>Члены комиссии:</w:t>
      </w:r>
    </w:p>
    <w:p w:rsidR="00215B97" w:rsidRDefault="00B97FA4">
      <w:pPr>
        <w:pStyle w:val="1"/>
        <w:numPr>
          <w:ilvl w:val="0"/>
          <w:numId w:val="4"/>
        </w:numPr>
        <w:shd w:val="clear" w:color="auto" w:fill="auto"/>
        <w:spacing w:before="0" w:after="0" w:line="322" w:lineRule="exact"/>
        <w:ind w:left="40" w:right="560"/>
        <w:jc w:val="left"/>
      </w:pPr>
      <w:r>
        <w:rPr>
          <w:rStyle w:val="a6"/>
        </w:rPr>
        <w:t xml:space="preserve">Петровский Вячеслав Викторович </w:t>
      </w:r>
      <w:r>
        <w:t xml:space="preserve">- заместитель начальника ТОНД Омского района и </w:t>
      </w:r>
      <w:r>
        <w:t>профилактической работы Главного Управления Министерства чрезвычайных ситуаций России по Омской области</w:t>
      </w:r>
    </w:p>
    <w:p w:rsidR="00215B97" w:rsidRDefault="00B97FA4">
      <w:pPr>
        <w:pStyle w:val="1"/>
        <w:shd w:val="clear" w:color="auto" w:fill="auto"/>
        <w:spacing w:before="0" w:after="120" w:line="331" w:lineRule="exact"/>
        <w:ind w:left="40" w:right="560"/>
        <w:jc w:val="left"/>
      </w:pPr>
      <w:r>
        <w:t>ОГПН по Омскому району МЧС России Омской области (по согласованию)</w:t>
      </w:r>
    </w:p>
    <w:p w:rsidR="00215B97" w:rsidRDefault="00B97FA4">
      <w:pPr>
        <w:pStyle w:val="1"/>
        <w:numPr>
          <w:ilvl w:val="0"/>
          <w:numId w:val="4"/>
        </w:numPr>
        <w:shd w:val="clear" w:color="auto" w:fill="auto"/>
        <w:spacing w:before="0" w:after="0" w:line="331" w:lineRule="exact"/>
        <w:ind w:left="40" w:right="560"/>
        <w:jc w:val="left"/>
      </w:pPr>
      <w:r>
        <w:rPr>
          <w:rStyle w:val="a6"/>
        </w:rPr>
        <w:t xml:space="preserve">Трухина Любовь Леонидовна </w:t>
      </w:r>
      <w:r>
        <w:t>- депутат Совета Чернолучинского городского поселения (по с</w:t>
      </w:r>
      <w:r>
        <w:t>огласованию)</w:t>
      </w:r>
    </w:p>
    <w:sectPr w:rsidR="00215B97" w:rsidSect="003936DC">
      <w:type w:val="continuous"/>
      <w:pgSz w:w="16838" w:h="23810"/>
      <w:pgMar w:top="1560" w:right="2690" w:bottom="6632" w:left="2690" w:header="0" w:footer="3" w:gutter="190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A4" w:rsidRDefault="00B97FA4">
      <w:r>
        <w:separator/>
      </w:r>
    </w:p>
  </w:endnote>
  <w:endnote w:type="continuationSeparator" w:id="0">
    <w:p w:rsidR="00B97FA4" w:rsidRDefault="00B9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A4" w:rsidRDefault="00B97FA4"/>
  </w:footnote>
  <w:footnote w:type="continuationSeparator" w:id="0">
    <w:p w:rsidR="00B97FA4" w:rsidRDefault="00B97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66F1"/>
    <w:multiLevelType w:val="multilevel"/>
    <w:tmpl w:val="D3784F9A"/>
    <w:lvl w:ilvl="0">
      <w:start w:val="2019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8610E"/>
    <w:multiLevelType w:val="multilevel"/>
    <w:tmpl w:val="4802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55F19"/>
    <w:multiLevelType w:val="multilevel"/>
    <w:tmpl w:val="3E3CD090"/>
    <w:lvl w:ilvl="0">
      <w:start w:val="2019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05126A"/>
    <w:multiLevelType w:val="multilevel"/>
    <w:tmpl w:val="375C4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15B97"/>
    <w:rsid w:val="00215B97"/>
    <w:rsid w:val="003936DC"/>
    <w:rsid w:val="00B9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5CordiaUPC20pt0pt">
    <w:name w:val="Основной текст (5) + CordiaUPC;20 pt;Интервал 0 pt"/>
    <w:basedOn w:val="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740" w:line="317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5CordiaUPC20pt0pt">
    <w:name w:val="Основной текст (5) + CordiaUPC;20 pt;Интервал 0 pt"/>
    <w:basedOn w:val="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4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740" w:line="317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2</cp:revision>
  <dcterms:created xsi:type="dcterms:W3CDTF">2019-12-27T04:15:00Z</dcterms:created>
  <dcterms:modified xsi:type="dcterms:W3CDTF">2019-12-27T04:18:00Z</dcterms:modified>
</cp:coreProperties>
</file>