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8E" w:rsidRPr="000F6B2F" w:rsidRDefault="00F63A8E" w:rsidP="00F63A8E">
      <w:pPr>
        <w:autoSpaceDE w:val="0"/>
        <w:autoSpaceDN w:val="0"/>
        <w:adjustRightInd w:val="0"/>
        <w:jc w:val="center"/>
        <w:rPr>
          <w:rFonts w:eastAsia="Times New Roman"/>
          <w:b/>
          <w:sz w:val="26"/>
          <w:szCs w:val="26"/>
        </w:rPr>
      </w:pPr>
      <w:r w:rsidRPr="000F6B2F">
        <w:rPr>
          <w:rFonts w:eastAsia="Times New Roman"/>
          <w:b/>
          <w:sz w:val="26"/>
          <w:szCs w:val="26"/>
        </w:rPr>
        <w:t>АДМИНИСТРАЦИЯ ЧЕРНОЛУЧИНСКОГО ГОРОДСКОГО ПОСЕЛЕНИЯ</w:t>
      </w:r>
    </w:p>
    <w:p w:rsidR="00F63A8E" w:rsidRPr="000F6B2F" w:rsidRDefault="00F63A8E" w:rsidP="00F63A8E">
      <w:pPr>
        <w:autoSpaceDE w:val="0"/>
        <w:autoSpaceDN w:val="0"/>
        <w:adjustRightInd w:val="0"/>
        <w:jc w:val="center"/>
        <w:rPr>
          <w:rFonts w:eastAsia="Times New Roman"/>
          <w:b/>
          <w:sz w:val="26"/>
          <w:szCs w:val="26"/>
        </w:rPr>
      </w:pPr>
      <w:r w:rsidRPr="000F6B2F">
        <w:rPr>
          <w:rFonts w:eastAsia="Times New Roman"/>
          <w:b/>
          <w:sz w:val="26"/>
          <w:szCs w:val="26"/>
        </w:rPr>
        <w:t xml:space="preserve"> ОМСКОГО МУНИЦИПАЛЬНОГО РАЙОНА ОМСКОЙ ОБЛАСТИ</w:t>
      </w:r>
    </w:p>
    <w:p w:rsidR="00F63A8E" w:rsidRPr="000F6B2F" w:rsidRDefault="00F63A8E" w:rsidP="00F63A8E">
      <w:pPr>
        <w:autoSpaceDE w:val="0"/>
        <w:autoSpaceDN w:val="0"/>
        <w:adjustRightInd w:val="0"/>
        <w:rPr>
          <w:rFonts w:ascii="Courier New" w:eastAsia="Times New Roman" w:hAnsi="Courier New" w:cs="Courier New"/>
          <w:sz w:val="20"/>
          <w:szCs w:val="20"/>
        </w:rPr>
      </w:pPr>
      <w:r w:rsidRPr="000F6B2F">
        <w:rPr>
          <w:rFonts w:ascii="Courier New" w:eastAsia="Times New Roman" w:hAnsi="Courier New" w:cs="Courier New"/>
          <w:sz w:val="20"/>
          <w:szCs w:val="20"/>
        </w:rPr>
        <w:t xml:space="preserve">                </w:t>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355"/>
      </w:tblGrid>
      <w:tr w:rsidR="00F63A8E" w:rsidRPr="000F6B2F" w:rsidTr="005C0DB1">
        <w:trPr>
          <w:trHeight w:val="237"/>
        </w:trPr>
        <w:tc>
          <w:tcPr>
            <w:tcW w:w="9570" w:type="dxa"/>
            <w:tcBorders>
              <w:top w:val="thinThickSmallGap" w:sz="24" w:space="0" w:color="auto"/>
              <w:left w:val="nil"/>
              <w:bottom w:val="nil"/>
              <w:right w:val="nil"/>
            </w:tcBorders>
          </w:tcPr>
          <w:p w:rsidR="00F63A8E" w:rsidRPr="000F6B2F" w:rsidRDefault="00F63A8E" w:rsidP="005C0DB1">
            <w:pPr>
              <w:widowControl w:val="0"/>
              <w:autoSpaceDE w:val="0"/>
              <w:autoSpaceDN w:val="0"/>
              <w:adjustRightInd w:val="0"/>
              <w:jc w:val="center"/>
              <w:rPr>
                <w:rFonts w:eastAsia="Times New Roman"/>
                <w:b/>
                <w:color w:val="000000"/>
                <w:spacing w:val="38"/>
                <w:sz w:val="16"/>
                <w:szCs w:val="16"/>
              </w:rPr>
            </w:pPr>
          </w:p>
        </w:tc>
      </w:tr>
    </w:tbl>
    <w:p w:rsidR="00F63A8E" w:rsidRPr="000F6B2F" w:rsidRDefault="00F63A8E" w:rsidP="00F63A8E">
      <w:pPr>
        <w:autoSpaceDE w:val="0"/>
        <w:autoSpaceDN w:val="0"/>
        <w:adjustRightInd w:val="0"/>
        <w:jc w:val="center"/>
        <w:rPr>
          <w:rFonts w:eastAsia="Times New Roman"/>
          <w:b/>
          <w:sz w:val="36"/>
          <w:szCs w:val="36"/>
        </w:rPr>
      </w:pPr>
      <w:r w:rsidRPr="000F6B2F">
        <w:rPr>
          <w:rFonts w:eastAsia="Times New Roman"/>
          <w:b/>
          <w:sz w:val="36"/>
          <w:szCs w:val="36"/>
        </w:rPr>
        <w:t>ПОСТАНОВЛЕНИЕ</w:t>
      </w:r>
    </w:p>
    <w:p w:rsidR="00F63A8E" w:rsidRPr="000F6B2F" w:rsidRDefault="00F63A8E" w:rsidP="00F63A8E">
      <w:pPr>
        <w:autoSpaceDE w:val="0"/>
        <w:autoSpaceDN w:val="0"/>
        <w:adjustRightInd w:val="0"/>
        <w:rPr>
          <w:rFonts w:ascii="Courier New" w:eastAsia="Times New Roman" w:hAnsi="Courier New" w:cs="Courier New"/>
          <w:sz w:val="20"/>
          <w:szCs w:val="20"/>
        </w:rPr>
      </w:pPr>
    </w:p>
    <w:p w:rsidR="00F63A8E" w:rsidRPr="000F6B2F" w:rsidRDefault="00FE705B" w:rsidP="00F63A8E">
      <w:pPr>
        <w:autoSpaceDE w:val="0"/>
        <w:autoSpaceDN w:val="0"/>
        <w:adjustRightInd w:val="0"/>
        <w:rPr>
          <w:rFonts w:eastAsia="Times New Roman"/>
          <w:sz w:val="28"/>
          <w:szCs w:val="28"/>
        </w:rPr>
      </w:pPr>
      <w:r w:rsidRPr="008969F7">
        <w:rPr>
          <w:rFonts w:eastAsia="Times New Roman"/>
          <w:sz w:val="28"/>
          <w:szCs w:val="28"/>
        </w:rPr>
        <w:t>2</w:t>
      </w:r>
      <w:r w:rsidR="007116CA">
        <w:rPr>
          <w:rFonts w:eastAsia="Times New Roman"/>
          <w:sz w:val="28"/>
          <w:szCs w:val="28"/>
        </w:rPr>
        <w:t>2</w:t>
      </w:r>
      <w:r w:rsidR="00D33F19" w:rsidRPr="008969F7">
        <w:rPr>
          <w:rFonts w:eastAsia="Times New Roman"/>
          <w:sz w:val="28"/>
          <w:szCs w:val="28"/>
        </w:rPr>
        <w:t>.0</w:t>
      </w:r>
      <w:r w:rsidR="008969F7" w:rsidRPr="008969F7">
        <w:rPr>
          <w:rFonts w:eastAsia="Times New Roman"/>
          <w:sz w:val="28"/>
          <w:szCs w:val="28"/>
        </w:rPr>
        <w:t>4</w:t>
      </w:r>
      <w:r w:rsidR="00D33F19" w:rsidRPr="008969F7">
        <w:rPr>
          <w:rFonts w:eastAsia="Times New Roman"/>
          <w:sz w:val="28"/>
          <w:szCs w:val="28"/>
        </w:rPr>
        <w:t>.202</w:t>
      </w:r>
      <w:r w:rsidRPr="008969F7">
        <w:rPr>
          <w:rFonts w:eastAsia="Times New Roman"/>
          <w:sz w:val="28"/>
          <w:szCs w:val="28"/>
        </w:rPr>
        <w:t>5</w:t>
      </w:r>
      <w:r w:rsidR="004D461D" w:rsidRPr="008969F7">
        <w:rPr>
          <w:rFonts w:eastAsia="Times New Roman"/>
          <w:sz w:val="20"/>
          <w:szCs w:val="20"/>
        </w:rPr>
        <w:t xml:space="preserve"> </w:t>
      </w:r>
      <w:r w:rsidR="006E3B87" w:rsidRPr="008969F7">
        <w:rPr>
          <w:rFonts w:eastAsia="Times New Roman"/>
          <w:sz w:val="28"/>
          <w:szCs w:val="28"/>
        </w:rPr>
        <w:t>№</w:t>
      </w:r>
      <w:r w:rsidR="00D33F19" w:rsidRPr="008969F7">
        <w:rPr>
          <w:rFonts w:eastAsia="Times New Roman"/>
          <w:sz w:val="28"/>
          <w:szCs w:val="28"/>
        </w:rPr>
        <w:t xml:space="preserve"> П-2</w:t>
      </w:r>
      <w:r w:rsidRPr="008969F7">
        <w:rPr>
          <w:rFonts w:eastAsia="Times New Roman"/>
          <w:sz w:val="28"/>
          <w:szCs w:val="28"/>
        </w:rPr>
        <w:t>5</w:t>
      </w:r>
      <w:r w:rsidR="00D33F19" w:rsidRPr="008969F7">
        <w:rPr>
          <w:rFonts w:eastAsia="Times New Roman"/>
          <w:sz w:val="28"/>
          <w:szCs w:val="28"/>
        </w:rPr>
        <w:t>/ЧРНОМС-</w:t>
      </w:r>
      <w:r w:rsidR="008969F7" w:rsidRPr="008969F7">
        <w:rPr>
          <w:rFonts w:eastAsia="Times New Roman"/>
          <w:sz w:val="28"/>
          <w:szCs w:val="28"/>
        </w:rPr>
        <w:t>93</w:t>
      </w:r>
    </w:p>
    <w:p w:rsidR="00F63A8E" w:rsidRPr="00660CD1" w:rsidRDefault="00F63A8E" w:rsidP="00F63A8E">
      <w:pPr>
        <w:widowControl w:val="0"/>
        <w:shd w:val="clear" w:color="auto" w:fill="FFFFFF"/>
        <w:autoSpaceDE w:val="0"/>
        <w:autoSpaceDN w:val="0"/>
        <w:adjustRightInd w:val="0"/>
        <w:rPr>
          <w:sz w:val="28"/>
          <w:szCs w:val="28"/>
        </w:rPr>
      </w:pPr>
      <w:r w:rsidRPr="00660CD1">
        <w:rPr>
          <w:sz w:val="28"/>
          <w:szCs w:val="28"/>
        </w:rPr>
        <w:t xml:space="preserve"> </w:t>
      </w:r>
    </w:p>
    <w:p w:rsidR="00F63A8E" w:rsidRDefault="00F63A8E" w:rsidP="00437AAB">
      <w:pPr>
        <w:widowControl w:val="0"/>
        <w:autoSpaceDE w:val="0"/>
        <w:autoSpaceDN w:val="0"/>
        <w:adjustRightInd w:val="0"/>
        <w:jc w:val="both"/>
        <w:rPr>
          <w:sz w:val="28"/>
          <w:szCs w:val="28"/>
        </w:rPr>
      </w:pPr>
      <w:r>
        <w:rPr>
          <w:sz w:val="28"/>
          <w:szCs w:val="28"/>
        </w:rPr>
        <w:t>О</w:t>
      </w:r>
      <w:r w:rsidR="00C43851" w:rsidRPr="00C43851">
        <w:rPr>
          <w:sz w:val="28"/>
          <w:szCs w:val="28"/>
        </w:rPr>
        <w:t xml:space="preserve"> </w:t>
      </w:r>
      <w:r w:rsidR="00C43851">
        <w:rPr>
          <w:sz w:val="28"/>
          <w:szCs w:val="28"/>
        </w:rPr>
        <w:t xml:space="preserve">введении временного ограничения движения транспортных средств на участках автомобильных дорог общего пользования местного значения Чернолучинского городского поселения Омского муниципального района Омской области на период проведения массового мероприятия, посвященного празднованию Дня Победы </w:t>
      </w:r>
    </w:p>
    <w:p w:rsidR="00C43851" w:rsidRDefault="00C43851" w:rsidP="00C43851">
      <w:pPr>
        <w:widowControl w:val="0"/>
        <w:autoSpaceDE w:val="0"/>
        <w:autoSpaceDN w:val="0"/>
        <w:adjustRightInd w:val="0"/>
        <w:jc w:val="both"/>
        <w:rPr>
          <w:sz w:val="28"/>
          <w:szCs w:val="28"/>
        </w:rPr>
      </w:pPr>
    </w:p>
    <w:p w:rsidR="00F63A8E" w:rsidRDefault="00F63A8E" w:rsidP="00C43851">
      <w:pPr>
        <w:widowControl w:val="0"/>
        <w:autoSpaceDE w:val="0"/>
        <w:autoSpaceDN w:val="0"/>
        <w:adjustRightInd w:val="0"/>
        <w:ind w:firstLine="709"/>
        <w:jc w:val="both"/>
        <w:rPr>
          <w:sz w:val="28"/>
          <w:szCs w:val="28"/>
        </w:rPr>
      </w:pPr>
      <w:r>
        <w:rPr>
          <w:sz w:val="28"/>
          <w:szCs w:val="28"/>
        </w:rPr>
        <w:t xml:space="preserve">В соответствии с Федеральным законом от </w:t>
      </w:r>
      <w:r w:rsidR="00C43851" w:rsidRPr="00C43851">
        <w:rPr>
          <w:sz w:val="28"/>
          <w:szCs w:val="28"/>
        </w:rPr>
        <w:t> 8</w:t>
      </w:r>
      <w:r w:rsidR="00C43851">
        <w:rPr>
          <w:rFonts w:ascii="PT Serif" w:hAnsi="PT Serif"/>
          <w:color w:val="22272F"/>
          <w:sz w:val="23"/>
          <w:szCs w:val="23"/>
          <w:shd w:val="clear" w:color="auto" w:fill="FFFFFF"/>
        </w:rPr>
        <w:t xml:space="preserve"> </w:t>
      </w:r>
      <w:r w:rsidR="00C43851" w:rsidRPr="00C43851">
        <w:rPr>
          <w:sz w:val="28"/>
          <w:szCs w:val="28"/>
        </w:rPr>
        <w:t xml:space="preserve">ноября 2007 г. N 257-ФЗ </w:t>
      </w:r>
      <w:r w:rsidR="00C43851">
        <w:rPr>
          <w:sz w:val="28"/>
          <w:szCs w:val="28"/>
        </w:rPr>
        <w:t>«</w:t>
      </w:r>
      <w:r w:rsidR="00C43851" w:rsidRPr="00C43851">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43851">
        <w:rPr>
          <w:sz w:val="28"/>
          <w:szCs w:val="28"/>
        </w:rPr>
        <w:t>»</w:t>
      </w:r>
      <w:r w:rsidRPr="00A060D5">
        <w:rPr>
          <w:sz w:val="28"/>
          <w:szCs w:val="28"/>
        </w:rPr>
        <w:t xml:space="preserve">, Федеральным законом от 06.10.2003 г. № 131-ФЗ «Об общих принципах организации местного самоуправления в Российской Федерации», </w:t>
      </w:r>
      <w:r w:rsidR="00C43851">
        <w:rPr>
          <w:sz w:val="28"/>
          <w:szCs w:val="28"/>
        </w:rPr>
        <w:t>п</w:t>
      </w:r>
      <w:r w:rsidR="00C43851" w:rsidRPr="00C43851">
        <w:rPr>
          <w:sz w:val="28"/>
          <w:szCs w:val="28"/>
        </w:rPr>
        <w:t>остановление</w:t>
      </w:r>
      <w:r w:rsidR="00C43851">
        <w:rPr>
          <w:sz w:val="28"/>
          <w:szCs w:val="28"/>
        </w:rPr>
        <w:t>м</w:t>
      </w:r>
      <w:r w:rsidR="00C43851" w:rsidRPr="00C43851">
        <w:rPr>
          <w:sz w:val="28"/>
          <w:szCs w:val="28"/>
        </w:rPr>
        <w:t xml:space="preserve"> Правительства Омской области от 11 апреля 2012 г. N 83-п </w:t>
      </w:r>
      <w:r w:rsidR="00C43851">
        <w:rPr>
          <w:sz w:val="28"/>
          <w:szCs w:val="28"/>
        </w:rPr>
        <w:t>«</w:t>
      </w:r>
      <w:r w:rsidR="00C43851" w:rsidRPr="00C43851">
        <w:rPr>
          <w:sz w:val="28"/>
          <w:szCs w:val="28"/>
        </w:rPr>
        <w:t>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w:t>
      </w:r>
      <w:r w:rsidR="00C43851">
        <w:rPr>
          <w:sz w:val="28"/>
          <w:szCs w:val="28"/>
        </w:rPr>
        <w:t xml:space="preserve">», </w:t>
      </w:r>
      <w:r w:rsidRPr="00A060D5">
        <w:rPr>
          <w:sz w:val="28"/>
          <w:szCs w:val="28"/>
        </w:rPr>
        <w:t xml:space="preserve">в целях </w:t>
      </w:r>
      <w:r w:rsidR="00C43851">
        <w:rPr>
          <w:sz w:val="28"/>
          <w:szCs w:val="28"/>
        </w:rPr>
        <w:t>обеспечения безопасности дорожного движения на период проведения массового мероприятия, посвященного празднованию Дня Победы</w:t>
      </w:r>
      <w:r w:rsidRPr="005F31BA">
        <w:rPr>
          <w:sz w:val="28"/>
          <w:szCs w:val="28"/>
        </w:rPr>
        <w:t>,</w:t>
      </w:r>
    </w:p>
    <w:p w:rsidR="00F63A8E" w:rsidRDefault="00F63A8E" w:rsidP="00F63A8E">
      <w:pPr>
        <w:widowControl w:val="0"/>
        <w:autoSpaceDE w:val="0"/>
        <w:autoSpaceDN w:val="0"/>
        <w:adjustRightInd w:val="0"/>
        <w:ind w:firstLine="709"/>
        <w:jc w:val="both"/>
        <w:rPr>
          <w:sz w:val="28"/>
          <w:szCs w:val="28"/>
        </w:rPr>
      </w:pPr>
    </w:p>
    <w:p w:rsidR="00F63A8E" w:rsidRPr="00E75243" w:rsidRDefault="00F63A8E" w:rsidP="00F63A8E">
      <w:pPr>
        <w:widowControl w:val="0"/>
        <w:autoSpaceDE w:val="0"/>
        <w:autoSpaceDN w:val="0"/>
        <w:adjustRightInd w:val="0"/>
        <w:ind w:firstLine="709"/>
        <w:jc w:val="both"/>
        <w:rPr>
          <w:sz w:val="28"/>
          <w:szCs w:val="28"/>
        </w:rPr>
      </w:pPr>
      <w:r w:rsidRPr="00E75243">
        <w:rPr>
          <w:sz w:val="28"/>
          <w:szCs w:val="28"/>
        </w:rPr>
        <w:t xml:space="preserve">ПОСТАНОВЛЯЮ: </w:t>
      </w:r>
    </w:p>
    <w:p w:rsidR="00F63A8E" w:rsidRPr="00E75243" w:rsidRDefault="00F63A8E" w:rsidP="00F63A8E">
      <w:pPr>
        <w:widowControl w:val="0"/>
        <w:autoSpaceDE w:val="0"/>
        <w:autoSpaceDN w:val="0"/>
        <w:adjustRightInd w:val="0"/>
        <w:jc w:val="both"/>
        <w:rPr>
          <w:sz w:val="28"/>
          <w:szCs w:val="28"/>
        </w:rPr>
      </w:pPr>
    </w:p>
    <w:p w:rsidR="00F63A8E" w:rsidRDefault="00F63A8E" w:rsidP="00F63A8E">
      <w:pPr>
        <w:jc w:val="both"/>
        <w:rPr>
          <w:sz w:val="28"/>
          <w:szCs w:val="28"/>
        </w:rPr>
      </w:pPr>
      <w:r w:rsidRPr="00E75243">
        <w:rPr>
          <w:sz w:val="28"/>
          <w:szCs w:val="28"/>
        </w:rPr>
        <w:tab/>
      </w:r>
      <w:r>
        <w:rPr>
          <w:sz w:val="28"/>
          <w:szCs w:val="28"/>
        </w:rPr>
        <w:t xml:space="preserve">1. </w:t>
      </w:r>
      <w:r w:rsidR="00C43851">
        <w:rPr>
          <w:sz w:val="28"/>
          <w:szCs w:val="28"/>
        </w:rPr>
        <w:t xml:space="preserve">Ввести временное ограничение движения транспортных средств </w:t>
      </w:r>
      <w:r w:rsidR="002C69E9">
        <w:rPr>
          <w:sz w:val="28"/>
          <w:szCs w:val="28"/>
        </w:rPr>
        <w:t xml:space="preserve">09.05.2024 г. </w:t>
      </w:r>
      <w:r w:rsidR="002C69E9" w:rsidRPr="008969F7">
        <w:rPr>
          <w:sz w:val="28"/>
          <w:szCs w:val="28"/>
        </w:rPr>
        <w:t xml:space="preserve">с </w:t>
      </w:r>
      <w:r w:rsidR="004A2553" w:rsidRPr="008969F7">
        <w:rPr>
          <w:sz w:val="28"/>
          <w:szCs w:val="28"/>
        </w:rPr>
        <w:t>13.</w:t>
      </w:r>
      <w:r w:rsidR="0035652B" w:rsidRPr="008969F7">
        <w:rPr>
          <w:sz w:val="28"/>
          <w:szCs w:val="28"/>
        </w:rPr>
        <w:t>00</w:t>
      </w:r>
      <w:r w:rsidR="002C69E9" w:rsidRPr="008969F7">
        <w:rPr>
          <w:sz w:val="28"/>
          <w:szCs w:val="28"/>
        </w:rPr>
        <w:t xml:space="preserve"> до </w:t>
      </w:r>
      <w:r w:rsidR="004A2553" w:rsidRPr="008969F7">
        <w:rPr>
          <w:sz w:val="28"/>
          <w:szCs w:val="28"/>
        </w:rPr>
        <w:t>20.00</w:t>
      </w:r>
      <w:r w:rsidR="004A2553">
        <w:rPr>
          <w:sz w:val="28"/>
          <w:szCs w:val="28"/>
        </w:rPr>
        <w:t xml:space="preserve"> </w:t>
      </w:r>
      <w:r w:rsidR="002C69E9">
        <w:rPr>
          <w:sz w:val="28"/>
          <w:szCs w:val="28"/>
        </w:rPr>
        <w:t xml:space="preserve">часов </w:t>
      </w:r>
      <w:r w:rsidR="00C43851">
        <w:rPr>
          <w:sz w:val="28"/>
          <w:szCs w:val="28"/>
        </w:rPr>
        <w:t>на период проведения массового мероприятия, посвященного празднованию Дня Победы</w:t>
      </w:r>
      <w:r w:rsidR="002C69E9">
        <w:rPr>
          <w:sz w:val="28"/>
          <w:szCs w:val="28"/>
        </w:rPr>
        <w:t xml:space="preserve"> на следующих участках автомобильных дорог общего пользования местного значения Чернолучинского городского поселения Омского муниципального района Омской области</w:t>
      </w:r>
      <w:r w:rsidR="00C43851">
        <w:rPr>
          <w:sz w:val="28"/>
          <w:szCs w:val="28"/>
        </w:rPr>
        <w:t>:</w:t>
      </w:r>
    </w:p>
    <w:p w:rsidR="002C69E9" w:rsidRDefault="00C43851" w:rsidP="00C43851">
      <w:pPr>
        <w:ind w:firstLine="709"/>
        <w:jc w:val="both"/>
        <w:rPr>
          <w:sz w:val="28"/>
          <w:szCs w:val="28"/>
        </w:rPr>
      </w:pPr>
      <w:r>
        <w:rPr>
          <w:sz w:val="28"/>
          <w:szCs w:val="28"/>
        </w:rPr>
        <w:t xml:space="preserve">- </w:t>
      </w:r>
      <w:r w:rsidR="002C69E9">
        <w:rPr>
          <w:sz w:val="28"/>
          <w:szCs w:val="28"/>
        </w:rPr>
        <w:t xml:space="preserve">ул. Курортная, участок от </w:t>
      </w:r>
      <w:r w:rsidR="00654940">
        <w:rPr>
          <w:sz w:val="28"/>
          <w:szCs w:val="28"/>
        </w:rPr>
        <w:t>ДОЛ «Иртышские зори»</w:t>
      </w:r>
      <w:r w:rsidR="002C69E9">
        <w:rPr>
          <w:sz w:val="28"/>
          <w:szCs w:val="28"/>
        </w:rPr>
        <w:t xml:space="preserve"> по ул. Курортная, 15 до магазина по ул. Пионерская, 11; </w:t>
      </w:r>
    </w:p>
    <w:p w:rsidR="00C43851" w:rsidRDefault="002C69E9" w:rsidP="00C43851">
      <w:pPr>
        <w:ind w:firstLine="709"/>
        <w:jc w:val="both"/>
        <w:rPr>
          <w:sz w:val="28"/>
          <w:szCs w:val="28"/>
        </w:rPr>
      </w:pPr>
      <w:r>
        <w:rPr>
          <w:sz w:val="28"/>
          <w:szCs w:val="28"/>
        </w:rPr>
        <w:t>- ул. Пионерская, участок от магазина по ул. Пионерская, 11 до здания котельной по ул. Пионерская, 18 Б.</w:t>
      </w:r>
    </w:p>
    <w:p w:rsidR="002C69E9" w:rsidRDefault="002C69E9" w:rsidP="00C43851">
      <w:pPr>
        <w:ind w:firstLine="709"/>
        <w:jc w:val="both"/>
        <w:rPr>
          <w:sz w:val="28"/>
          <w:szCs w:val="28"/>
        </w:rPr>
      </w:pPr>
      <w:r>
        <w:rPr>
          <w:sz w:val="28"/>
          <w:szCs w:val="28"/>
        </w:rPr>
        <w:t>2. Утвердить временную схему организации дорожного движения на период проведения массового мероприятия согласно приложению к настоящему постановлению.</w:t>
      </w:r>
    </w:p>
    <w:p w:rsidR="002C69E9" w:rsidRDefault="008969F7" w:rsidP="00C43851">
      <w:pPr>
        <w:ind w:firstLine="709"/>
        <w:jc w:val="both"/>
        <w:rPr>
          <w:sz w:val="28"/>
          <w:szCs w:val="28"/>
        </w:rPr>
      </w:pPr>
      <w:r>
        <w:rPr>
          <w:sz w:val="28"/>
          <w:szCs w:val="28"/>
        </w:rPr>
        <w:t>3</w:t>
      </w:r>
      <w:r w:rsidR="002C69E9">
        <w:rPr>
          <w:sz w:val="28"/>
          <w:szCs w:val="28"/>
        </w:rPr>
        <w:t>. Организовать информирование населения и юридических лиц о причинах и сроках введения временного ограничения движения транспортных средств</w:t>
      </w:r>
      <w:r w:rsidR="004A2553">
        <w:rPr>
          <w:sz w:val="28"/>
          <w:szCs w:val="28"/>
        </w:rPr>
        <w:t xml:space="preserve"> и о маршруте объезда.</w:t>
      </w:r>
    </w:p>
    <w:p w:rsidR="004A2553" w:rsidRDefault="008969F7" w:rsidP="00C43851">
      <w:pPr>
        <w:ind w:firstLine="709"/>
        <w:jc w:val="both"/>
        <w:rPr>
          <w:sz w:val="28"/>
          <w:szCs w:val="28"/>
        </w:rPr>
      </w:pPr>
      <w:r>
        <w:rPr>
          <w:sz w:val="28"/>
          <w:szCs w:val="28"/>
        </w:rPr>
        <w:lastRenderedPageBreak/>
        <w:t>4</w:t>
      </w:r>
      <w:r w:rsidR="004A2553">
        <w:rPr>
          <w:sz w:val="28"/>
          <w:szCs w:val="28"/>
        </w:rPr>
        <w:t>. Опубликовать настоящее постановление на официальном сайте «</w:t>
      </w:r>
      <w:r w:rsidR="004A2553" w:rsidRPr="003F1774">
        <w:rPr>
          <w:sz w:val="28"/>
          <w:szCs w:val="28"/>
        </w:rPr>
        <w:t>Чернолучье.рф</w:t>
      </w:r>
      <w:r w:rsidR="004A2553">
        <w:rPr>
          <w:sz w:val="28"/>
          <w:szCs w:val="28"/>
        </w:rPr>
        <w:t>»</w:t>
      </w:r>
      <w:r w:rsidR="004A2553" w:rsidRPr="003F1774">
        <w:rPr>
          <w:sz w:val="28"/>
          <w:szCs w:val="28"/>
        </w:rPr>
        <w:t xml:space="preserve"> в информационно-телекоммуникационной сети Интернет</w:t>
      </w:r>
      <w:r w:rsidR="004A2553">
        <w:rPr>
          <w:sz w:val="28"/>
          <w:szCs w:val="28"/>
        </w:rPr>
        <w:t>.</w:t>
      </w:r>
    </w:p>
    <w:p w:rsidR="00F63A8E" w:rsidRDefault="00F63A8E" w:rsidP="00F63A8E">
      <w:pPr>
        <w:widowControl w:val="0"/>
        <w:autoSpaceDE w:val="0"/>
        <w:autoSpaceDN w:val="0"/>
        <w:adjustRightInd w:val="0"/>
        <w:jc w:val="both"/>
        <w:rPr>
          <w:sz w:val="28"/>
          <w:szCs w:val="28"/>
        </w:rPr>
      </w:pPr>
      <w:r>
        <w:rPr>
          <w:sz w:val="28"/>
          <w:szCs w:val="28"/>
        </w:rPr>
        <w:t xml:space="preserve">          </w:t>
      </w:r>
      <w:r w:rsidR="008969F7">
        <w:rPr>
          <w:sz w:val="28"/>
          <w:szCs w:val="28"/>
        </w:rPr>
        <w:t>5</w:t>
      </w:r>
      <w:r>
        <w:rPr>
          <w:sz w:val="28"/>
          <w:szCs w:val="28"/>
        </w:rPr>
        <w:t>. Настоящее постановление вступает в силу с момента опубликования.</w:t>
      </w:r>
    </w:p>
    <w:p w:rsidR="00F63A8E" w:rsidRDefault="00F63A8E" w:rsidP="00F63A8E">
      <w:pPr>
        <w:widowControl w:val="0"/>
        <w:autoSpaceDE w:val="0"/>
        <w:autoSpaceDN w:val="0"/>
        <w:adjustRightInd w:val="0"/>
        <w:jc w:val="both"/>
        <w:rPr>
          <w:sz w:val="28"/>
          <w:szCs w:val="28"/>
        </w:rPr>
      </w:pPr>
      <w:r>
        <w:rPr>
          <w:sz w:val="28"/>
          <w:szCs w:val="28"/>
        </w:rPr>
        <w:t xml:space="preserve">          </w:t>
      </w:r>
      <w:r w:rsidR="008969F7">
        <w:rPr>
          <w:sz w:val="28"/>
          <w:szCs w:val="28"/>
        </w:rPr>
        <w:t>6</w:t>
      </w:r>
      <w:r>
        <w:rPr>
          <w:sz w:val="28"/>
          <w:szCs w:val="28"/>
        </w:rPr>
        <w:t>. Контроль за исполнением настоящего постановления оставляю за собой.</w:t>
      </w:r>
    </w:p>
    <w:p w:rsidR="00F63A8E" w:rsidRPr="008214EE" w:rsidRDefault="00F63A8E" w:rsidP="00F63A8E">
      <w:pPr>
        <w:widowControl w:val="0"/>
        <w:autoSpaceDE w:val="0"/>
        <w:autoSpaceDN w:val="0"/>
        <w:adjustRightInd w:val="0"/>
        <w:jc w:val="both"/>
        <w:rPr>
          <w:sz w:val="28"/>
          <w:szCs w:val="28"/>
        </w:rPr>
      </w:pPr>
    </w:p>
    <w:p w:rsidR="00F63A8E" w:rsidRPr="008214EE" w:rsidRDefault="00F63A8E" w:rsidP="00F63A8E">
      <w:pPr>
        <w:widowControl w:val="0"/>
        <w:autoSpaceDE w:val="0"/>
        <w:autoSpaceDN w:val="0"/>
        <w:adjustRightInd w:val="0"/>
        <w:ind w:firstLine="567"/>
        <w:jc w:val="both"/>
        <w:rPr>
          <w:sz w:val="28"/>
          <w:szCs w:val="28"/>
        </w:rPr>
      </w:pPr>
    </w:p>
    <w:p w:rsidR="00F63A8E" w:rsidRDefault="00F63A8E" w:rsidP="00F63A8E">
      <w:pPr>
        <w:widowControl w:val="0"/>
        <w:tabs>
          <w:tab w:val="left" w:pos="7995"/>
        </w:tabs>
        <w:autoSpaceDE w:val="0"/>
        <w:autoSpaceDN w:val="0"/>
        <w:adjustRightInd w:val="0"/>
        <w:jc w:val="both"/>
        <w:rPr>
          <w:sz w:val="28"/>
          <w:szCs w:val="28"/>
        </w:rPr>
      </w:pPr>
      <w:r w:rsidRPr="008214EE">
        <w:rPr>
          <w:sz w:val="28"/>
          <w:szCs w:val="28"/>
        </w:rPr>
        <w:t xml:space="preserve">Глава городского поселения                                          </w:t>
      </w:r>
      <w:r>
        <w:rPr>
          <w:sz w:val="28"/>
          <w:szCs w:val="28"/>
        </w:rPr>
        <w:t xml:space="preserve">            </w:t>
      </w:r>
      <w:r w:rsidRPr="008214EE">
        <w:rPr>
          <w:sz w:val="28"/>
          <w:szCs w:val="28"/>
        </w:rPr>
        <w:t xml:space="preserve">         </w:t>
      </w:r>
      <w:r w:rsidR="00D63EDF">
        <w:rPr>
          <w:sz w:val="28"/>
          <w:szCs w:val="28"/>
        </w:rPr>
        <w:t xml:space="preserve">   </w:t>
      </w:r>
      <w:r w:rsidRPr="008214EE">
        <w:rPr>
          <w:sz w:val="28"/>
          <w:szCs w:val="28"/>
        </w:rPr>
        <w:t>Н.В. Юркив</w:t>
      </w:r>
    </w:p>
    <w:p w:rsidR="000A3773" w:rsidRDefault="000A3773" w:rsidP="004D461D">
      <w:pPr>
        <w:widowControl w:val="0"/>
        <w:tabs>
          <w:tab w:val="left" w:pos="7995"/>
        </w:tabs>
        <w:autoSpaceDE w:val="0"/>
        <w:autoSpaceDN w:val="0"/>
        <w:adjustRightInd w:val="0"/>
        <w:jc w:val="center"/>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0A3773">
      <w:pPr>
        <w:tabs>
          <w:tab w:val="left" w:pos="7995"/>
        </w:tabs>
        <w:jc w:val="right"/>
        <w:sectPr w:rsidR="000A3773">
          <w:pgSz w:w="11906" w:h="16838"/>
          <w:pgMar w:top="1134" w:right="850" w:bottom="1134" w:left="1701" w:header="708" w:footer="708" w:gutter="0"/>
          <w:cols w:space="708"/>
          <w:docGrid w:linePitch="360"/>
        </w:sectPr>
      </w:pPr>
    </w:p>
    <w:p w:rsidR="00437AAB" w:rsidRPr="00500B60" w:rsidRDefault="00437AAB" w:rsidP="00437AAB">
      <w:pPr>
        <w:tabs>
          <w:tab w:val="left" w:pos="7995"/>
        </w:tabs>
        <w:jc w:val="right"/>
      </w:pPr>
      <w:r w:rsidRPr="00500B60">
        <w:lastRenderedPageBreak/>
        <w:t>Приложение</w:t>
      </w:r>
    </w:p>
    <w:p w:rsidR="00437AAB" w:rsidRPr="00500B60" w:rsidRDefault="00437AAB" w:rsidP="00437AAB">
      <w:pPr>
        <w:tabs>
          <w:tab w:val="left" w:pos="7995"/>
        </w:tabs>
        <w:jc w:val="right"/>
      </w:pPr>
      <w:r w:rsidRPr="00500B60">
        <w:t xml:space="preserve">к постановлению </w:t>
      </w:r>
      <w:r>
        <w:t>А</w:t>
      </w:r>
      <w:r w:rsidRPr="00500B60">
        <w:t>дминистрации</w:t>
      </w:r>
    </w:p>
    <w:p w:rsidR="00437AAB" w:rsidRPr="00500B60" w:rsidRDefault="00437AAB" w:rsidP="00437AAB">
      <w:pPr>
        <w:tabs>
          <w:tab w:val="left" w:pos="7995"/>
        </w:tabs>
        <w:jc w:val="right"/>
      </w:pPr>
      <w:r w:rsidRPr="00500B60">
        <w:t>Чернолучинского городского поселения</w:t>
      </w:r>
    </w:p>
    <w:p w:rsidR="00437AAB" w:rsidRPr="00500B60" w:rsidRDefault="00437AAB" w:rsidP="00437AAB">
      <w:pPr>
        <w:pStyle w:val="3"/>
        <w:jc w:val="right"/>
        <w:rPr>
          <w:szCs w:val="24"/>
        </w:rPr>
      </w:pPr>
      <w:r w:rsidRPr="00500B60">
        <w:rPr>
          <w:szCs w:val="24"/>
        </w:rPr>
        <w:t>Омского муниципального района Омской области</w:t>
      </w:r>
    </w:p>
    <w:p w:rsidR="00437AAB" w:rsidRPr="00500B60" w:rsidRDefault="00437AAB" w:rsidP="00FE705B">
      <w:pPr>
        <w:tabs>
          <w:tab w:val="left" w:pos="7995"/>
        </w:tabs>
        <w:jc w:val="right"/>
      </w:pPr>
      <w:r w:rsidRPr="00500B60">
        <w:t xml:space="preserve">   </w:t>
      </w:r>
      <w:r w:rsidR="00D33F19" w:rsidRPr="008969F7">
        <w:t xml:space="preserve">от </w:t>
      </w:r>
      <w:r w:rsidR="00FE705B" w:rsidRPr="008969F7">
        <w:t>2</w:t>
      </w:r>
      <w:r w:rsidR="007116CA">
        <w:t>2</w:t>
      </w:r>
      <w:r w:rsidR="00FE705B" w:rsidRPr="008969F7">
        <w:t>.0</w:t>
      </w:r>
      <w:r w:rsidR="008969F7" w:rsidRPr="008969F7">
        <w:t>4</w:t>
      </w:r>
      <w:r w:rsidR="00FE705B" w:rsidRPr="008969F7">
        <w:t>.2025 № П-25/ЧРНОМС-</w:t>
      </w:r>
      <w:r w:rsidR="008969F7" w:rsidRPr="008969F7">
        <w:t>93</w:t>
      </w:r>
    </w:p>
    <w:p w:rsidR="00437AAB" w:rsidRPr="00500B60" w:rsidRDefault="00437AAB" w:rsidP="00FE705B">
      <w:pPr>
        <w:tabs>
          <w:tab w:val="left" w:pos="7995"/>
        </w:tabs>
        <w:jc w:val="right"/>
      </w:pPr>
    </w:p>
    <w:p w:rsidR="00437AAB" w:rsidRDefault="00437AAB" w:rsidP="00437AAB">
      <w:pPr>
        <w:pStyle w:val="3"/>
        <w:jc w:val="left"/>
        <w:rPr>
          <w:sz w:val="20"/>
        </w:rPr>
      </w:pPr>
    </w:p>
    <w:p w:rsidR="00437AAB" w:rsidRDefault="004A2553" w:rsidP="0035652B">
      <w:pPr>
        <w:jc w:val="right"/>
      </w:pPr>
      <w:r>
        <w:t xml:space="preserve">                                                                                              УТВЕРЖДАЮ</w:t>
      </w:r>
    </w:p>
    <w:p w:rsidR="004A2553" w:rsidRPr="004A2553" w:rsidRDefault="004A2553" w:rsidP="0035652B">
      <w:pPr>
        <w:jc w:val="right"/>
      </w:pPr>
      <w:r w:rsidRPr="004A2553">
        <w:t xml:space="preserve">                                               </w:t>
      </w:r>
      <w:r>
        <w:t xml:space="preserve">                 Глава Чернолучинского</w:t>
      </w:r>
      <w:r w:rsidRPr="004A2553">
        <w:t xml:space="preserve">        </w:t>
      </w:r>
    </w:p>
    <w:p w:rsidR="004A2553" w:rsidRPr="004A2553" w:rsidRDefault="004A2553" w:rsidP="0035652B">
      <w:pPr>
        <w:jc w:val="right"/>
      </w:pPr>
      <w:r>
        <w:t xml:space="preserve">                                                                                           городского поселения</w:t>
      </w:r>
      <w:r w:rsidRPr="004A2553">
        <w:t xml:space="preserve"> </w:t>
      </w:r>
      <w:r>
        <w:t xml:space="preserve">                                                                                                  </w:t>
      </w:r>
    </w:p>
    <w:p w:rsidR="004A2553" w:rsidRPr="004A2553" w:rsidRDefault="004A2553" w:rsidP="0035652B">
      <w:pPr>
        <w:jc w:val="right"/>
      </w:pPr>
      <w:r>
        <w:t xml:space="preserve">                                                                                           </w:t>
      </w:r>
      <w:r w:rsidR="00E717DC">
        <w:t xml:space="preserve">_________________ </w:t>
      </w:r>
      <w:r>
        <w:t>Н.В. Юркив</w:t>
      </w:r>
    </w:p>
    <w:p w:rsidR="004A2553" w:rsidRDefault="004A2553" w:rsidP="0035652B">
      <w:pPr>
        <w:jc w:val="right"/>
      </w:pPr>
      <w:r>
        <w:t xml:space="preserve">                                                                                                       </w:t>
      </w:r>
    </w:p>
    <w:p w:rsidR="004A2553" w:rsidRPr="00500B60" w:rsidRDefault="004A2553" w:rsidP="0035652B">
      <w:pPr>
        <w:jc w:val="right"/>
      </w:pPr>
      <w:r>
        <w:t xml:space="preserve">                                       </w:t>
      </w:r>
      <w:r w:rsidR="00E717DC">
        <w:t xml:space="preserve">                             </w:t>
      </w:r>
      <w:bookmarkStart w:id="0" w:name="_GoBack"/>
      <w:bookmarkEnd w:id="0"/>
      <w:r>
        <w:t>«___»_______________ 2025 г.</w:t>
      </w:r>
    </w:p>
    <w:p w:rsidR="004A2553" w:rsidRDefault="004A2553" w:rsidP="00437AAB"/>
    <w:p w:rsidR="004A2553" w:rsidRDefault="004A2553" w:rsidP="00437AAB"/>
    <w:p w:rsidR="00D93C35" w:rsidRPr="00D93C35" w:rsidRDefault="00D93C35" w:rsidP="00D93C35">
      <w:pPr>
        <w:jc w:val="center"/>
        <w:rPr>
          <w:b/>
          <w:sz w:val="28"/>
          <w:szCs w:val="28"/>
        </w:rPr>
      </w:pPr>
      <w:r w:rsidRPr="00D93C35">
        <w:rPr>
          <w:b/>
          <w:sz w:val="28"/>
          <w:szCs w:val="28"/>
        </w:rPr>
        <w:t xml:space="preserve">Временная схема организации дорожного движения </w:t>
      </w:r>
    </w:p>
    <w:p w:rsidR="004A2553" w:rsidRDefault="00D93C35" w:rsidP="00D93C35">
      <w:pPr>
        <w:jc w:val="center"/>
        <w:rPr>
          <w:b/>
          <w:sz w:val="28"/>
          <w:szCs w:val="28"/>
        </w:rPr>
      </w:pPr>
      <w:r w:rsidRPr="00D93C35">
        <w:rPr>
          <w:b/>
          <w:sz w:val="28"/>
          <w:szCs w:val="28"/>
        </w:rPr>
        <w:t xml:space="preserve">на период проведения </w:t>
      </w:r>
      <w:r w:rsidR="00654940" w:rsidRPr="00D93C35">
        <w:rPr>
          <w:b/>
          <w:sz w:val="28"/>
          <w:szCs w:val="28"/>
        </w:rPr>
        <w:t xml:space="preserve">массового </w:t>
      </w:r>
      <w:r w:rsidR="00654940">
        <w:rPr>
          <w:b/>
          <w:sz w:val="28"/>
          <w:szCs w:val="28"/>
        </w:rPr>
        <w:t>мероприятия</w:t>
      </w:r>
    </w:p>
    <w:p w:rsidR="007116CA" w:rsidRDefault="007116CA" w:rsidP="00D93C35">
      <w:pPr>
        <w:jc w:val="center"/>
        <w:rPr>
          <w:b/>
          <w:sz w:val="28"/>
          <w:szCs w:val="28"/>
        </w:rPr>
      </w:pPr>
    </w:p>
    <w:p w:rsidR="003502CE" w:rsidRPr="00D93C35" w:rsidRDefault="007116CA" w:rsidP="00D93C35">
      <w:pPr>
        <w:jc w:val="center"/>
        <w:rPr>
          <w:b/>
        </w:rPr>
      </w:pPr>
      <w:r>
        <w:rPr>
          <w:b/>
          <w:noProof/>
          <w:sz w:val="28"/>
          <w:szCs w:val="28"/>
        </w:rPr>
        <w:drawing>
          <wp:inline distT="0" distB="0" distL="0" distR="0">
            <wp:extent cx="6810375" cy="6696394"/>
            <wp:effectExtent l="0" t="0" r="0" b="9525"/>
            <wp:docPr id="2" name="Рисунок 2" descr="C:\Users\Алексей\Desktop\2020\НПА\Дороги\об утверждении акта временного ограничения и схемы объезда\схема объез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2020\НПА\Дороги\об утверждении акта временного ограничения и схемы объезда\схема объезда.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5962" cy="6701887"/>
                    </a:xfrm>
                    <a:prstGeom prst="rect">
                      <a:avLst/>
                    </a:prstGeom>
                    <a:noFill/>
                    <a:ln>
                      <a:noFill/>
                    </a:ln>
                  </pic:spPr>
                </pic:pic>
              </a:graphicData>
            </a:graphic>
          </wp:inline>
        </w:drawing>
      </w:r>
    </w:p>
    <w:sectPr w:rsidR="003502CE" w:rsidRPr="00D93C35" w:rsidSect="004A2553">
      <w:headerReference w:type="even" r:id="rId8"/>
      <w:headerReference w:type="default" r:id="rId9"/>
      <w:pgSz w:w="11906" w:h="16838"/>
      <w:pgMar w:top="567" w:right="28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250" w:rsidRDefault="00160250">
      <w:r>
        <w:separator/>
      </w:r>
    </w:p>
  </w:endnote>
  <w:endnote w:type="continuationSeparator" w:id="0">
    <w:p w:rsidR="00160250" w:rsidRDefault="0016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250" w:rsidRDefault="00160250">
      <w:r>
        <w:separator/>
      </w:r>
    </w:p>
  </w:footnote>
  <w:footnote w:type="continuationSeparator" w:id="0">
    <w:p w:rsidR="00160250" w:rsidRDefault="001602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93" w:rsidRDefault="00437AAB" w:rsidP="005D049A">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86A93" w:rsidRDefault="00160250" w:rsidP="002A05D8">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8E" w:rsidRPr="00DC1A8E" w:rsidRDefault="00437AAB">
    <w:pPr>
      <w:pStyle w:val="a9"/>
      <w:jc w:val="center"/>
      <w:rPr>
        <w:sz w:val="28"/>
        <w:szCs w:val="28"/>
      </w:rPr>
    </w:pPr>
    <w:r w:rsidRPr="00DC1A8E">
      <w:rPr>
        <w:sz w:val="28"/>
        <w:szCs w:val="28"/>
      </w:rPr>
      <w:fldChar w:fldCharType="begin"/>
    </w:r>
    <w:r w:rsidRPr="00DC1A8E">
      <w:rPr>
        <w:sz w:val="28"/>
        <w:szCs w:val="28"/>
      </w:rPr>
      <w:instrText>PAGE   \* MERGEFORMAT</w:instrText>
    </w:r>
    <w:r w:rsidRPr="00DC1A8E">
      <w:rPr>
        <w:sz w:val="28"/>
        <w:szCs w:val="28"/>
      </w:rPr>
      <w:fldChar w:fldCharType="separate"/>
    </w:r>
    <w:r w:rsidR="00410C83">
      <w:rPr>
        <w:noProof/>
        <w:sz w:val="28"/>
        <w:szCs w:val="28"/>
      </w:rPr>
      <w:t>4</w:t>
    </w:r>
    <w:r w:rsidRPr="00DC1A8E">
      <w:rPr>
        <w:sz w:val="28"/>
        <w:szCs w:val="28"/>
      </w:rPr>
      <w:fldChar w:fldCharType="end"/>
    </w:r>
  </w:p>
  <w:p w:rsidR="00986A93" w:rsidRDefault="00160250" w:rsidP="002A05D8">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49DF"/>
    <w:multiLevelType w:val="hybridMultilevel"/>
    <w:tmpl w:val="2D1CD07C"/>
    <w:lvl w:ilvl="0" w:tplc="D10C54FE">
      <w:start w:val="1"/>
      <w:numFmt w:val="decimal"/>
      <w:lvlText w:val="%1."/>
      <w:legacy w:legacy="1" w:legacySpace="0" w:legacyIndent="360"/>
      <w:lvlJc w:val="left"/>
      <w:pPr>
        <w:ind w:left="36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006172A"/>
    <w:multiLevelType w:val="hybridMultilevel"/>
    <w:tmpl w:val="25F46B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96"/>
    <w:rsid w:val="000A3773"/>
    <w:rsid w:val="0012404D"/>
    <w:rsid w:val="00160250"/>
    <w:rsid w:val="001D6D96"/>
    <w:rsid w:val="002C0739"/>
    <w:rsid w:val="002C69E9"/>
    <w:rsid w:val="002C6BF7"/>
    <w:rsid w:val="002E057D"/>
    <w:rsid w:val="00314C1F"/>
    <w:rsid w:val="003502CE"/>
    <w:rsid w:val="003527BB"/>
    <w:rsid w:val="0035652B"/>
    <w:rsid w:val="00410C83"/>
    <w:rsid w:val="00437AAB"/>
    <w:rsid w:val="004A2553"/>
    <w:rsid w:val="004D461D"/>
    <w:rsid w:val="005313FB"/>
    <w:rsid w:val="00654940"/>
    <w:rsid w:val="006E3B87"/>
    <w:rsid w:val="007116CA"/>
    <w:rsid w:val="00750FD4"/>
    <w:rsid w:val="0077350D"/>
    <w:rsid w:val="007928CE"/>
    <w:rsid w:val="007B71A1"/>
    <w:rsid w:val="007F6F15"/>
    <w:rsid w:val="008061AC"/>
    <w:rsid w:val="008969F7"/>
    <w:rsid w:val="008A69B8"/>
    <w:rsid w:val="008A74B9"/>
    <w:rsid w:val="00A12088"/>
    <w:rsid w:val="00BE2E8F"/>
    <w:rsid w:val="00BE7D50"/>
    <w:rsid w:val="00C11F08"/>
    <w:rsid w:val="00C43851"/>
    <w:rsid w:val="00D13107"/>
    <w:rsid w:val="00D33F19"/>
    <w:rsid w:val="00D63EDF"/>
    <w:rsid w:val="00D90E1D"/>
    <w:rsid w:val="00D93C35"/>
    <w:rsid w:val="00E717DC"/>
    <w:rsid w:val="00E96633"/>
    <w:rsid w:val="00F63A8E"/>
    <w:rsid w:val="00FB588D"/>
    <w:rsid w:val="00FE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09D5"/>
  <w15:chartTrackingRefBased/>
  <w15:docId w15:val="{EBEF9FF8-CAD2-4A8F-81FE-D7CAFE21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A8E"/>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qFormat/>
    <w:rsid w:val="000A3773"/>
    <w:pPr>
      <w:keepNext/>
      <w:widowControl w:val="0"/>
      <w:overflowPunct w:val="0"/>
      <w:autoSpaceDE w:val="0"/>
      <w:autoSpaceDN w:val="0"/>
      <w:adjustRightInd w:val="0"/>
      <w:jc w:val="center"/>
      <w:textAlignment w:val="baseline"/>
      <w:outlineLvl w:val="2"/>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E3B87"/>
    <w:rPr>
      <w:rFonts w:ascii="Segoe UI" w:hAnsi="Segoe UI" w:cs="Segoe UI"/>
      <w:sz w:val="18"/>
      <w:szCs w:val="18"/>
    </w:rPr>
  </w:style>
  <w:style w:type="character" w:customStyle="1" w:styleId="a4">
    <w:name w:val="Текст выноски Знак"/>
    <w:basedOn w:val="a0"/>
    <w:link w:val="a3"/>
    <w:uiPriority w:val="99"/>
    <w:semiHidden/>
    <w:rsid w:val="006E3B87"/>
    <w:rPr>
      <w:rFonts w:ascii="Segoe UI" w:eastAsia="Calibri" w:hAnsi="Segoe UI" w:cs="Segoe UI"/>
      <w:sz w:val="18"/>
      <w:szCs w:val="18"/>
      <w:lang w:eastAsia="ru-RU"/>
    </w:rPr>
  </w:style>
  <w:style w:type="character" w:customStyle="1" w:styleId="30">
    <w:name w:val="Заголовок 3 Знак"/>
    <w:basedOn w:val="a0"/>
    <w:link w:val="3"/>
    <w:rsid w:val="000A3773"/>
    <w:rPr>
      <w:rFonts w:ascii="Times New Roman" w:eastAsia="Times New Roman" w:hAnsi="Times New Roman" w:cs="Times New Roman"/>
      <w:sz w:val="24"/>
      <w:szCs w:val="20"/>
      <w:lang w:eastAsia="ru-RU"/>
    </w:rPr>
  </w:style>
  <w:style w:type="paragraph" w:customStyle="1" w:styleId="a5">
    <w:basedOn w:val="a"/>
    <w:next w:val="a6"/>
    <w:qFormat/>
    <w:rsid w:val="000A3773"/>
    <w:pPr>
      <w:ind w:firstLine="709"/>
      <w:jc w:val="center"/>
    </w:pPr>
    <w:rPr>
      <w:rFonts w:ascii="Times New Roman CYR" w:eastAsia="Times New Roman" w:hAnsi="Times New Roman CYR"/>
      <w:szCs w:val="20"/>
    </w:rPr>
  </w:style>
  <w:style w:type="paragraph" w:customStyle="1" w:styleId="1">
    <w:name w:val="Îáû÷íûé1"/>
    <w:rsid w:val="000A3773"/>
    <w:pPr>
      <w:widowControl w:val="0"/>
      <w:spacing w:after="0" w:line="240" w:lineRule="auto"/>
    </w:pPr>
    <w:rPr>
      <w:rFonts w:ascii="Times New Roman" w:eastAsia="Times New Roman" w:hAnsi="Times New Roman" w:cs="Times New Roman"/>
      <w:sz w:val="20"/>
      <w:szCs w:val="20"/>
      <w:lang w:eastAsia="ru-RU"/>
    </w:rPr>
  </w:style>
  <w:style w:type="paragraph" w:customStyle="1" w:styleId="10">
    <w:name w:val="Обычный1"/>
    <w:rsid w:val="000A3773"/>
    <w:pPr>
      <w:spacing w:after="0" w:line="300" w:lineRule="auto"/>
      <w:ind w:left="1760" w:right="2400"/>
    </w:pPr>
    <w:rPr>
      <w:rFonts w:ascii="Times New Roman" w:eastAsia="Times New Roman" w:hAnsi="Times New Roman" w:cs="Times New Roman"/>
      <w:snapToGrid w:val="0"/>
      <w:sz w:val="28"/>
      <w:szCs w:val="20"/>
      <w:lang w:eastAsia="ru-RU"/>
    </w:rPr>
  </w:style>
  <w:style w:type="paragraph" w:customStyle="1" w:styleId="p7">
    <w:name w:val="p7"/>
    <w:basedOn w:val="a"/>
    <w:rsid w:val="000A3773"/>
    <w:pPr>
      <w:spacing w:before="100" w:beforeAutospacing="1" w:after="100" w:afterAutospacing="1"/>
    </w:pPr>
    <w:rPr>
      <w:rFonts w:eastAsia="Times New Roman"/>
    </w:rPr>
  </w:style>
  <w:style w:type="paragraph" w:customStyle="1" w:styleId="p2">
    <w:name w:val="p2"/>
    <w:basedOn w:val="a"/>
    <w:rsid w:val="000A3773"/>
    <w:pPr>
      <w:spacing w:before="100" w:beforeAutospacing="1" w:after="100" w:afterAutospacing="1"/>
    </w:pPr>
    <w:rPr>
      <w:rFonts w:eastAsia="Times New Roman"/>
    </w:rPr>
  </w:style>
  <w:style w:type="character" w:customStyle="1" w:styleId="121">
    <w:name w:val="Основной текст + 121"/>
    <w:aliases w:val="5 pt3,Полужирный1,Интервал 0 pt2"/>
    <w:rsid w:val="000A3773"/>
    <w:rPr>
      <w:b/>
      <w:bCs/>
      <w:spacing w:val="10"/>
      <w:sz w:val="25"/>
      <w:szCs w:val="25"/>
      <w:lang w:bidi="ar-SA"/>
    </w:rPr>
  </w:style>
  <w:style w:type="paragraph" w:styleId="a7">
    <w:name w:val="Normal (Web)"/>
    <w:basedOn w:val="a"/>
    <w:uiPriority w:val="99"/>
    <w:unhideWhenUsed/>
    <w:rsid w:val="000A3773"/>
    <w:pPr>
      <w:spacing w:before="100" w:beforeAutospacing="1" w:after="100" w:afterAutospacing="1"/>
    </w:pPr>
    <w:rPr>
      <w:rFonts w:eastAsia="Times New Roman"/>
    </w:rPr>
  </w:style>
  <w:style w:type="paragraph" w:styleId="a6">
    <w:name w:val="Title"/>
    <w:basedOn w:val="a"/>
    <w:next w:val="a"/>
    <w:link w:val="a8"/>
    <w:uiPriority w:val="10"/>
    <w:qFormat/>
    <w:rsid w:val="000A3773"/>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6"/>
    <w:uiPriority w:val="10"/>
    <w:rsid w:val="000A3773"/>
    <w:rPr>
      <w:rFonts w:asciiTheme="majorHAnsi" w:eastAsiaTheme="majorEastAsia" w:hAnsiTheme="majorHAnsi" w:cstheme="majorBidi"/>
      <w:spacing w:val="-10"/>
      <w:kern w:val="28"/>
      <w:sz w:val="56"/>
      <w:szCs w:val="56"/>
      <w:lang w:eastAsia="ru-RU"/>
    </w:rPr>
  </w:style>
  <w:style w:type="paragraph" w:styleId="a9">
    <w:name w:val="header"/>
    <w:basedOn w:val="a"/>
    <w:link w:val="aa"/>
    <w:uiPriority w:val="99"/>
    <w:rsid w:val="00437AAB"/>
    <w:pPr>
      <w:tabs>
        <w:tab w:val="center" w:pos="4536"/>
        <w:tab w:val="right" w:pos="9072"/>
      </w:tabs>
    </w:pPr>
    <w:rPr>
      <w:rFonts w:ascii="Times New Roman CYR" w:eastAsia="Times New Roman" w:hAnsi="Times New Roman CYR"/>
      <w:sz w:val="20"/>
      <w:szCs w:val="20"/>
    </w:rPr>
  </w:style>
  <w:style w:type="character" w:customStyle="1" w:styleId="aa">
    <w:name w:val="Верхний колонтитул Знак"/>
    <w:basedOn w:val="a0"/>
    <w:link w:val="a9"/>
    <w:uiPriority w:val="99"/>
    <w:rsid w:val="00437AAB"/>
    <w:rPr>
      <w:rFonts w:ascii="Times New Roman CYR" w:eastAsia="Times New Roman" w:hAnsi="Times New Roman CYR" w:cs="Times New Roman"/>
      <w:sz w:val="20"/>
      <w:szCs w:val="20"/>
      <w:lang w:eastAsia="ru-RU"/>
    </w:rPr>
  </w:style>
  <w:style w:type="paragraph" w:customStyle="1" w:styleId="ab">
    <w:basedOn w:val="a"/>
    <w:next w:val="a6"/>
    <w:qFormat/>
    <w:rsid w:val="00437AAB"/>
    <w:pPr>
      <w:ind w:firstLine="709"/>
      <w:jc w:val="center"/>
    </w:pPr>
    <w:rPr>
      <w:rFonts w:ascii="Times New Roman CYR" w:eastAsia="Times New Roman" w:hAnsi="Times New Roman CYR"/>
      <w:szCs w:val="20"/>
    </w:rPr>
  </w:style>
  <w:style w:type="paragraph" w:customStyle="1" w:styleId="2">
    <w:name w:val="Обычный2"/>
    <w:rsid w:val="00437AAB"/>
    <w:pPr>
      <w:spacing w:after="0" w:line="300" w:lineRule="auto"/>
      <w:ind w:left="1760" w:right="2400"/>
    </w:pPr>
    <w:rPr>
      <w:rFonts w:ascii="Times New Roman" w:eastAsia="Times New Roman" w:hAnsi="Times New Roman" w:cs="Times New Roman"/>
      <w:snapToGrid w:val="0"/>
      <w:sz w:val="28"/>
      <w:szCs w:val="20"/>
      <w:lang w:eastAsia="ru-RU"/>
    </w:rPr>
  </w:style>
  <w:style w:type="character" w:styleId="ac">
    <w:name w:val="page number"/>
    <w:basedOn w:val="a0"/>
    <w:rsid w:val="0043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18</cp:revision>
  <cp:lastPrinted>2025-04-22T04:10:00Z</cp:lastPrinted>
  <dcterms:created xsi:type="dcterms:W3CDTF">2021-03-12T05:32:00Z</dcterms:created>
  <dcterms:modified xsi:type="dcterms:W3CDTF">2025-04-23T07:00:00Z</dcterms:modified>
</cp:coreProperties>
</file>