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2A" w:rsidRPr="000222BE" w:rsidRDefault="00ED2C2A" w:rsidP="00F8040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222BE">
        <w:rPr>
          <w:rFonts w:ascii="Times New Roman" w:hAnsi="Times New Roman" w:cs="Times New Roman"/>
          <w:b/>
          <w:bCs/>
          <w:color w:val="000000"/>
        </w:rPr>
        <w:t>ОМСКИЙ МУНИЦИПАЛЬНЫЙ РАЙОН ОМСКОЙ ОБЛАСТИ</w:t>
      </w:r>
    </w:p>
    <w:p w:rsidR="00ED2C2A" w:rsidRPr="000222BE" w:rsidRDefault="00ED2C2A" w:rsidP="00F80402">
      <w:pPr>
        <w:shd w:val="clear" w:color="auto" w:fill="FFFFFF"/>
        <w:ind w:firstLine="0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0222BE">
        <w:rPr>
          <w:rFonts w:ascii="Times New Roman" w:hAnsi="Times New Roman" w:cs="Times New Roman"/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ED2C2A" w:rsidRPr="000222BE" w:rsidRDefault="00ED2C2A" w:rsidP="00F8040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ED2C2A" w:rsidRPr="0040692D" w:rsidTr="00013116">
        <w:trPr>
          <w:trHeight w:val="237"/>
        </w:trPr>
        <w:tc>
          <w:tcPr>
            <w:tcW w:w="9857" w:type="dxa"/>
            <w:tcBorders>
              <w:top w:val="thinThickSmallGap" w:sz="24" w:space="0" w:color="auto"/>
            </w:tcBorders>
          </w:tcPr>
          <w:p w:rsidR="00ED2C2A" w:rsidRPr="0040692D" w:rsidRDefault="00ED2C2A" w:rsidP="0001311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ED2C2A" w:rsidRPr="000222BE" w:rsidRDefault="00ED2C2A" w:rsidP="00F8040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0222BE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ED2C2A" w:rsidRPr="000222BE" w:rsidRDefault="00ED2C2A" w:rsidP="00F80402">
      <w:pPr>
        <w:shd w:val="clear" w:color="auto" w:fill="FFFFFF"/>
        <w:ind w:firstLine="567"/>
        <w:rPr>
          <w:rFonts w:ascii="Times New Roman" w:hAnsi="Times New Roman" w:cs="Times New Roman"/>
          <w:color w:val="000000"/>
        </w:rPr>
      </w:pPr>
    </w:p>
    <w:p w:rsidR="00ED2C2A" w:rsidRPr="00081391" w:rsidRDefault="00ED2C2A" w:rsidP="00577E48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01.09.2015 </w:t>
      </w:r>
      <w:r w:rsidRPr="000B39A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51</w:t>
      </w:r>
    </w:p>
    <w:p w:rsidR="00ED2C2A" w:rsidRPr="003419AC" w:rsidRDefault="00ED2C2A" w:rsidP="00F80402">
      <w:pPr>
        <w:ind w:firstLine="567"/>
        <w:rPr>
          <w:b/>
        </w:rPr>
      </w:pPr>
    </w:p>
    <w:p w:rsidR="00ED2C2A" w:rsidRPr="00CF2C58" w:rsidRDefault="00ED2C2A" w:rsidP="00F80402">
      <w:pPr>
        <w:shd w:val="clear" w:color="auto" w:fill="FFFFFF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804A7">
        <w:rPr>
          <w:rFonts w:ascii="Times New Roman" w:hAnsi="Times New Roman" w:cs="Times New Roman"/>
          <w:sz w:val="28"/>
          <w:szCs w:val="28"/>
        </w:rPr>
        <w:t>О внесении изменений в  Административный регламент</w:t>
      </w:r>
      <w:r w:rsidRPr="00C804A7">
        <w:rPr>
          <w:rFonts w:ascii="Times New Roman" w:hAnsi="Times New Roman" w:cs="Times New Roman"/>
          <w:spacing w:val="-6"/>
          <w:sz w:val="28"/>
          <w:szCs w:val="28"/>
        </w:rPr>
        <w:t xml:space="preserve"> по предоставлению муниципальной услуги </w:t>
      </w:r>
      <w:r w:rsidRPr="00CF2C58">
        <w:rPr>
          <w:rFonts w:ascii="Times New Roman" w:hAnsi="Times New Roman" w:cs="Times New Roman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Выдача разрешений на строительство, реконструкцию, капитальный ремонт и на ввод в эксплуатацию объектов капитального строительства</w:t>
      </w:r>
      <w:r w:rsidRPr="00CF2C58">
        <w:rPr>
          <w:rFonts w:ascii="Times New Roman" w:hAnsi="Times New Roman" w:cs="Times New Roman"/>
          <w:bCs/>
          <w:sz w:val="28"/>
          <w:szCs w:val="28"/>
        </w:rPr>
        <w:t>»</w:t>
      </w:r>
    </w:p>
    <w:p w:rsidR="00ED2C2A" w:rsidRPr="00C804A7" w:rsidRDefault="00ED2C2A" w:rsidP="00F80402">
      <w:pPr>
        <w:pStyle w:val="a3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ED2C2A" w:rsidRPr="00C804A7" w:rsidRDefault="00ED2C2A" w:rsidP="00F80402">
      <w:pPr>
        <w:ind w:firstLine="567"/>
        <w:rPr>
          <w:rStyle w:val="a4"/>
          <w:rFonts w:ascii="Times New Roman" w:hAnsi="Times New Roman"/>
          <w:b w:val="0"/>
          <w:bCs/>
          <w:sz w:val="28"/>
          <w:szCs w:val="28"/>
        </w:rPr>
      </w:pPr>
      <w:proofErr w:type="gramStart"/>
      <w:r w:rsidRPr="00C804A7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действующим законодательством, руководствуясь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06.10.2003 № </w:t>
      </w:r>
      <w:r w:rsidRPr="00C804A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пп. «д» п.1 Указа Президента Росси</w:t>
      </w:r>
      <w:r>
        <w:rPr>
          <w:rFonts w:ascii="Times New Roman" w:hAnsi="Times New Roman" w:cs="Times New Roman"/>
          <w:sz w:val="28"/>
          <w:szCs w:val="28"/>
        </w:rPr>
        <w:t>йской Федерации от 07.05.2012 №</w:t>
      </w:r>
      <w:r w:rsidRPr="00C804A7">
        <w:rPr>
          <w:rFonts w:ascii="Times New Roman" w:hAnsi="Times New Roman" w:cs="Times New Roman"/>
          <w:sz w:val="28"/>
          <w:szCs w:val="28"/>
        </w:rPr>
        <w:t xml:space="preserve"> 601 «Об основных направлениях совершенствования системы государственного управления», Уставом Чернолучинского городского поселения, постановлением Администрации Чернолучинского городского поселения  от 22 декабря 2011 года № 111 «</w:t>
      </w:r>
      <w:r w:rsidRPr="00C804A7">
        <w:rPr>
          <w:rStyle w:val="a4"/>
          <w:rFonts w:ascii="Times New Roman" w:hAnsi="Times New Roman"/>
          <w:b w:val="0"/>
          <w:bCs/>
          <w:sz w:val="28"/>
          <w:szCs w:val="28"/>
        </w:rPr>
        <w:t>Об</w:t>
      </w:r>
      <w:proofErr w:type="gramEnd"/>
      <w:r w:rsidRPr="00C804A7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 w:rsidRPr="00C804A7">
        <w:rPr>
          <w:rStyle w:val="a4"/>
          <w:rFonts w:ascii="Times New Roman" w:hAnsi="Times New Roman"/>
          <w:b w:val="0"/>
          <w:bCs/>
          <w:sz w:val="28"/>
          <w:szCs w:val="28"/>
        </w:rPr>
        <w:t>утверждении</w:t>
      </w:r>
      <w:proofErr w:type="gramEnd"/>
      <w:r w:rsidRPr="00C804A7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 порядка разработки и утверждения административных регламентов, предоставления муниципальных услуг в Чернолучинском городском поселении Омского муниципального района Омской области» </w:t>
      </w:r>
    </w:p>
    <w:p w:rsidR="00ED2C2A" w:rsidRPr="00C804A7" w:rsidRDefault="00ED2C2A" w:rsidP="00F8040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804A7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ED2C2A" w:rsidRPr="00C804A7" w:rsidRDefault="00ED2C2A" w:rsidP="00F80402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C804A7">
        <w:rPr>
          <w:rFonts w:ascii="Times New Roman" w:hAnsi="Times New Roman" w:cs="Times New Roman"/>
          <w:sz w:val="28"/>
          <w:szCs w:val="28"/>
          <w:lang w:eastAsia="ar-SA"/>
        </w:rPr>
        <w:t>ПОСТАНОВЛЯЮ:</w:t>
      </w:r>
    </w:p>
    <w:p w:rsidR="00ED2C2A" w:rsidRDefault="00ED2C2A" w:rsidP="00F8040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C804A7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по предоставлению муниципальной </w:t>
      </w:r>
      <w:r w:rsidRPr="007D6C65">
        <w:rPr>
          <w:rFonts w:ascii="Times New Roman" w:hAnsi="Times New Roman" w:cs="Times New Roman"/>
          <w:sz w:val="28"/>
          <w:szCs w:val="28"/>
        </w:rPr>
        <w:t>услуги «</w:t>
      </w:r>
      <w:r>
        <w:rPr>
          <w:rFonts w:ascii="Times New Roman" w:hAnsi="Times New Roman" w:cs="Times New Roman"/>
          <w:bCs/>
          <w:sz w:val="28"/>
          <w:szCs w:val="28"/>
        </w:rPr>
        <w:t>Выдача разрешений на строительство, реконструкцию, капитальный ремонт и на ввод в эксплуатацию объектов капитального строительства</w:t>
      </w:r>
      <w:r w:rsidRPr="007D6C65">
        <w:rPr>
          <w:rFonts w:ascii="Times New Roman" w:hAnsi="Times New Roman" w:cs="Times New Roman"/>
          <w:bCs/>
          <w:sz w:val="28"/>
          <w:szCs w:val="28"/>
        </w:rPr>
        <w:t>»</w:t>
      </w:r>
      <w:r w:rsidRPr="008C4014">
        <w:rPr>
          <w:bCs/>
          <w:sz w:val="28"/>
          <w:szCs w:val="28"/>
        </w:rPr>
        <w:t xml:space="preserve"> </w:t>
      </w:r>
      <w:r w:rsidRPr="00C804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04A7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Чернолучи</w:t>
      </w:r>
      <w:r>
        <w:rPr>
          <w:rFonts w:ascii="Times New Roman" w:hAnsi="Times New Roman" w:cs="Times New Roman"/>
          <w:sz w:val="28"/>
          <w:szCs w:val="28"/>
        </w:rPr>
        <w:t>нского городского поселения  от 19</w:t>
      </w:r>
      <w:r w:rsidRPr="00C804A7">
        <w:rPr>
          <w:rFonts w:ascii="Times New Roman" w:hAnsi="Times New Roman" w:cs="Times New Roman"/>
          <w:sz w:val="28"/>
          <w:szCs w:val="28"/>
        </w:rPr>
        <w:t xml:space="preserve"> апреля  2012 года №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C804A7">
        <w:rPr>
          <w:rFonts w:ascii="Times New Roman" w:hAnsi="Times New Roman" w:cs="Times New Roman"/>
          <w:sz w:val="28"/>
          <w:szCs w:val="28"/>
        </w:rPr>
        <w:t>-п следующие изменения:</w:t>
      </w:r>
    </w:p>
    <w:p w:rsidR="00ED2C2A" w:rsidRDefault="00ED2C2A" w:rsidP="00F80402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2.5. изложить в следующей редакции:</w:t>
      </w:r>
    </w:p>
    <w:p w:rsidR="00ED2C2A" w:rsidRDefault="00ED2C2A" w:rsidP="006F75A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«2.5. Правовые основания для предоставления муниципальной услуги</w:t>
      </w:r>
    </w:p>
    <w:p w:rsidR="00ED2C2A" w:rsidRDefault="00ED2C2A" w:rsidP="006F75A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ED2C2A" w:rsidRDefault="00ED2C2A" w:rsidP="006F75A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Минстроя России от 19.02.2015 № 117/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D2C2A" w:rsidRDefault="00ED2C2A" w:rsidP="006F75A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Минрегиона РФ от 10.05.2011 № 207 «Об утверждении формы градостроительного плана земельного участка»;</w:t>
      </w:r>
    </w:p>
    <w:p w:rsidR="00ED2C2A" w:rsidRDefault="00ED2C2A" w:rsidP="006F75AE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муниципального образования «Чернолучинское городское поселение»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D2C2A" w:rsidRDefault="00ED2C2A" w:rsidP="0088567A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3.1. изложить в следующей редакции:</w:t>
      </w:r>
    </w:p>
    <w:p w:rsidR="00ED2C2A" w:rsidRDefault="00ED2C2A" w:rsidP="0088567A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 Предоставление муниципальной услуги включает в себя следующие административные процедуры:</w:t>
      </w:r>
    </w:p>
    <w:p w:rsidR="00ED2C2A" w:rsidRDefault="00ED2C2A" w:rsidP="0088567A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документов на выдачу соответствующего разрешения, регистрация документов;</w:t>
      </w:r>
    </w:p>
    <w:p w:rsidR="00ED2C2A" w:rsidRDefault="00ED2C2A" w:rsidP="0088567A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экспертиза документов;</w:t>
      </w:r>
    </w:p>
    <w:p w:rsidR="00ED2C2A" w:rsidRDefault="00ED2C2A" w:rsidP="0088567A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оформление и выдача соответствующего разрешения или отказа (формы разрешений утверждены Приказом Минстроя России от 19.02.2015 № 117/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).»;</w:t>
      </w:r>
    </w:p>
    <w:p w:rsidR="00ED2C2A" w:rsidRDefault="00ED2C2A" w:rsidP="0088567A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3.1.2. исключить абзацы следующего содержания:</w:t>
      </w:r>
    </w:p>
    <w:p w:rsidR="00ED2C2A" w:rsidRDefault="00ED2C2A" w:rsidP="0088567A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«Форма разрешения на строительство заполняется в соответствии с Инструкцией о порядке заполнения формы разрешения на строительство, утвержденной приказом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строительство»,</w:t>
      </w:r>
      <w:proofErr w:type="gramEnd"/>
    </w:p>
    <w:p w:rsidR="00ED2C2A" w:rsidRDefault="00ED2C2A" w:rsidP="0088567A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«Формы разрешения на строительство и разрешения на ввод объекта в эксплуатацию заполняются в соответствии с Инструкцией о порядке заполнения формы разрешения на строительство, утвержденной приказом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строительство».</w:t>
      </w:r>
      <w:proofErr w:type="gramEnd"/>
    </w:p>
    <w:p w:rsidR="00ED2C2A" w:rsidRDefault="00ED2C2A" w:rsidP="005E296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/>
          <w:sz w:val="28"/>
          <w:szCs w:val="28"/>
        </w:rPr>
        <w:t>о</w:t>
      </w:r>
      <w:r w:rsidRPr="005A764A">
        <w:rPr>
          <w:rFonts w:ascii="Times New Roman" w:hAnsi="Times New Roman"/>
          <w:sz w:val="28"/>
          <w:szCs w:val="28"/>
        </w:rPr>
        <w:t xml:space="preserve">публиковать в </w:t>
      </w:r>
      <w:r>
        <w:rPr>
          <w:rFonts w:ascii="Times New Roman" w:hAnsi="Times New Roman"/>
          <w:sz w:val="28"/>
          <w:szCs w:val="28"/>
        </w:rPr>
        <w:t xml:space="preserve">газете «Омский муниципальный вестник» </w:t>
      </w:r>
      <w:r w:rsidRPr="005A764A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 Администрации Чернолучинского городского поселения «Чернолучье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ф».</w:t>
      </w:r>
    </w:p>
    <w:p w:rsidR="00ED2C2A" w:rsidRDefault="00ED2C2A" w:rsidP="00F804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37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ответственного специалиста администрации Чернолучинского городского поселения, общий контроль оставляю за собой.</w:t>
      </w:r>
    </w:p>
    <w:p w:rsidR="00ED2C2A" w:rsidRDefault="00ED2C2A" w:rsidP="00F80402">
      <w:pP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Н.В. Юркив</w:t>
      </w: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D2C2A" w:rsidRDefault="00ED2C2A" w:rsidP="00F80402">
      <w:pPr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D2C2A" w:rsidSect="0053724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402"/>
    <w:rsid w:val="00013116"/>
    <w:rsid w:val="000222BE"/>
    <w:rsid w:val="00034FF1"/>
    <w:rsid w:val="00081391"/>
    <w:rsid w:val="000B39A8"/>
    <w:rsid w:val="00172164"/>
    <w:rsid w:val="001737AA"/>
    <w:rsid w:val="001E1A18"/>
    <w:rsid w:val="00256855"/>
    <w:rsid w:val="00283914"/>
    <w:rsid w:val="003419AC"/>
    <w:rsid w:val="003D04DF"/>
    <w:rsid w:val="0040692D"/>
    <w:rsid w:val="004262B5"/>
    <w:rsid w:val="00487C5A"/>
    <w:rsid w:val="00514F8D"/>
    <w:rsid w:val="00537248"/>
    <w:rsid w:val="00577E48"/>
    <w:rsid w:val="005A764A"/>
    <w:rsid w:val="005E2968"/>
    <w:rsid w:val="006C6C94"/>
    <w:rsid w:val="006F75AE"/>
    <w:rsid w:val="00764B47"/>
    <w:rsid w:val="0079703F"/>
    <w:rsid w:val="007A398B"/>
    <w:rsid w:val="007D6C65"/>
    <w:rsid w:val="0088567A"/>
    <w:rsid w:val="008C4014"/>
    <w:rsid w:val="009268AD"/>
    <w:rsid w:val="00A155E3"/>
    <w:rsid w:val="00C20358"/>
    <w:rsid w:val="00C804A7"/>
    <w:rsid w:val="00CF2C58"/>
    <w:rsid w:val="00DE33B6"/>
    <w:rsid w:val="00ED2C2A"/>
    <w:rsid w:val="00F346CB"/>
    <w:rsid w:val="00F8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0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uiPriority w:val="99"/>
    <w:qFormat/>
    <w:rsid w:val="00F80402"/>
    <w:rPr>
      <w:sz w:val="22"/>
      <w:szCs w:val="22"/>
    </w:rPr>
  </w:style>
  <w:style w:type="character" w:customStyle="1" w:styleId="1">
    <w:name w:val="Без интервала Знак1"/>
    <w:link w:val="a3"/>
    <w:uiPriority w:val="99"/>
    <w:locked/>
    <w:rsid w:val="00F80402"/>
    <w:rPr>
      <w:sz w:val="22"/>
      <w:szCs w:val="22"/>
      <w:lang w:eastAsia="ru-RU" w:bidi="ar-SA"/>
    </w:rPr>
  </w:style>
  <w:style w:type="character" w:styleId="a4">
    <w:name w:val="Strong"/>
    <w:basedOn w:val="a0"/>
    <w:uiPriority w:val="99"/>
    <w:qFormat/>
    <w:rsid w:val="00F80402"/>
    <w:rPr>
      <w:rFonts w:cs="Times New Roman"/>
      <w:b/>
    </w:rPr>
  </w:style>
  <w:style w:type="paragraph" w:customStyle="1" w:styleId="10">
    <w:name w:val="Без интервала1"/>
    <w:link w:val="a5"/>
    <w:uiPriority w:val="99"/>
    <w:rsid w:val="00F346CB"/>
    <w:rPr>
      <w:sz w:val="22"/>
      <w:szCs w:val="22"/>
    </w:rPr>
  </w:style>
  <w:style w:type="character" w:customStyle="1" w:styleId="a5">
    <w:name w:val="Без интервала Знак"/>
    <w:basedOn w:val="a0"/>
    <w:link w:val="10"/>
    <w:uiPriority w:val="99"/>
    <w:locked/>
    <w:rsid w:val="00F346CB"/>
    <w:rPr>
      <w:sz w:val="22"/>
      <w:szCs w:val="22"/>
      <w:lang w:val="ru-RU" w:eastAsia="ru-RU" w:bidi="ar-SA"/>
    </w:rPr>
  </w:style>
  <w:style w:type="paragraph" w:customStyle="1" w:styleId="rvps2">
    <w:name w:val="rvps2"/>
    <w:basedOn w:val="a"/>
    <w:uiPriority w:val="99"/>
    <w:rsid w:val="00F346C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528</Words>
  <Characters>3015</Characters>
  <Application>Microsoft Office Word</Application>
  <DocSecurity>0</DocSecurity>
  <Lines>25</Lines>
  <Paragraphs>7</Paragraphs>
  <ScaleCrop>false</ScaleCrop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2015-09-02T05:37:00Z</cp:lastPrinted>
  <dcterms:created xsi:type="dcterms:W3CDTF">2015-03-30T11:46:00Z</dcterms:created>
  <dcterms:modified xsi:type="dcterms:W3CDTF">2015-10-05T06:44:00Z</dcterms:modified>
</cp:coreProperties>
</file>