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EF" w:rsidRDefault="009A0B26">
      <w:pPr>
        <w:pStyle w:val="20"/>
        <w:shd w:val="clear" w:color="auto" w:fill="auto"/>
        <w:spacing w:after="47" w:line="230" w:lineRule="exact"/>
      </w:pPr>
      <w:r>
        <w:t>ОМСКИЙ МУНИЦИПАЛЬНЫЙ РАЙОН ОМСКОЙ ОБЛАСТИ</w:t>
      </w:r>
    </w:p>
    <w:p w:rsidR="00651FEF" w:rsidRDefault="009A0B26">
      <w:pPr>
        <w:pStyle w:val="30"/>
        <w:shd w:val="clear" w:color="auto" w:fill="auto"/>
        <w:spacing w:before="0" w:after="565" w:line="340" w:lineRule="exact"/>
      </w:pPr>
      <w:r>
        <w:t>Администрация Чернолучинского городского поселения</w:t>
      </w:r>
    </w:p>
    <w:p w:rsidR="00651FEF" w:rsidRDefault="009A0B26">
      <w:pPr>
        <w:pStyle w:val="30"/>
        <w:shd w:val="clear" w:color="auto" w:fill="auto"/>
        <w:spacing w:before="0" w:after="211" w:line="340" w:lineRule="exact"/>
      </w:pPr>
      <w:r>
        <w:rPr>
          <w:rStyle w:val="32pt"/>
          <w:b/>
          <w:bCs/>
        </w:rPr>
        <w:t>РАСПОРЯЖЕНИЕ</w:t>
      </w:r>
    </w:p>
    <w:p w:rsidR="00651FEF" w:rsidRDefault="009A0B26">
      <w:pPr>
        <w:pStyle w:val="1"/>
        <w:shd w:val="clear" w:color="auto" w:fill="auto"/>
        <w:spacing w:before="0" w:after="237" w:line="260" w:lineRule="exact"/>
        <w:ind w:left="40"/>
      </w:pPr>
      <w:r>
        <w:t>25.09.2019 № 115</w:t>
      </w:r>
    </w:p>
    <w:p w:rsidR="00651FEF" w:rsidRDefault="009A0B26">
      <w:pPr>
        <w:pStyle w:val="1"/>
        <w:shd w:val="clear" w:color="auto" w:fill="auto"/>
        <w:spacing w:before="0" w:after="257" w:line="260" w:lineRule="exact"/>
        <w:ind w:left="40"/>
      </w:pPr>
      <w:r>
        <w:t>О начале отопительного периода 2019-2020 годов</w:t>
      </w:r>
    </w:p>
    <w:p w:rsidR="00651FEF" w:rsidRDefault="009A0B26">
      <w:pPr>
        <w:pStyle w:val="1"/>
        <w:shd w:val="clear" w:color="auto" w:fill="auto"/>
        <w:spacing w:before="0" w:after="296" w:line="322" w:lineRule="exact"/>
        <w:ind w:left="40" w:right="20" w:firstLine="720"/>
        <w:jc w:val="left"/>
      </w:pPr>
      <w:r>
        <w:t xml:space="preserve">Руководствуясь Федеральным законом от 06.10.2003 г. № 131-ФЗ «Об общих принципах </w:t>
      </w:r>
      <w:r>
        <w:t>организации местного самоуправления в Российской Федерации», Федеральным законом от 27.07.2010 г. «190-ФЗ «О теплоснаб</w:t>
      </w:r>
      <w:r>
        <w:softHyphen/>
        <w:t>жении», Постановлением Правительства Российской Федерации от 06.05.2011 г. № 354 «О предоставлении коммунальных услуг собственникам и пол</w:t>
      </w:r>
      <w:r>
        <w:t>ьзователям помещений в многоквартирных домах и жилых домов»</w:t>
      </w:r>
    </w:p>
    <w:p w:rsidR="00651FEF" w:rsidRDefault="009A0B26">
      <w:pPr>
        <w:pStyle w:val="1"/>
        <w:numPr>
          <w:ilvl w:val="0"/>
          <w:numId w:val="1"/>
        </w:numPr>
        <w:shd w:val="clear" w:color="auto" w:fill="auto"/>
        <w:spacing w:before="0" w:after="0" w:line="326" w:lineRule="exact"/>
        <w:ind w:left="40" w:right="20" w:firstLine="720"/>
      </w:pPr>
      <w:r>
        <w:t xml:space="preserve"> Установить на территории Чернолучинского городского поселения Омского муниципального района Омской области начало отопительного периода 2019-2020 годов с 27.09.2019 года.</w:t>
      </w:r>
    </w:p>
    <w:p w:rsidR="00651FEF" w:rsidRDefault="009A0B26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40" w:right="20" w:firstLine="720"/>
        <w:jc w:val="left"/>
      </w:pPr>
      <w:r>
        <w:t xml:space="preserve"> Рекомендовать теплоснабжающим организациям обеспечить подачу тепловой энергии потребителям в следующей последовательности:</w:t>
      </w:r>
    </w:p>
    <w:p w:rsidR="00651FEF" w:rsidRDefault="009A0B26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firstLine="720"/>
        <w:jc w:val="left"/>
      </w:pPr>
      <w:r>
        <w:t xml:space="preserve"> образовательные организации, медицинские организации.</w:t>
      </w:r>
    </w:p>
    <w:p w:rsidR="00651FEF" w:rsidRDefault="009A0B26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firstLine="720"/>
        <w:jc w:val="left"/>
      </w:pPr>
      <w:r>
        <w:t xml:space="preserve"> объекты жилищного фонда</w:t>
      </w:r>
    </w:p>
    <w:p w:rsidR="00651FEF" w:rsidRDefault="009A0B26">
      <w:pPr>
        <w:pStyle w:val="1"/>
        <w:numPr>
          <w:ilvl w:val="0"/>
          <w:numId w:val="2"/>
        </w:numPr>
        <w:shd w:val="clear" w:color="auto" w:fill="auto"/>
        <w:spacing w:before="0" w:after="0" w:line="322" w:lineRule="exact"/>
        <w:ind w:left="40" w:firstLine="720"/>
        <w:jc w:val="left"/>
      </w:pPr>
      <w:r>
        <w:t xml:space="preserve"> прочие потребители.</w:t>
      </w:r>
    </w:p>
    <w:p w:rsidR="00651FEF" w:rsidRDefault="009A0B26">
      <w:pPr>
        <w:pStyle w:val="1"/>
        <w:numPr>
          <w:ilvl w:val="0"/>
          <w:numId w:val="1"/>
        </w:numPr>
        <w:shd w:val="clear" w:color="auto" w:fill="auto"/>
        <w:spacing w:before="0" w:after="0" w:line="322" w:lineRule="exact"/>
        <w:ind w:left="40" w:right="20" w:firstLine="720"/>
      </w:pPr>
      <w:r>
        <w:t xml:space="preserve"> Заместителю главы Чернолучинск</w:t>
      </w:r>
      <w:r>
        <w:t>ого городского поселения Омского муниципального района Омской области С.Н. Ревякину обеспечить опубли</w:t>
      </w:r>
      <w:r>
        <w:softHyphen/>
        <w:t>кование настоящего Распоряжения в газете «Омский муниципальный вест</w:t>
      </w:r>
      <w:r>
        <w:softHyphen/>
        <w:t>ник» и размещение на официальном сайте Чернолучинского городского по</w:t>
      </w:r>
      <w:r>
        <w:softHyphen/>
        <w:t>селения в сети «И</w:t>
      </w:r>
      <w:r>
        <w:t>нтернет».</w:t>
      </w:r>
    </w:p>
    <w:p w:rsidR="00651FEF" w:rsidRDefault="009C1BCA" w:rsidP="009C1BCA">
      <w:pPr>
        <w:pStyle w:val="1"/>
        <w:shd w:val="clear" w:color="auto" w:fill="auto"/>
        <w:tabs>
          <w:tab w:val="right" w:pos="4725"/>
          <w:tab w:val="left" w:pos="5594"/>
          <w:tab w:val="right" w:pos="9429"/>
        </w:tabs>
        <w:spacing w:before="0" w:after="0" w:line="322" w:lineRule="exact"/>
        <w:ind w:left="760" w:right="20"/>
      </w:pPr>
      <w:r>
        <w:t>4.</w:t>
      </w:r>
      <w:r w:rsidR="009A0B26">
        <w:t xml:space="preserve"> Главному специалисту МКУ «ИХУ Чернолучинского городского по</w:t>
      </w:r>
      <w:r w:rsidR="009A0B26">
        <w:softHyphen/>
        <w:t>селения» А.С. Дьякову довести настоящее Распоряжение до сведения теплоснабжающих</w:t>
      </w:r>
      <w:r w:rsidR="009A0B26">
        <w:tab/>
        <w:t>организаций,</w:t>
      </w:r>
      <w:r w:rsidR="009A0B26">
        <w:tab/>
        <w:t>предоставляющих</w:t>
      </w:r>
      <w:r w:rsidR="009A0B26">
        <w:tab/>
        <w:t>услуги</w:t>
      </w:r>
    </w:p>
    <w:p w:rsidR="00651FEF" w:rsidRDefault="009A0B26">
      <w:pPr>
        <w:pStyle w:val="1"/>
        <w:shd w:val="clear" w:color="auto" w:fill="auto"/>
        <w:spacing w:before="0" w:after="0" w:line="322" w:lineRule="exact"/>
        <w:ind w:left="40" w:right="20"/>
      </w:pPr>
      <w:r>
        <w:t>теплоснабжения потребителям Чернолучинского городского поселения Ом</w:t>
      </w:r>
      <w:r>
        <w:softHyphen/>
      </w:r>
      <w:r>
        <w:t>ского муниципального района Омской области.</w:t>
      </w:r>
    </w:p>
    <w:p w:rsidR="00651FEF" w:rsidRDefault="009A0B26" w:rsidP="009C1BCA">
      <w:pPr>
        <w:pStyle w:val="1"/>
        <w:numPr>
          <w:ilvl w:val="0"/>
          <w:numId w:val="3"/>
        </w:numPr>
        <w:shd w:val="clear" w:color="auto" w:fill="auto"/>
        <w:spacing w:before="0" w:after="0" w:line="322" w:lineRule="exact"/>
        <w:ind w:right="20"/>
        <w:jc w:val="left"/>
        <w:sectPr w:rsidR="00651FEF">
          <w:type w:val="continuous"/>
          <w:pgSz w:w="11909" w:h="16838"/>
          <w:pgMar w:top="1246" w:right="1214" w:bottom="1217" w:left="1257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главы Чернолучинского городского/поселения Омского муни</w:t>
      </w:r>
      <w:r>
        <w:softHyphen/>
        <w:t>ципального района Омской области С.Н. Ревякина. /</w:t>
      </w:r>
    </w:p>
    <w:p w:rsidR="00651FEF" w:rsidRDefault="00651FEF">
      <w:pPr>
        <w:framePr w:h="1555" w:wrap="none" w:vAnchor="text" w:hAnchor="margin" w:x="3721"/>
        <w:jc w:val="center"/>
        <w:rPr>
          <w:sz w:val="2"/>
          <w:szCs w:val="2"/>
        </w:rPr>
      </w:pPr>
    </w:p>
    <w:p w:rsidR="00651FEF" w:rsidRDefault="009A0B26">
      <w:pPr>
        <w:pStyle w:val="1"/>
        <w:framePr w:w="9349" w:h="317" w:wrap="none" w:vAnchor="text" w:hAnchor="margin" w:x="139" w:y="654"/>
        <w:shd w:val="clear" w:color="auto" w:fill="auto"/>
        <w:tabs>
          <w:tab w:val="right" w:pos="8313"/>
          <w:tab w:val="right" w:pos="9244"/>
        </w:tabs>
        <w:spacing w:before="0" w:after="0" w:line="280" w:lineRule="exact"/>
        <w:ind w:left="100"/>
      </w:pPr>
      <w:r>
        <w:rPr>
          <w:rStyle w:val="Exact"/>
          <w:spacing w:val="0"/>
        </w:rPr>
        <w:t xml:space="preserve">Г лава городского поселения </w:t>
      </w:r>
      <w:r w:rsidR="009C1BCA">
        <w:rPr>
          <w:rStyle w:val="14pt0ptExact"/>
          <w:spacing w:val="10"/>
          <w:lang w:val="ru-RU" w:eastAsia="ru-RU" w:bidi="ru-RU"/>
        </w:rPr>
        <w:t xml:space="preserve"> </w:t>
      </w:r>
      <w:r>
        <w:rPr>
          <w:rStyle w:val="Exact"/>
          <w:spacing w:val="0"/>
        </w:rPr>
        <w:tab/>
        <w:t>Н.В.</w:t>
      </w:r>
      <w:r>
        <w:rPr>
          <w:rStyle w:val="Exact"/>
          <w:spacing w:val="0"/>
        </w:rPr>
        <w:tab/>
        <w:t>Юркив</w:t>
      </w:r>
    </w:p>
    <w:p w:rsidR="00651FEF" w:rsidRDefault="00651FEF">
      <w:pPr>
        <w:spacing w:line="360" w:lineRule="exact"/>
      </w:pPr>
    </w:p>
    <w:p w:rsidR="00651FEF" w:rsidRDefault="00651FEF">
      <w:pPr>
        <w:spacing w:line="360" w:lineRule="exact"/>
      </w:pPr>
    </w:p>
    <w:p w:rsidR="00651FEF" w:rsidRDefault="00651FEF">
      <w:pPr>
        <w:spacing w:line="360" w:lineRule="exact"/>
      </w:pPr>
    </w:p>
    <w:p w:rsidR="00651FEF" w:rsidRDefault="00651FEF">
      <w:pPr>
        <w:spacing w:line="467" w:lineRule="exact"/>
      </w:pPr>
    </w:p>
    <w:p w:rsidR="00651FEF" w:rsidRDefault="00651FEF">
      <w:pPr>
        <w:rPr>
          <w:sz w:val="2"/>
          <w:szCs w:val="2"/>
        </w:rPr>
      </w:pPr>
    </w:p>
    <w:sectPr w:rsidR="00651FEF">
      <w:type w:val="continuous"/>
      <w:pgSz w:w="11909" w:h="16838"/>
      <w:pgMar w:top="1202" w:right="1137" w:bottom="1202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26" w:rsidRDefault="009A0B26">
      <w:r>
        <w:separator/>
      </w:r>
    </w:p>
  </w:endnote>
  <w:endnote w:type="continuationSeparator" w:id="0">
    <w:p w:rsidR="009A0B26" w:rsidRDefault="009A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26" w:rsidRDefault="009A0B26"/>
  </w:footnote>
  <w:footnote w:type="continuationSeparator" w:id="0">
    <w:p w:rsidR="009A0B26" w:rsidRDefault="009A0B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E3584"/>
    <w:multiLevelType w:val="hybridMultilevel"/>
    <w:tmpl w:val="C95A078A"/>
    <w:lvl w:ilvl="0" w:tplc="EF92533E">
      <w:start w:val="5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72B1CE5"/>
    <w:multiLevelType w:val="multilevel"/>
    <w:tmpl w:val="4C86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1C7DF3"/>
    <w:multiLevelType w:val="multilevel"/>
    <w:tmpl w:val="4F42F8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51FEF"/>
    <w:rsid w:val="00651FEF"/>
    <w:rsid w:val="009A0B26"/>
    <w:rsid w:val="009C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4pt0ptExact">
    <w:name w:val="Основной текст + 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2pt">
    <w:name w:val="Основной текст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6"/>
      <w:szCs w:val="26"/>
      <w:u w:val="none"/>
    </w:rPr>
  </w:style>
  <w:style w:type="character" w:customStyle="1" w:styleId="14pt0ptExact">
    <w:name w:val="Основной текст + 14 pt;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5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1</cp:revision>
  <dcterms:created xsi:type="dcterms:W3CDTF">2019-09-28T13:35:00Z</dcterms:created>
  <dcterms:modified xsi:type="dcterms:W3CDTF">2019-09-28T13:36:00Z</dcterms:modified>
</cp:coreProperties>
</file>