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410" w:rsidRPr="00AC34B6" w:rsidRDefault="00167276" w:rsidP="00AC34B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C34B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C34B6" w:rsidRPr="00AC34B6">
        <w:rPr>
          <w:rFonts w:ascii="Times New Roman" w:hAnsi="Times New Roman" w:cs="Times New Roman"/>
          <w:sz w:val="28"/>
          <w:szCs w:val="28"/>
        </w:rPr>
        <w:t>5</w:t>
      </w:r>
    </w:p>
    <w:p w:rsidR="00AC34B6" w:rsidRPr="00AC34B6" w:rsidRDefault="00167F4E" w:rsidP="00AC34B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</w:t>
      </w:r>
      <w:bookmarkStart w:id="0" w:name="_GoBack"/>
      <w:bookmarkEnd w:id="0"/>
      <w:r w:rsidR="00AC34B6" w:rsidRPr="00AC34B6">
        <w:rPr>
          <w:rFonts w:ascii="Times New Roman" w:hAnsi="Times New Roman" w:cs="Times New Roman"/>
          <w:sz w:val="28"/>
          <w:szCs w:val="28"/>
        </w:rPr>
        <w:t>ехническому заданию</w:t>
      </w:r>
    </w:p>
    <w:p w:rsidR="00AC34B6" w:rsidRPr="00AC34B6" w:rsidRDefault="00AC34B6" w:rsidP="00AC34B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C34B6">
        <w:rPr>
          <w:rFonts w:ascii="Times New Roman" w:hAnsi="Times New Roman" w:cs="Times New Roman"/>
          <w:sz w:val="28"/>
          <w:szCs w:val="28"/>
        </w:rPr>
        <w:t>на разработку инвестиционной</w:t>
      </w:r>
    </w:p>
    <w:p w:rsidR="00AC34B6" w:rsidRPr="00AC34B6" w:rsidRDefault="00AC34B6" w:rsidP="00AC34B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C34B6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6B158B">
        <w:rPr>
          <w:rFonts w:ascii="Times New Roman" w:hAnsi="Times New Roman" w:cs="Times New Roman"/>
          <w:sz w:val="28"/>
          <w:szCs w:val="28"/>
          <w:lang w:bidi="ru-RU"/>
        </w:rPr>
        <w:t>ООО</w:t>
      </w:r>
      <w:r w:rsidR="006B158B" w:rsidRPr="00B861CE">
        <w:rPr>
          <w:rFonts w:ascii="Times New Roman" w:hAnsi="Times New Roman" w:cs="Times New Roman"/>
          <w:sz w:val="28"/>
          <w:szCs w:val="28"/>
          <w:lang w:bidi="ru-RU"/>
        </w:rPr>
        <w:t xml:space="preserve"> «</w:t>
      </w:r>
      <w:r w:rsidR="006B158B">
        <w:rPr>
          <w:rFonts w:ascii="Times New Roman" w:hAnsi="Times New Roman" w:cs="Times New Roman"/>
          <w:sz w:val="28"/>
          <w:szCs w:val="28"/>
          <w:lang w:bidi="ru-RU"/>
        </w:rPr>
        <w:t>Коммуналсервис</w:t>
      </w:r>
      <w:r w:rsidR="006B158B" w:rsidRPr="00B861CE">
        <w:rPr>
          <w:rFonts w:ascii="Times New Roman" w:hAnsi="Times New Roman" w:cs="Times New Roman"/>
          <w:sz w:val="28"/>
          <w:szCs w:val="28"/>
          <w:lang w:bidi="ru-RU"/>
        </w:rPr>
        <w:t>»</w:t>
      </w:r>
    </w:p>
    <w:p w:rsidR="00AC34B6" w:rsidRPr="00AC34B6" w:rsidRDefault="00AC34B6" w:rsidP="00AC34B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C34B6">
        <w:rPr>
          <w:rFonts w:ascii="Times New Roman" w:hAnsi="Times New Roman" w:cs="Times New Roman"/>
          <w:sz w:val="28"/>
          <w:szCs w:val="28"/>
        </w:rPr>
        <w:t>на 201</w:t>
      </w:r>
      <w:r w:rsidR="00A84E88">
        <w:rPr>
          <w:rFonts w:ascii="Times New Roman" w:hAnsi="Times New Roman" w:cs="Times New Roman"/>
          <w:sz w:val="28"/>
          <w:szCs w:val="28"/>
        </w:rPr>
        <w:t>9</w:t>
      </w:r>
      <w:r w:rsidRPr="00AC34B6">
        <w:rPr>
          <w:rFonts w:ascii="Times New Roman" w:hAnsi="Times New Roman" w:cs="Times New Roman"/>
          <w:sz w:val="28"/>
          <w:szCs w:val="28"/>
        </w:rPr>
        <w:t xml:space="preserve"> – 202</w:t>
      </w:r>
      <w:r w:rsidR="006B158B">
        <w:rPr>
          <w:rFonts w:ascii="Times New Roman" w:hAnsi="Times New Roman" w:cs="Times New Roman"/>
          <w:sz w:val="28"/>
          <w:szCs w:val="28"/>
        </w:rPr>
        <w:t>4</w:t>
      </w:r>
      <w:r w:rsidRPr="00AC34B6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AC34B6" w:rsidRDefault="00AC34B6" w:rsidP="0016727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276" w:rsidRPr="00B7293E" w:rsidRDefault="00167276" w:rsidP="0016727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7293E">
        <w:rPr>
          <w:rFonts w:ascii="Times New Roman" w:hAnsi="Times New Roman" w:cs="Times New Roman"/>
          <w:sz w:val="28"/>
          <w:szCs w:val="28"/>
        </w:rPr>
        <w:t>ПЕРЕЧЕНЬ</w:t>
      </w:r>
    </w:p>
    <w:p w:rsidR="00167276" w:rsidRPr="00B7293E" w:rsidRDefault="00167276" w:rsidP="0016727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7293E">
        <w:rPr>
          <w:rFonts w:ascii="Times New Roman" w:hAnsi="Times New Roman" w:cs="Times New Roman"/>
          <w:sz w:val="28"/>
          <w:szCs w:val="28"/>
        </w:rPr>
        <w:t xml:space="preserve">мероприятий по строительству, </w:t>
      </w:r>
      <w:r w:rsidR="007F736A" w:rsidRPr="00B7293E">
        <w:rPr>
          <w:rFonts w:ascii="Times New Roman" w:hAnsi="Times New Roman" w:cs="Times New Roman"/>
          <w:sz w:val="28"/>
          <w:szCs w:val="28"/>
        </w:rPr>
        <w:t xml:space="preserve">модернизации </w:t>
      </w:r>
      <w:r w:rsidRPr="00B7293E">
        <w:rPr>
          <w:rFonts w:ascii="Times New Roman" w:hAnsi="Times New Roman" w:cs="Times New Roman"/>
          <w:sz w:val="28"/>
          <w:szCs w:val="28"/>
        </w:rPr>
        <w:t xml:space="preserve">и </w:t>
      </w:r>
      <w:r w:rsidR="007F736A" w:rsidRPr="00B7293E">
        <w:rPr>
          <w:rFonts w:ascii="Times New Roman" w:hAnsi="Times New Roman" w:cs="Times New Roman"/>
          <w:sz w:val="28"/>
          <w:szCs w:val="28"/>
        </w:rPr>
        <w:t>реконструкции</w:t>
      </w:r>
    </w:p>
    <w:p w:rsidR="00167276" w:rsidRPr="00B7293E" w:rsidRDefault="00167276" w:rsidP="0016727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7293E">
        <w:rPr>
          <w:rFonts w:ascii="Times New Roman" w:hAnsi="Times New Roman" w:cs="Times New Roman"/>
          <w:sz w:val="28"/>
          <w:szCs w:val="28"/>
        </w:rPr>
        <w:t>объектов централизованных систем водоснабжения</w:t>
      </w:r>
      <w:r w:rsidR="006E74C3">
        <w:rPr>
          <w:rFonts w:ascii="Times New Roman" w:hAnsi="Times New Roman" w:cs="Times New Roman"/>
          <w:sz w:val="28"/>
          <w:szCs w:val="28"/>
        </w:rPr>
        <w:t xml:space="preserve"> и водоотведения</w:t>
      </w:r>
      <w:r w:rsidR="00A84E88">
        <w:rPr>
          <w:rFonts w:ascii="Times New Roman" w:hAnsi="Times New Roman" w:cs="Times New Roman"/>
          <w:sz w:val="28"/>
          <w:szCs w:val="28"/>
        </w:rPr>
        <w:t xml:space="preserve"> </w:t>
      </w:r>
      <w:r w:rsidR="006B158B">
        <w:rPr>
          <w:rFonts w:ascii="Times New Roman" w:hAnsi="Times New Roman" w:cs="Times New Roman"/>
          <w:sz w:val="28"/>
          <w:szCs w:val="28"/>
          <w:lang w:bidi="ru-RU"/>
        </w:rPr>
        <w:t>ООО</w:t>
      </w:r>
      <w:r w:rsidR="006B158B" w:rsidRPr="00B861CE">
        <w:rPr>
          <w:rFonts w:ascii="Times New Roman" w:hAnsi="Times New Roman" w:cs="Times New Roman"/>
          <w:sz w:val="28"/>
          <w:szCs w:val="28"/>
          <w:lang w:bidi="ru-RU"/>
        </w:rPr>
        <w:t xml:space="preserve"> «</w:t>
      </w:r>
      <w:r w:rsidR="006B158B">
        <w:rPr>
          <w:rFonts w:ascii="Times New Roman" w:hAnsi="Times New Roman" w:cs="Times New Roman"/>
          <w:sz w:val="28"/>
          <w:szCs w:val="28"/>
          <w:lang w:bidi="ru-RU"/>
        </w:rPr>
        <w:t>Коммуналсервис</w:t>
      </w:r>
      <w:r w:rsidR="006B158B" w:rsidRPr="00B861CE">
        <w:rPr>
          <w:rFonts w:ascii="Times New Roman" w:hAnsi="Times New Roman" w:cs="Times New Roman"/>
          <w:sz w:val="28"/>
          <w:szCs w:val="28"/>
          <w:lang w:bidi="ru-RU"/>
        </w:rPr>
        <w:t>»</w:t>
      </w:r>
      <w:r w:rsidR="006B158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AC34B6" w:rsidRPr="00B7293E">
        <w:rPr>
          <w:rFonts w:ascii="Times New Roman" w:hAnsi="Times New Roman" w:cs="Times New Roman"/>
          <w:sz w:val="28"/>
          <w:szCs w:val="28"/>
        </w:rPr>
        <w:t>на 201</w:t>
      </w:r>
      <w:r w:rsidR="00A84E88">
        <w:rPr>
          <w:rFonts w:ascii="Times New Roman" w:hAnsi="Times New Roman" w:cs="Times New Roman"/>
          <w:sz w:val="28"/>
          <w:szCs w:val="28"/>
        </w:rPr>
        <w:t>9</w:t>
      </w:r>
      <w:r w:rsidR="002D338F">
        <w:rPr>
          <w:rFonts w:ascii="Times New Roman" w:hAnsi="Times New Roman" w:cs="Times New Roman"/>
          <w:sz w:val="28"/>
          <w:szCs w:val="28"/>
        </w:rPr>
        <w:t>–</w:t>
      </w:r>
      <w:r w:rsidR="00AC34B6" w:rsidRPr="00B7293E">
        <w:rPr>
          <w:rFonts w:ascii="Times New Roman" w:hAnsi="Times New Roman" w:cs="Times New Roman"/>
          <w:sz w:val="28"/>
          <w:szCs w:val="28"/>
        </w:rPr>
        <w:t>202</w:t>
      </w:r>
      <w:r w:rsidR="006B158B">
        <w:rPr>
          <w:rFonts w:ascii="Times New Roman" w:hAnsi="Times New Roman" w:cs="Times New Roman"/>
          <w:sz w:val="28"/>
          <w:szCs w:val="28"/>
        </w:rPr>
        <w:t>4</w:t>
      </w:r>
      <w:r w:rsidR="00AC34B6" w:rsidRPr="00B7293E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167276" w:rsidRPr="00167276" w:rsidRDefault="00167276" w:rsidP="0016727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89"/>
        <w:gridCol w:w="3969"/>
        <w:gridCol w:w="2835"/>
        <w:gridCol w:w="2268"/>
        <w:gridCol w:w="143"/>
        <w:gridCol w:w="2125"/>
        <w:gridCol w:w="142"/>
        <w:gridCol w:w="2552"/>
      </w:tblGrid>
      <w:tr w:rsidR="0089724F" w:rsidRPr="00332389" w:rsidTr="00AC34B6">
        <w:tc>
          <w:tcPr>
            <w:tcW w:w="540" w:type="dxa"/>
            <w:vAlign w:val="center"/>
          </w:tcPr>
          <w:p w:rsidR="0089724F" w:rsidRPr="00332389" w:rsidRDefault="0089724F" w:rsidP="003323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389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058" w:type="dxa"/>
            <w:gridSpan w:val="2"/>
            <w:vAlign w:val="center"/>
          </w:tcPr>
          <w:p w:rsidR="0089724F" w:rsidRPr="00332389" w:rsidRDefault="0089724F" w:rsidP="003323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389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0065" w:type="dxa"/>
            <w:gridSpan w:val="6"/>
            <w:vAlign w:val="center"/>
          </w:tcPr>
          <w:p w:rsidR="0089724F" w:rsidRDefault="0084781A" w:rsidP="008478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п</w:t>
            </w:r>
            <w:r w:rsidR="0089724F" w:rsidRPr="0089724F">
              <w:rPr>
                <w:rFonts w:ascii="Times New Roman" w:hAnsi="Times New Roman" w:cs="Times New Roman"/>
                <w:sz w:val="24"/>
                <w:szCs w:val="24"/>
              </w:rPr>
              <w:t xml:space="preserve">оказатели надежности, качества и энергетической эффективности </w:t>
            </w:r>
          </w:p>
        </w:tc>
      </w:tr>
      <w:tr w:rsidR="00AC34B6" w:rsidRPr="00332389" w:rsidTr="00AC34B6">
        <w:tc>
          <w:tcPr>
            <w:tcW w:w="540" w:type="dxa"/>
          </w:tcPr>
          <w:p w:rsidR="00AC34B6" w:rsidRPr="00332389" w:rsidRDefault="00AC34B6" w:rsidP="00BC2E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8" w:type="dxa"/>
            <w:gridSpan w:val="2"/>
          </w:tcPr>
          <w:p w:rsidR="00AC34B6" w:rsidRPr="00332389" w:rsidRDefault="00AC34B6" w:rsidP="003323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C34B6" w:rsidRPr="0089724F" w:rsidRDefault="00AC34B6" w:rsidP="0089724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9724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воды, </w:t>
            </w:r>
            <w:r w:rsidR="002C124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</w:t>
            </w:r>
            <w:r w:rsidRPr="0089724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%</w:t>
            </w:r>
            <w:r w:rsidR="002C124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268" w:type="dxa"/>
          </w:tcPr>
          <w:p w:rsidR="00AC34B6" w:rsidRPr="0089724F" w:rsidRDefault="00AC34B6" w:rsidP="0089724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9724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Количество перерывов в подаче воды, возникших в результате аварий, повреждений, иных технологических нарушений на объектах, </w:t>
            </w:r>
            <w:r w:rsidR="002C124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</w:t>
            </w:r>
            <w:r w:rsidRPr="0089724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ед./км</w:t>
            </w:r>
            <w:r w:rsidR="002C124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268" w:type="dxa"/>
            <w:gridSpan w:val="2"/>
          </w:tcPr>
          <w:p w:rsidR="00AC34B6" w:rsidRPr="0089724F" w:rsidRDefault="00AC34B6" w:rsidP="0089724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9724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Доля потерь воды в централизованных системах водоснабжения при транспортировке в общем объеме воды, поданной в водопроводную сеть, </w:t>
            </w:r>
            <w:r w:rsidR="002C124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</w:t>
            </w:r>
            <w:r w:rsidRPr="0089724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%</w:t>
            </w:r>
            <w:r w:rsidR="002C124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4" w:type="dxa"/>
            <w:gridSpan w:val="2"/>
          </w:tcPr>
          <w:p w:rsidR="00AC34B6" w:rsidRPr="0089724F" w:rsidRDefault="00AC34B6" w:rsidP="0089724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9724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воды, </w:t>
            </w:r>
            <w:r w:rsidR="002C124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</w:t>
            </w:r>
            <w:r w:rsidRPr="0089724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кВт*ч/</w:t>
            </w:r>
            <w:proofErr w:type="spellStart"/>
            <w:r w:rsidRPr="0089724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куб.м</w:t>
            </w:r>
            <w:proofErr w:type="spellEnd"/>
            <w:r w:rsidR="002C124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5D3FF2" w:rsidRPr="00332389" w:rsidTr="00AC34B6">
        <w:tc>
          <w:tcPr>
            <w:tcW w:w="14663" w:type="dxa"/>
            <w:gridSpan w:val="9"/>
          </w:tcPr>
          <w:p w:rsidR="005D3FF2" w:rsidRDefault="006E74C3" w:rsidP="006E74C3">
            <w:pPr>
              <w:pStyle w:val="ConsPlusNormal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 Водоснабжение</w:t>
            </w:r>
          </w:p>
        </w:tc>
      </w:tr>
      <w:tr w:rsidR="00AC34B6" w:rsidRPr="00332389" w:rsidTr="002C1247">
        <w:tc>
          <w:tcPr>
            <w:tcW w:w="629" w:type="dxa"/>
            <w:gridSpan w:val="2"/>
          </w:tcPr>
          <w:p w:rsidR="00AC34B6" w:rsidRPr="00332389" w:rsidRDefault="005510AA" w:rsidP="005510A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969" w:type="dxa"/>
          </w:tcPr>
          <w:p w:rsidR="00AC34B6" w:rsidRPr="00332389" w:rsidRDefault="009444F5" w:rsidP="003323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F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9444F5">
              <w:rPr>
                <w:rFonts w:ascii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 w:rsidRPr="009444F5">
              <w:rPr>
                <w:rFonts w:ascii="Times New Roman" w:hAnsi="Times New Roman" w:cs="Times New Roman"/>
                <w:sz w:val="24"/>
                <w:szCs w:val="24"/>
              </w:rPr>
              <w:t>-модульной станции водоподготовки ВОС-200 (на территории водозаборов по ул. Советская, ул. Пионерская) Чернолучинского городского поселения</w:t>
            </w:r>
          </w:p>
        </w:tc>
        <w:tc>
          <w:tcPr>
            <w:tcW w:w="2835" w:type="dxa"/>
          </w:tcPr>
          <w:p w:rsidR="00AC34B6" w:rsidRPr="00332389" w:rsidRDefault="00AC34B6" w:rsidP="00EE1C6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1" w:type="dxa"/>
            <w:gridSpan w:val="2"/>
          </w:tcPr>
          <w:p w:rsidR="00AC34B6" w:rsidRPr="00332389" w:rsidRDefault="00AC34B6" w:rsidP="00EE1C6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gridSpan w:val="2"/>
          </w:tcPr>
          <w:p w:rsidR="00AC34B6" w:rsidRPr="00332389" w:rsidRDefault="00D30755" w:rsidP="00EE1C6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2552" w:type="dxa"/>
          </w:tcPr>
          <w:p w:rsidR="00AC34B6" w:rsidRPr="00FB7461" w:rsidRDefault="00AC34B6" w:rsidP="00FB7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4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30755" w:rsidRPr="00332389" w:rsidTr="002C1247">
        <w:tc>
          <w:tcPr>
            <w:tcW w:w="629" w:type="dxa"/>
            <w:gridSpan w:val="2"/>
          </w:tcPr>
          <w:p w:rsidR="00D30755" w:rsidRPr="00332389" w:rsidRDefault="00D30755" w:rsidP="005510A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969" w:type="dxa"/>
          </w:tcPr>
          <w:p w:rsidR="00D30755" w:rsidRPr="00332389" w:rsidRDefault="009444F5" w:rsidP="003323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F5">
              <w:rPr>
                <w:rFonts w:ascii="Times New Roman" w:hAnsi="Times New Roman" w:cs="Times New Roman"/>
                <w:sz w:val="24"/>
                <w:szCs w:val="24"/>
              </w:rPr>
              <w:t>Строительство резервуаров чистой воды -2 шт. (на территории водозаборов по ул. Советская, ул. Пионерская) Чернолучинского городского поселения</w:t>
            </w:r>
          </w:p>
        </w:tc>
        <w:tc>
          <w:tcPr>
            <w:tcW w:w="2835" w:type="dxa"/>
          </w:tcPr>
          <w:p w:rsidR="00D30755" w:rsidRPr="00332389" w:rsidRDefault="00D30755" w:rsidP="00EE1C6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1" w:type="dxa"/>
            <w:gridSpan w:val="2"/>
          </w:tcPr>
          <w:p w:rsidR="00D30755" w:rsidRPr="00332389" w:rsidRDefault="00D30755" w:rsidP="00EE1C6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gridSpan w:val="2"/>
          </w:tcPr>
          <w:p w:rsidR="00D30755" w:rsidRPr="00D30755" w:rsidRDefault="00D30755" w:rsidP="00D3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755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2552" w:type="dxa"/>
          </w:tcPr>
          <w:p w:rsidR="00D30755" w:rsidRPr="00FB7461" w:rsidRDefault="00D30755" w:rsidP="00FB7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4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06C44" w:rsidRPr="00332389" w:rsidTr="002C1247">
        <w:tc>
          <w:tcPr>
            <w:tcW w:w="629" w:type="dxa"/>
            <w:gridSpan w:val="2"/>
          </w:tcPr>
          <w:p w:rsidR="00806C44" w:rsidRPr="00332389" w:rsidRDefault="00806C44" w:rsidP="00806C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969" w:type="dxa"/>
          </w:tcPr>
          <w:p w:rsidR="00806C44" w:rsidRPr="009444F5" w:rsidRDefault="00806C44" w:rsidP="00806C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33B7">
              <w:rPr>
                <w:rFonts w:ascii="Times New Roman" w:hAnsi="Times New Roman" w:cs="Times New Roman"/>
                <w:sz w:val="24"/>
                <w:szCs w:val="24"/>
              </w:rPr>
              <w:t>Строительство подводящего водопровода к МКД «Автомобилист» Чернолучинского городского поселения</w:t>
            </w:r>
          </w:p>
        </w:tc>
        <w:tc>
          <w:tcPr>
            <w:tcW w:w="2835" w:type="dxa"/>
          </w:tcPr>
          <w:p w:rsidR="00806C44" w:rsidRPr="00332389" w:rsidRDefault="00806C44" w:rsidP="00806C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1" w:type="dxa"/>
            <w:gridSpan w:val="2"/>
          </w:tcPr>
          <w:p w:rsidR="00806C44" w:rsidRPr="00332389" w:rsidRDefault="00806C44" w:rsidP="00806C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gridSpan w:val="2"/>
          </w:tcPr>
          <w:p w:rsidR="00806C44" w:rsidRPr="00D30755" w:rsidRDefault="00806C44" w:rsidP="0080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755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2552" w:type="dxa"/>
          </w:tcPr>
          <w:p w:rsidR="00806C44" w:rsidRPr="00FB7461" w:rsidRDefault="00806C44" w:rsidP="0080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4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06C44" w:rsidRPr="00332389" w:rsidTr="002C1247">
        <w:tc>
          <w:tcPr>
            <w:tcW w:w="629" w:type="dxa"/>
            <w:gridSpan w:val="2"/>
          </w:tcPr>
          <w:p w:rsidR="00806C44" w:rsidRPr="00332389" w:rsidRDefault="00806C44" w:rsidP="00806C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969" w:type="dxa"/>
          </w:tcPr>
          <w:p w:rsidR="00806C44" w:rsidRPr="00332389" w:rsidRDefault="00806C44" w:rsidP="00806C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F5">
              <w:rPr>
                <w:rFonts w:ascii="Times New Roman" w:hAnsi="Times New Roman" w:cs="Times New Roman"/>
                <w:sz w:val="24"/>
                <w:szCs w:val="24"/>
              </w:rPr>
              <w:t>Реконструкция участка наружных сетей водоснабжения (учетный участок № 1) Чернолучинского городского поселения</w:t>
            </w:r>
          </w:p>
        </w:tc>
        <w:tc>
          <w:tcPr>
            <w:tcW w:w="2835" w:type="dxa"/>
          </w:tcPr>
          <w:p w:rsidR="00806C44" w:rsidRPr="00332389" w:rsidRDefault="00806C44" w:rsidP="00806C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1" w:type="dxa"/>
            <w:gridSpan w:val="2"/>
          </w:tcPr>
          <w:p w:rsidR="00806C44" w:rsidRPr="00332389" w:rsidRDefault="00806C44" w:rsidP="00806C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gridSpan w:val="2"/>
          </w:tcPr>
          <w:p w:rsidR="00806C44" w:rsidRPr="00D30755" w:rsidRDefault="00806C44" w:rsidP="0080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755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2552" w:type="dxa"/>
          </w:tcPr>
          <w:p w:rsidR="00806C44" w:rsidRPr="00FB7461" w:rsidRDefault="00806C44" w:rsidP="0080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4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06C44" w:rsidRPr="00332389" w:rsidTr="002C1247">
        <w:tc>
          <w:tcPr>
            <w:tcW w:w="629" w:type="dxa"/>
            <w:gridSpan w:val="2"/>
          </w:tcPr>
          <w:p w:rsidR="00806C44" w:rsidRPr="00332389" w:rsidRDefault="00806C44" w:rsidP="00806C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969" w:type="dxa"/>
          </w:tcPr>
          <w:p w:rsidR="00806C44" w:rsidRPr="00332389" w:rsidRDefault="00806C44" w:rsidP="00806C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F5">
              <w:rPr>
                <w:rFonts w:ascii="Times New Roman" w:hAnsi="Times New Roman" w:cs="Times New Roman"/>
                <w:sz w:val="24"/>
                <w:szCs w:val="24"/>
              </w:rPr>
              <w:t>Реконструкция участка наружных сетей водоснабжения (учетный участок № 2) Чернолучинского городского поселения</w:t>
            </w:r>
          </w:p>
        </w:tc>
        <w:tc>
          <w:tcPr>
            <w:tcW w:w="2835" w:type="dxa"/>
          </w:tcPr>
          <w:p w:rsidR="00806C44" w:rsidRPr="00332389" w:rsidRDefault="00806C44" w:rsidP="00806C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1" w:type="dxa"/>
            <w:gridSpan w:val="2"/>
          </w:tcPr>
          <w:p w:rsidR="00806C44" w:rsidRPr="00332389" w:rsidRDefault="00806C44" w:rsidP="00806C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gridSpan w:val="2"/>
          </w:tcPr>
          <w:p w:rsidR="00806C44" w:rsidRPr="00D30755" w:rsidRDefault="00806C44" w:rsidP="0080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755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2552" w:type="dxa"/>
          </w:tcPr>
          <w:p w:rsidR="00806C44" w:rsidRPr="00FB7461" w:rsidRDefault="00806C44" w:rsidP="0080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4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06C44" w:rsidRPr="00332389" w:rsidTr="002C1247">
        <w:tc>
          <w:tcPr>
            <w:tcW w:w="629" w:type="dxa"/>
            <w:gridSpan w:val="2"/>
          </w:tcPr>
          <w:p w:rsidR="00806C44" w:rsidRPr="00332389" w:rsidRDefault="00806C44" w:rsidP="00806C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969" w:type="dxa"/>
          </w:tcPr>
          <w:p w:rsidR="00806C44" w:rsidRPr="00332389" w:rsidRDefault="00806C44" w:rsidP="00806C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F5">
              <w:rPr>
                <w:rFonts w:ascii="Times New Roman" w:hAnsi="Times New Roman" w:cs="Times New Roman"/>
                <w:sz w:val="24"/>
                <w:szCs w:val="24"/>
              </w:rPr>
              <w:t>Реконструкция участка наружных сетей водоснабжения (учетный участок № 3) Чернолучинского городского поселения</w:t>
            </w:r>
          </w:p>
        </w:tc>
        <w:tc>
          <w:tcPr>
            <w:tcW w:w="2835" w:type="dxa"/>
          </w:tcPr>
          <w:p w:rsidR="00806C44" w:rsidRPr="00332389" w:rsidRDefault="00806C44" w:rsidP="00806C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1" w:type="dxa"/>
            <w:gridSpan w:val="2"/>
          </w:tcPr>
          <w:p w:rsidR="00806C44" w:rsidRPr="00332389" w:rsidRDefault="00806C44" w:rsidP="00806C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gridSpan w:val="2"/>
          </w:tcPr>
          <w:p w:rsidR="00806C44" w:rsidRPr="00D30755" w:rsidRDefault="00806C44" w:rsidP="0080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755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2552" w:type="dxa"/>
          </w:tcPr>
          <w:p w:rsidR="00806C44" w:rsidRPr="00FB7461" w:rsidRDefault="00806C44" w:rsidP="0080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4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06C44" w:rsidRPr="00332389" w:rsidTr="002C1247">
        <w:tc>
          <w:tcPr>
            <w:tcW w:w="629" w:type="dxa"/>
            <w:gridSpan w:val="2"/>
          </w:tcPr>
          <w:p w:rsidR="00806C44" w:rsidRPr="00332389" w:rsidRDefault="00806C44" w:rsidP="00806C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969" w:type="dxa"/>
          </w:tcPr>
          <w:p w:rsidR="00806C44" w:rsidRPr="00332389" w:rsidRDefault="00806C44" w:rsidP="00806C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F5">
              <w:rPr>
                <w:rFonts w:ascii="Times New Roman" w:hAnsi="Times New Roman" w:cs="Times New Roman"/>
                <w:sz w:val="24"/>
                <w:szCs w:val="24"/>
              </w:rPr>
              <w:t>Реконструкция участка наружных сетей водоснабжения (учетный участок № 4) Чернолучинского городского поселения</w:t>
            </w:r>
          </w:p>
        </w:tc>
        <w:tc>
          <w:tcPr>
            <w:tcW w:w="2835" w:type="dxa"/>
          </w:tcPr>
          <w:p w:rsidR="00806C44" w:rsidRPr="00332389" w:rsidRDefault="00806C44" w:rsidP="00806C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1" w:type="dxa"/>
            <w:gridSpan w:val="2"/>
          </w:tcPr>
          <w:p w:rsidR="00806C44" w:rsidRPr="00332389" w:rsidRDefault="00806C44" w:rsidP="00806C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7" w:type="dxa"/>
            <w:gridSpan w:val="2"/>
          </w:tcPr>
          <w:p w:rsidR="00806C44" w:rsidRPr="00435B60" w:rsidRDefault="00806C44" w:rsidP="00806C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B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</w:tcPr>
          <w:p w:rsidR="00806C44" w:rsidRPr="00FB7461" w:rsidRDefault="00806C44" w:rsidP="0080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0,73</w:t>
            </w:r>
          </w:p>
        </w:tc>
      </w:tr>
      <w:tr w:rsidR="00806C44" w:rsidRPr="00332389" w:rsidTr="002C1247">
        <w:trPr>
          <w:trHeight w:val="403"/>
        </w:trPr>
        <w:tc>
          <w:tcPr>
            <w:tcW w:w="14663" w:type="dxa"/>
            <w:gridSpan w:val="9"/>
          </w:tcPr>
          <w:p w:rsidR="00806C44" w:rsidRPr="007825CB" w:rsidRDefault="00806C44" w:rsidP="00806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Водоотведение</w:t>
            </w:r>
          </w:p>
        </w:tc>
      </w:tr>
      <w:tr w:rsidR="00806C44" w:rsidRPr="00332389" w:rsidTr="00400231">
        <w:tc>
          <w:tcPr>
            <w:tcW w:w="629" w:type="dxa"/>
            <w:gridSpan w:val="2"/>
          </w:tcPr>
          <w:p w:rsidR="00806C44" w:rsidRDefault="00806C44" w:rsidP="00806C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806C44" w:rsidRDefault="00806C44" w:rsidP="00806C44">
            <w:pPr>
              <w:pStyle w:val="ConsPlusNormal"/>
              <w:tabs>
                <w:tab w:val="left" w:pos="26"/>
              </w:tabs>
              <w:ind w:left="26" w:hanging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6C44" w:rsidRDefault="00806C44" w:rsidP="00806C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247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  <w:p w:rsidR="00806C44" w:rsidRDefault="00806C44" w:rsidP="00806C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247">
              <w:rPr>
                <w:rFonts w:ascii="Times New Roman" w:hAnsi="Times New Roman" w:cs="Times New Roman"/>
                <w:sz w:val="24"/>
                <w:szCs w:val="24"/>
              </w:rPr>
              <w:t xml:space="preserve">(кВт*ч/ </w:t>
            </w:r>
            <w:proofErr w:type="spellStart"/>
            <w:r w:rsidRPr="002C1247">
              <w:rPr>
                <w:rFonts w:ascii="Times New Roman" w:hAnsi="Times New Roman" w:cs="Times New Roman"/>
                <w:sz w:val="24"/>
                <w:szCs w:val="24"/>
              </w:rPr>
              <w:t>куб.м</w:t>
            </w:r>
            <w:proofErr w:type="spellEnd"/>
            <w:r w:rsidRPr="002C12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78" w:type="dxa"/>
            <w:gridSpan w:val="4"/>
          </w:tcPr>
          <w:p w:rsidR="00806C44" w:rsidRDefault="00806C44" w:rsidP="00806C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247">
              <w:rPr>
                <w:rFonts w:ascii="Times New Roman" w:hAnsi="Times New Roman" w:cs="Times New Roman"/>
                <w:sz w:val="24"/>
                <w:szCs w:val="24"/>
              </w:rPr>
              <w:t xml:space="preserve">Доля сточных вод, не подвергающихся очистке, в общем объеме сточных вод, сбрасываемых в централизованную общесплавную или бытовую систему водоотведения </w:t>
            </w:r>
          </w:p>
          <w:p w:rsidR="00806C44" w:rsidRDefault="00806C44" w:rsidP="00806C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247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  <w:p w:rsidR="00806C44" w:rsidRPr="00332389" w:rsidRDefault="00806C44" w:rsidP="00806C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C44" w:rsidRPr="00FB7461" w:rsidRDefault="00806C44" w:rsidP="0080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247">
              <w:rPr>
                <w:rFonts w:ascii="Times New Roman" w:hAnsi="Times New Roman" w:cs="Times New Roman"/>
                <w:sz w:val="24"/>
                <w:szCs w:val="24"/>
              </w:rPr>
              <w:t>Удельное количество аварий и засоров в расчете на протяженность канализационной сети в год (ед./ км)</w:t>
            </w:r>
          </w:p>
        </w:tc>
      </w:tr>
      <w:tr w:rsidR="00806C44" w:rsidRPr="00332389" w:rsidTr="00766863">
        <w:tc>
          <w:tcPr>
            <w:tcW w:w="629" w:type="dxa"/>
            <w:gridSpan w:val="2"/>
          </w:tcPr>
          <w:p w:rsidR="00806C44" w:rsidRPr="00332389" w:rsidRDefault="00806C44" w:rsidP="00806C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969" w:type="dxa"/>
          </w:tcPr>
          <w:p w:rsidR="00806C44" w:rsidRPr="009444F5" w:rsidRDefault="00806C44" w:rsidP="00806C44">
            <w:pPr>
              <w:pStyle w:val="ConsPlusNormal"/>
              <w:tabs>
                <w:tab w:val="left" w:pos="26"/>
              </w:tabs>
              <w:ind w:left="26" w:hanging="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444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Реконструкция КНС Чернолучинского городского поселения</w:t>
            </w:r>
          </w:p>
        </w:tc>
        <w:tc>
          <w:tcPr>
            <w:tcW w:w="2835" w:type="dxa"/>
          </w:tcPr>
          <w:p w:rsidR="00806C44" w:rsidRPr="00332389" w:rsidRDefault="00806C44" w:rsidP="00806C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  <w:gridSpan w:val="4"/>
          </w:tcPr>
          <w:p w:rsidR="00806C44" w:rsidRPr="00332389" w:rsidRDefault="00806C44" w:rsidP="00806C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</w:tcPr>
          <w:p w:rsidR="00806C44" w:rsidRPr="00FB7461" w:rsidRDefault="00806C44" w:rsidP="0080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6C44" w:rsidRPr="00332389" w:rsidTr="007F47F0">
        <w:tc>
          <w:tcPr>
            <w:tcW w:w="629" w:type="dxa"/>
            <w:gridSpan w:val="2"/>
          </w:tcPr>
          <w:p w:rsidR="00806C44" w:rsidRPr="00332389" w:rsidRDefault="00806C44" w:rsidP="00806C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69" w:type="dxa"/>
          </w:tcPr>
          <w:p w:rsidR="00806C44" w:rsidRPr="009444F5" w:rsidRDefault="00806C44" w:rsidP="00806C44">
            <w:pPr>
              <w:pStyle w:val="ConsPlusNormal"/>
              <w:tabs>
                <w:tab w:val="left" w:pos="452"/>
              </w:tabs>
              <w:ind w:left="26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444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Реконструкция участка самотечных сетей водоотведения (учетный участок № 1) Чернолучинского городского поселения</w:t>
            </w:r>
          </w:p>
        </w:tc>
        <w:tc>
          <w:tcPr>
            <w:tcW w:w="2835" w:type="dxa"/>
          </w:tcPr>
          <w:p w:rsidR="00806C44" w:rsidRPr="00332389" w:rsidRDefault="00806C44" w:rsidP="00806C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  <w:gridSpan w:val="4"/>
          </w:tcPr>
          <w:p w:rsidR="00806C44" w:rsidRPr="00332389" w:rsidRDefault="00806C44" w:rsidP="00806C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</w:tcPr>
          <w:p w:rsidR="00806C44" w:rsidRPr="00FB7461" w:rsidRDefault="00806C44" w:rsidP="0080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6C44" w:rsidRPr="00332389" w:rsidTr="00997903">
        <w:tc>
          <w:tcPr>
            <w:tcW w:w="629" w:type="dxa"/>
            <w:gridSpan w:val="2"/>
          </w:tcPr>
          <w:p w:rsidR="00806C44" w:rsidRPr="00332389" w:rsidRDefault="00806C44" w:rsidP="00806C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969" w:type="dxa"/>
            <w:shd w:val="clear" w:color="auto" w:fill="auto"/>
          </w:tcPr>
          <w:p w:rsidR="00806C44" w:rsidRPr="009444F5" w:rsidRDefault="00806C44" w:rsidP="00806C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4F5">
              <w:rPr>
                <w:rFonts w:ascii="Times New Roman" w:hAnsi="Times New Roman" w:cs="Times New Roman"/>
                <w:sz w:val="24"/>
                <w:szCs w:val="24"/>
              </w:rPr>
              <w:t>Реконструкция участка самотечных сетей водоотведения (учетный участок № 3) Чернолучинского городского поселения</w:t>
            </w:r>
          </w:p>
        </w:tc>
        <w:tc>
          <w:tcPr>
            <w:tcW w:w="2835" w:type="dxa"/>
          </w:tcPr>
          <w:p w:rsidR="00806C44" w:rsidRPr="00332389" w:rsidRDefault="00806C44" w:rsidP="00806C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  <w:gridSpan w:val="4"/>
          </w:tcPr>
          <w:p w:rsidR="00806C44" w:rsidRPr="00332389" w:rsidRDefault="00806C44" w:rsidP="00806C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</w:tcPr>
          <w:p w:rsidR="00806C44" w:rsidRPr="00332389" w:rsidRDefault="00806C44" w:rsidP="00806C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67276" w:rsidRPr="00167276" w:rsidRDefault="00167276" w:rsidP="00167276">
      <w:pPr>
        <w:rPr>
          <w:rFonts w:ascii="Times New Roman" w:hAnsi="Times New Roman" w:cs="Times New Roman"/>
          <w:sz w:val="28"/>
          <w:szCs w:val="28"/>
        </w:rPr>
      </w:pPr>
    </w:p>
    <w:sectPr w:rsidR="00167276" w:rsidRPr="00167276" w:rsidSect="002E2BF5">
      <w:footerReference w:type="default" r:id="rId7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67B" w:rsidRDefault="00EF067B" w:rsidP="00556D43">
      <w:pPr>
        <w:spacing w:after="0" w:line="240" w:lineRule="auto"/>
      </w:pPr>
      <w:r>
        <w:separator/>
      </w:r>
    </w:p>
  </w:endnote>
  <w:endnote w:type="continuationSeparator" w:id="0">
    <w:p w:rsidR="00EF067B" w:rsidRDefault="00EF067B" w:rsidP="00556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476583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E1C64" w:rsidRPr="00556D43" w:rsidRDefault="00AD4874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56D4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E1C64" w:rsidRPr="00556D4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56D4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67F4E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556D4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E1C64" w:rsidRDefault="00EE1C6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67B" w:rsidRDefault="00EF067B" w:rsidP="00556D43">
      <w:pPr>
        <w:spacing w:after="0" w:line="240" w:lineRule="auto"/>
      </w:pPr>
      <w:r>
        <w:separator/>
      </w:r>
    </w:p>
  </w:footnote>
  <w:footnote w:type="continuationSeparator" w:id="0">
    <w:p w:rsidR="00EF067B" w:rsidRDefault="00EF067B" w:rsidP="00556D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D0732C"/>
    <w:multiLevelType w:val="hybridMultilevel"/>
    <w:tmpl w:val="82686E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276"/>
    <w:rsid w:val="00056D90"/>
    <w:rsid w:val="000A2F2D"/>
    <w:rsid w:val="000B38C4"/>
    <w:rsid w:val="00167276"/>
    <w:rsid w:val="00167F4E"/>
    <w:rsid w:val="001701F1"/>
    <w:rsid w:val="00182E11"/>
    <w:rsid w:val="001C44D1"/>
    <w:rsid w:val="001F6A93"/>
    <w:rsid w:val="00224043"/>
    <w:rsid w:val="00236A68"/>
    <w:rsid w:val="00257E38"/>
    <w:rsid w:val="0026021E"/>
    <w:rsid w:val="00296316"/>
    <w:rsid w:val="002C1247"/>
    <w:rsid w:val="002D338F"/>
    <w:rsid w:val="002E2BF5"/>
    <w:rsid w:val="002E2FE2"/>
    <w:rsid w:val="003004C8"/>
    <w:rsid w:val="00332389"/>
    <w:rsid w:val="00334AD8"/>
    <w:rsid w:val="00346410"/>
    <w:rsid w:val="00375298"/>
    <w:rsid w:val="003E5EE9"/>
    <w:rsid w:val="003F6982"/>
    <w:rsid w:val="00401476"/>
    <w:rsid w:val="00424B91"/>
    <w:rsid w:val="00435B60"/>
    <w:rsid w:val="00461180"/>
    <w:rsid w:val="004678BF"/>
    <w:rsid w:val="00486071"/>
    <w:rsid w:val="005407B1"/>
    <w:rsid w:val="005510AA"/>
    <w:rsid w:val="00556D43"/>
    <w:rsid w:val="0057760D"/>
    <w:rsid w:val="005952FD"/>
    <w:rsid w:val="005D3FF2"/>
    <w:rsid w:val="00612A92"/>
    <w:rsid w:val="00622E40"/>
    <w:rsid w:val="00661EE6"/>
    <w:rsid w:val="0069070B"/>
    <w:rsid w:val="006A4655"/>
    <w:rsid w:val="006B158B"/>
    <w:rsid w:val="006E74C3"/>
    <w:rsid w:val="006F5E62"/>
    <w:rsid w:val="00706A97"/>
    <w:rsid w:val="007333F4"/>
    <w:rsid w:val="00737B6C"/>
    <w:rsid w:val="00746801"/>
    <w:rsid w:val="00767D42"/>
    <w:rsid w:val="007825CB"/>
    <w:rsid w:val="00784212"/>
    <w:rsid w:val="007944E3"/>
    <w:rsid w:val="007C12DA"/>
    <w:rsid w:val="007F736A"/>
    <w:rsid w:val="00806C44"/>
    <w:rsid w:val="008071AB"/>
    <w:rsid w:val="008175DB"/>
    <w:rsid w:val="00847209"/>
    <w:rsid w:val="0084781A"/>
    <w:rsid w:val="008735A5"/>
    <w:rsid w:val="00895D6A"/>
    <w:rsid w:val="0089724F"/>
    <w:rsid w:val="008F6B76"/>
    <w:rsid w:val="00922EAA"/>
    <w:rsid w:val="00937F62"/>
    <w:rsid w:val="009444F5"/>
    <w:rsid w:val="009616C7"/>
    <w:rsid w:val="00964DBC"/>
    <w:rsid w:val="009F1C09"/>
    <w:rsid w:val="00A54686"/>
    <w:rsid w:val="00A5575C"/>
    <w:rsid w:val="00A57528"/>
    <w:rsid w:val="00A60795"/>
    <w:rsid w:val="00A72B86"/>
    <w:rsid w:val="00A84E88"/>
    <w:rsid w:val="00AA6239"/>
    <w:rsid w:val="00AA6E29"/>
    <w:rsid w:val="00AB5AA6"/>
    <w:rsid w:val="00AC34B6"/>
    <w:rsid w:val="00AC6662"/>
    <w:rsid w:val="00AD4874"/>
    <w:rsid w:val="00AE08A1"/>
    <w:rsid w:val="00B25C3F"/>
    <w:rsid w:val="00B7293E"/>
    <w:rsid w:val="00B850AB"/>
    <w:rsid w:val="00B941AE"/>
    <w:rsid w:val="00B9519B"/>
    <w:rsid w:val="00BA4369"/>
    <w:rsid w:val="00BA63E8"/>
    <w:rsid w:val="00BC2E8D"/>
    <w:rsid w:val="00BD1105"/>
    <w:rsid w:val="00BF4D0F"/>
    <w:rsid w:val="00C12F06"/>
    <w:rsid w:val="00C145B9"/>
    <w:rsid w:val="00C164BA"/>
    <w:rsid w:val="00C2129C"/>
    <w:rsid w:val="00C31C3C"/>
    <w:rsid w:val="00C60440"/>
    <w:rsid w:val="00CB0F3D"/>
    <w:rsid w:val="00D233B7"/>
    <w:rsid w:val="00D30755"/>
    <w:rsid w:val="00D725C8"/>
    <w:rsid w:val="00D80690"/>
    <w:rsid w:val="00D828AF"/>
    <w:rsid w:val="00DA6248"/>
    <w:rsid w:val="00DB1AE1"/>
    <w:rsid w:val="00DE56DA"/>
    <w:rsid w:val="00E12ADE"/>
    <w:rsid w:val="00E176BF"/>
    <w:rsid w:val="00E32E63"/>
    <w:rsid w:val="00E46776"/>
    <w:rsid w:val="00E5436F"/>
    <w:rsid w:val="00E627B3"/>
    <w:rsid w:val="00E851CA"/>
    <w:rsid w:val="00EC6739"/>
    <w:rsid w:val="00ED6254"/>
    <w:rsid w:val="00EE1C64"/>
    <w:rsid w:val="00EF067B"/>
    <w:rsid w:val="00EF070E"/>
    <w:rsid w:val="00F846DE"/>
    <w:rsid w:val="00F85F57"/>
    <w:rsid w:val="00FB664D"/>
    <w:rsid w:val="00FB7461"/>
    <w:rsid w:val="00FE2C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EB770"/>
  <w15:docId w15:val="{DEDC1170-7ADA-423A-A5E9-2E7FBB6DD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72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167276"/>
    <w:pPr>
      <w:spacing w:after="0" w:line="240" w:lineRule="auto"/>
    </w:pPr>
  </w:style>
  <w:style w:type="character" w:customStyle="1" w:styleId="a4">
    <w:name w:val="Основной текст_"/>
    <w:basedOn w:val="a0"/>
    <w:link w:val="1"/>
    <w:rsid w:val="00F846DE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4"/>
    <w:rsid w:val="00F846DE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styleId="a5">
    <w:name w:val="header"/>
    <w:basedOn w:val="a"/>
    <w:link w:val="a6"/>
    <w:uiPriority w:val="99"/>
    <w:unhideWhenUsed/>
    <w:rsid w:val="00556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6D43"/>
  </w:style>
  <w:style w:type="paragraph" w:styleId="a7">
    <w:name w:val="footer"/>
    <w:basedOn w:val="a"/>
    <w:link w:val="a8"/>
    <w:uiPriority w:val="99"/>
    <w:unhideWhenUsed/>
    <w:rsid w:val="00556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6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</cp:lastModifiedBy>
  <cp:revision>7</cp:revision>
  <dcterms:created xsi:type="dcterms:W3CDTF">2019-02-25T03:15:00Z</dcterms:created>
  <dcterms:modified xsi:type="dcterms:W3CDTF">2019-02-26T02:41:00Z</dcterms:modified>
</cp:coreProperties>
</file>