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8A0C" w14:textId="77777777" w:rsidR="003F2862" w:rsidRPr="003F2862" w:rsidRDefault="003F2862" w:rsidP="003F28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F2862">
        <w:rPr>
          <w:rFonts w:ascii="Times New Roman" w:hAnsi="Times New Roman" w:cs="Times New Roman"/>
          <w:b/>
          <w:bCs/>
          <w:sz w:val="24"/>
          <w:szCs w:val="24"/>
        </w:rPr>
        <w:t>В соответствии с п.6 ст. 52 Федерального закона от 06.10.2003 года № 131 -ФЗ «Об общих принципах организации местного самоуправления в Российской</w:t>
      </w:r>
    </w:p>
    <w:p w14:paraId="252E0F47" w14:textId="3CF8E0ED" w:rsidR="00AC6150" w:rsidRPr="003F2862" w:rsidRDefault="003F2862" w:rsidP="003F28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62">
        <w:rPr>
          <w:rFonts w:ascii="Times New Roman" w:hAnsi="Times New Roman" w:cs="Times New Roman"/>
          <w:b/>
          <w:bCs/>
          <w:sz w:val="24"/>
          <w:szCs w:val="24"/>
        </w:rPr>
        <w:t>Федерации»</w:t>
      </w:r>
    </w:p>
    <w:p w14:paraId="121B6484" w14:textId="3FEBD44D" w:rsidR="003F2862" w:rsidRDefault="003F2862" w:rsidP="003F28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C583A" w14:textId="3E2C5433" w:rsidR="003F2862" w:rsidRPr="003F2862" w:rsidRDefault="003F2862" w:rsidP="003F2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862">
        <w:rPr>
          <w:rFonts w:ascii="Times New Roman" w:hAnsi="Times New Roman" w:cs="Times New Roman"/>
          <w:sz w:val="24"/>
          <w:szCs w:val="24"/>
        </w:rPr>
        <w:t>Сведения о ходе исполнения бюджета по состоянию на 01 апреля 202</w:t>
      </w:r>
      <w:r w:rsidR="001C303B">
        <w:rPr>
          <w:rFonts w:ascii="Times New Roman" w:hAnsi="Times New Roman" w:cs="Times New Roman"/>
          <w:sz w:val="24"/>
          <w:szCs w:val="24"/>
        </w:rPr>
        <w:t>4</w:t>
      </w:r>
      <w:r w:rsidRPr="003F286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610A8D" w14:textId="06DEB6EA" w:rsidR="003F2862" w:rsidRPr="003F2862" w:rsidRDefault="003F2862" w:rsidP="003F28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3964"/>
        <w:gridCol w:w="2409"/>
        <w:gridCol w:w="2557"/>
      </w:tblGrid>
      <w:tr w:rsidR="003F2862" w:rsidRPr="003F2862" w14:paraId="3C6D637A" w14:textId="77777777" w:rsidTr="00B354C1">
        <w:tc>
          <w:tcPr>
            <w:tcW w:w="993" w:type="dxa"/>
            <w:shd w:val="clear" w:color="auto" w:fill="D5DCE4" w:themeFill="text2" w:themeFillTint="33"/>
          </w:tcPr>
          <w:p w14:paraId="7C64821A" w14:textId="2C996E09" w:rsidR="003F2862" w:rsidRPr="003F2862" w:rsidRDefault="003F2862" w:rsidP="003F2862">
            <w:pPr>
              <w:ind w:left="-5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shd w:val="clear" w:color="auto" w:fill="D5DCE4" w:themeFill="text2" w:themeFillTint="33"/>
          </w:tcPr>
          <w:p w14:paraId="36E00DD1" w14:textId="6C72399C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Основные параметры</w:t>
            </w:r>
          </w:p>
        </w:tc>
        <w:tc>
          <w:tcPr>
            <w:tcW w:w="2409" w:type="dxa"/>
            <w:shd w:val="clear" w:color="auto" w:fill="D5DCE4" w:themeFill="text2" w:themeFillTint="33"/>
          </w:tcPr>
          <w:p w14:paraId="4C7ED3D5" w14:textId="3257CA3A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1C3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shd w:val="clear" w:color="auto" w:fill="D5DCE4" w:themeFill="text2" w:themeFillTint="33"/>
          </w:tcPr>
          <w:p w14:paraId="3891621A" w14:textId="31635A4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3F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1C3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proofErr w:type="spellStart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862" w:rsidRPr="003F2862" w14:paraId="4B1AC4DD" w14:textId="77777777" w:rsidTr="00B354C1">
        <w:tc>
          <w:tcPr>
            <w:tcW w:w="993" w:type="dxa"/>
          </w:tcPr>
          <w:p w14:paraId="4B8E059A" w14:textId="4B769AC5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2279CD53" w14:textId="1F7A8958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2409" w:type="dxa"/>
          </w:tcPr>
          <w:p w14:paraId="35C69D9A" w14:textId="0E8EB9D7" w:rsidR="003F2862" w:rsidRPr="001C303B" w:rsidRDefault="001C303B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B">
              <w:rPr>
                <w:rFonts w:ascii="Times New Roman" w:hAnsi="Times New Roman" w:cs="Times New Roman"/>
                <w:sz w:val="24"/>
                <w:szCs w:val="24"/>
              </w:rPr>
              <w:t>16 288,20</w:t>
            </w:r>
          </w:p>
        </w:tc>
        <w:tc>
          <w:tcPr>
            <w:tcW w:w="2557" w:type="dxa"/>
          </w:tcPr>
          <w:p w14:paraId="1F98FC7B" w14:textId="4F22C49E" w:rsidR="003F2862" w:rsidRPr="001C303B" w:rsidRDefault="001C303B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B">
              <w:rPr>
                <w:rFonts w:ascii="Times New Roman" w:hAnsi="Times New Roman" w:cs="Times New Roman"/>
                <w:sz w:val="24"/>
                <w:szCs w:val="24"/>
              </w:rPr>
              <w:t>3 939,80</w:t>
            </w:r>
          </w:p>
        </w:tc>
      </w:tr>
      <w:tr w:rsidR="003F2862" w:rsidRPr="003F2862" w14:paraId="76DC7D9C" w14:textId="77777777" w:rsidTr="00B354C1">
        <w:tc>
          <w:tcPr>
            <w:tcW w:w="993" w:type="dxa"/>
          </w:tcPr>
          <w:p w14:paraId="5CFF2561" w14:textId="1514C73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4349E4F0" w14:textId="7AEDEF0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409" w:type="dxa"/>
          </w:tcPr>
          <w:p w14:paraId="04E097D8" w14:textId="3FD4733C" w:rsidR="003F2862" w:rsidRPr="001C303B" w:rsidRDefault="001C303B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B">
              <w:rPr>
                <w:rFonts w:ascii="Times New Roman" w:hAnsi="Times New Roman" w:cs="Times New Roman"/>
                <w:sz w:val="24"/>
                <w:szCs w:val="24"/>
              </w:rPr>
              <w:t>18 606,3</w:t>
            </w:r>
          </w:p>
        </w:tc>
        <w:tc>
          <w:tcPr>
            <w:tcW w:w="2557" w:type="dxa"/>
          </w:tcPr>
          <w:p w14:paraId="372DE5FA" w14:textId="0EC36C64" w:rsidR="003F2862" w:rsidRPr="001C303B" w:rsidRDefault="001C303B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B">
              <w:rPr>
                <w:rFonts w:ascii="Times New Roman" w:hAnsi="Times New Roman" w:cs="Times New Roman"/>
                <w:sz w:val="24"/>
                <w:szCs w:val="24"/>
              </w:rPr>
              <w:t>3 931,3</w:t>
            </w:r>
          </w:p>
        </w:tc>
      </w:tr>
      <w:tr w:rsidR="003F2862" w:rsidRPr="003F2862" w14:paraId="1B03FD84" w14:textId="77777777" w:rsidTr="00B354C1">
        <w:tc>
          <w:tcPr>
            <w:tcW w:w="993" w:type="dxa"/>
          </w:tcPr>
          <w:p w14:paraId="03CBC90E" w14:textId="14F71824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3BECC978" w14:textId="42992F6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Дефицит (-)/профицит (+)</w:t>
            </w:r>
          </w:p>
        </w:tc>
        <w:tc>
          <w:tcPr>
            <w:tcW w:w="2409" w:type="dxa"/>
          </w:tcPr>
          <w:p w14:paraId="05F9E0F5" w14:textId="61FEB76B" w:rsidR="003F2862" w:rsidRPr="001C303B" w:rsidRDefault="001C303B" w:rsidP="003F28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03B">
              <w:rPr>
                <w:rFonts w:ascii="Times New Roman" w:hAnsi="Times New Roman" w:cs="Times New Roman"/>
                <w:sz w:val="24"/>
                <w:szCs w:val="24"/>
              </w:rPr>
              <w:t>-2 318,10</w:t>
            </w:r>
          </w:p>
        </w:tc>
        <w:tc>
          <w:tcPr>
            <w:tcW w:w="2557" w:type="dxa"/>
          </w:tcPr>
          <w:p w14:paraId="5E37BABE" w14:textId="03C6BCF4" w:rsidR="003F2862" w:rsidRPr="001C303B" w:rsidRDefault="001C303B" w:rsidP="003F28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03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14:paraId="291BF3DE" w14:textId="430F637C" w:rsidR="003F2862" w:rsidRDefault="003F2862" w:rsidP="003F28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C5FA8" w14:textId="16A610FC" w:rsid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F2862">
        <w:rPr>
          <w:rFonts w:ascii="Times New Roman" w:hAnsi="Times New Roman" w:cs="Times New Roman"/>
          <w:sz w:val="24"/>
          <w:szCs w:val="24"/>
        </w:rPr>
        <w:t>Информация о численности и фактических расходах на оплату труда муниципальных служащих и работников муниципальных учреждений по состоянию на 01 апреля 202</w:t>
      </w:r>
      <w:r w:rsidR="001C303B">
        <w:rPr>
          <w:rFonts w:ascii="Times New Roman" w:hAnsi="Times New Roman" w:cs="Times New Roman"/>
          <w:sz w:val="24"/>
          <w:szCs w:val="24"/>
        </w:rPr>
        <w:t>4</w:t>
      </w:r>
      <w:r w:rsidRPr="003F286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7D251E9" w14:textId="1A9D2FFD" w:rsid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705"/>
        <w:gridCol w:w="3969"/>
        <w:gridCol w:w="2551"/>
        <w:gridCol w:w="2552"/>
      </w:tblGrid>
      <w:tr w:rsidR="003F2862" w14:paraId="1B41108C" w14:textId="77777777" w:rsidTr="00B354C1">
        <w:tc>
          <w:tcPr>
            <w:tcW w:w="705" w:type="dxa"/>
            <w:shd w:val="clear" w:color="auto" w:fill="D5DCE4" w:themeFill="text2" w:themeFillTint="33"/>
          </w:tcPr>
          <w:p w14:paraId="47770793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91F8F85" w14:textId="26D7FFA4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14:paraId="7AD1CBF0" w14:textId="3CD13FB3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5D89A23C" w14:textId="733F8E3B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(единиц) 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0421AEF1" w14:textId="2FCAFC87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3F2862" w14:paraId="5235CBC1" w14:textId="77777777" w:rsidTr="00B354C1">
        <w:tc>
          <w:tcPr>
            <w:tcW w:w="705" w:type="dxa"/>
          </w:tcPr>
          <w:p w14:paraId="2A2478CB" w14:textId="06EDF7D2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43AC47C" w14:textId="7AF3DC95" w:rsidR="003F2862" w:rsidRDefault="00B354C1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551" w:type="dxa"/>
          </w:tcPr>
          <w:p w14:paraId="6D90A07C" w14:textId="78624A85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69B446" w14:textId="6340920D" w:rsidR="003F2862" w:rsidRPr="001C303B" w:rsidRDefault="001C303B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B">
              <w:rPr>
                <w:rFonts w:ascii="Times New Roman" w:hAnsi="Times New Roman" w:cs="Times New Roman"/>
                <w:sz w:val="24"/>
                <w:szCs w:val="24"/>
              </w:rPr>
              <w:t>656,8</w:t>
            </w:r>
          </w:p>
        </w:tc>
      </w:tr>
      <w:tr w:rsidR="003F2862" w14:paraId="62AEE930" w14:textId="77777777" w:rsidTr="00B354C1">
        <w:tc>
          <w:tcPr>
            <w:tcW w:w="705" w:type="dxa"/>
          </w:tcPr>
          <w:p w14:paraId="74D67B49" w14:textId="328EB65F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34486FE" w14:textId="202C2ED0" w:rsidR="003F2862" w:rsidRDefault="00B354C1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казенные учреждения</w:t>
            </w:r>
          </w:p>
        </w:tc>
        <w:tc>
          <w:tcPr>
            <w:tcW w:w="2551" w:type="dxa"/>
          </w:tcPr>
          <w:p w14:paraId="3C466528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B8A1" w14:textId="61A38CA9" w:rsidR="00B354C1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F474A61" w14:textId="77777777" w:rsidR="003F2862" w:rsidRPr="001C303B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15" w14:textId="67FE725F" w:rsidR="00B354C1" w:rsidRPr="001C303B" w:rsidRDefault="001C303B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B">
              <w:rPr>
                <w:rFonts w:ascii="Times New Roman" w:hAnsi="Times New Roman" w:cs="Times New Roman"/>
                <w:sz w:val="24"/>
                <w:szCs w:val="24"/>
              </w:rPr>
              <w:t>1 203,5</w:t>
            </w:r>
          </w:p>
        </w:tc>
      </w:tr>
      <w:tr w:rsidR="003F2862" w14:paraId="02DE2D4E" w14:textId="77777777" w:rsidTr="00B354C1">
        <w:tc>
          <w:tcPr>
            <w:tcW w:w="705" w:type="dxa"/>
          </w:tcPr>
          <w:p w14:paraId="6B34D42A" w14:textId="27BBB832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BC4784" w14:textId="55C2A834" w:rsidR="003F2862" w:rsidRDefault="003F2862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108153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3E15FB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46B64F" w14:textId="77777777" w:rsidR="003F2862" w:rsidRP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3F2862" w:rsidRPr="003F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2"/>
    <w:rsid w:val="000B4FE2"/>
    <w:rsid w:val="001C303B"/>
    <w:rsid w:val="003F2862"/>
    <w:rsid w:val="00580CF6"/>
    <w:rsid w:val="00762AE4"/>
    <w:rsid w:val="008503E5"/>
    <w:rsid w:val="008E7F0C"/>
    <w:rsid w:val="00AC6150"/>
    <w:rsid w:val="00B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848A"/>
  <w15:chartTrackingRefBased/>
  <w15:docId w15:val="{05FDABE0-4604-4757-AD9E-50A402F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2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Алексей</cp:lastModifiedBy>
  <cp:revision>2</cp:revision>
  <dcterms:created xsi:type="dcterms:W3CDTF">2024-05-03T05:08:00Z</dcterms:created>
  <dcterms:modified xsi:type="dcterms:W3CDTF">2024-05-03T05:08:00Z</dcterms:modified>
</cp:coreProperties>
</file>