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AB7CB4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Чернолучинского городского поселения «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6C3F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5E6C3F">
        <w:rPr>
          <w:rFonts w:ascii="Times New Roman" w:hAnsi="Times New Roman" w:cs="Times New Roman"/>
          <w:sz w:val="28"/>
          <w:szCs w:val="28"/>
        </w:rPr>
        <w:t xml:space="preserve"> </w:t>
      </w:r>
      <w:r w:rsidRPr="0025635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</w:t>
      </w: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области,</w:t>
      </w:r>
      <w:r w:rsidRPr="0025635B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4F72D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4F72D0">
        <w:rPr>
          <w:rFonts w:ascii="Times New Roman" w:hAnsi="Times New Roman" w:cs="Times New Roman"/>
          <w:sz w:val="28"/>
          <w:szCs w:val="28"/>
        </w:rPr>
        <w:t>» от 31.07.2018 № 93</w:t>
      </w: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7" w:history="1">
        <w:r w:rsidRPr="0025635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Федеральным </w:t>
      </w:r>
      <w:hyperlink r:id="rId8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Федеральным </w:t>
      </w:r>
      <w:hyperlink r:id="rId9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Омской области от 24 июня 2015 г. N 170-п "О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сервитута",</w:t>
      </w:r>
      <w:r w:rsidRPr="0025635B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hyperlink r:id="rId10" w:history="1">
        <w:r w:rsidRPr="0025635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</w:p>
    <w:p w:rsidR="009C51AF" w:rsidRPr="0025635B" w:rsidRDefault="009C51AF" w:rsidP="009C51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9C51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51AF" w:rsidRPr="0025635B" w:rsidRDefault="009C51AF" w:rsidP="001B67A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Чернолучинского городского поселения Омского муниципального района Омской области,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4F72D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4F72D0">
        <w:rPr>
          <w:rFonts w:ascii="Times New Roman" w:hAnsi="Times New Roman" w:cs="Times New Roman"/>
          <w:sz w:val="28"/>
          <w:szCs w:val="28"/>
        </w:rPr>
        <w:t>»</w:t>
      </w:r>
      <w:r w:rsidR="00124110" w:rsidRPr="004F72D0">
        <w:rPr>
          <w:rFonts w:ascii="Times New Roman" w:hAnsi="Times New Roman" w:cs="Times New Roman"/>
          <w:sz w:val="28"/>
          <w:szCs w:val="28"/>
        </w:rPr>
        <w:t xml:space="preserve"> (далее Административный </w:t>
      </w:r>
      <w:hyperlink w:anchor="P32" w:history="1">
        <w:r w:rsidR="00124110" w:rsidRPr="004F72D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124110" w:rsidRPr="004F72D0">
        <w:rPr>
          <w:rFonts w:ascii="Times New Roman" w:hAnsi="Times New Roman" w:cs="Times New Roman"/>
          <w:sz w:val="28"/>
          <w:szCs w:val="28"/>
        </w:rPr>
        <w:t>)</w:t>
      </w:r>
      <w:r w:rsidRPr="004F72D0">
        <w:rPr>
          <w:rFonts w:ascii="Times New Roman" w:hAnsi="Times New Roman" w:cs="Times New Roman"/>
          <w:sz w:val="28"/>
          <w:szCs w:val="28"/>
        </w:rPr>
        <w:t xml:space="preserve"> следующего с</w:t>
      </w:r>
      <w:r w:rsidRPr="0025635B">
        <w:rPr>
          <w:rFonts w:ascii="Times New Roman" w:hAnsi="Times New Roman" w:cs="Times New Roman"/>
          <w:sz w:val="28"/>
          <w:szCs w:val="28"/>
        </w:rPr>
        <w:t>одержания:</w:t>
      </w:r>
    </w:p>
    <w:p w:rsidR="009C51AF" w:rsidRPr="00AB7CB4" w:rsidRDefault="00124110" w:rsidP="001B67A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</w:t>
      </w:r>
      <w:r w:rsidR="00EF0C59">
        <w:rPr>
          <w:rFonts w:ascii="Times New Roman" w:hAnsi="Times New Roman" w:cs="Times New Roman"/>
          <w:sz w:val="28"/>
          <w:szCs w:val="28"/>
          <w:shd w:val="clear" w:color="auto" w:fill="FFFFFF"/>
        </w:rPr>
        <w:t>25 части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 </w:t>
      </w:r>
      <w:r w:rsidR="00EF0C5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дминистративн</w:t>
      </w:r>
      <w:r w:rsidR="00EF0C59">
        <w:rPr>
          <w:rFonts w:ascii="Times New Roman" w:hAnsi="Times New Roman" w:cs="Times New Roman"/>
          <w:sz w:val="28"/>
          <w:szCs w:val="28"/>
        </w:rPr>
        <w:t>ого</w:t>
      </w:r>
      <w:r w:rsidRPr="0025635B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EF0C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CB4" w:rsidRPr="00AB7CB4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AB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9C51AF" w:rsidRPr="00AB7CB4" w:rsidRDefault="00124110" w:rsidP="00AB7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B7CB4" w:rsidRPr="00AB7CB4">
        <w:rPr>
          <w:rFonts w:ascii="Times New Roman" w:hAnsi="Times New Roman" w:cs="Times New Roman"/>
          <w:sz w:val="28"/>
          <w:szCs w:val="28"/>
          <w:shd w:val="clear" w:color="auto" w:fill="FFFFFF"/>
        </w:rPr>
        <w:t>25) в</w:t>
      </w:r>
      <w:r w:rsidR="00AB7CB4" w:rsidRPr="00AB7CB4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ременные сооружения и (или) временные конструкции, предназначенные для организации стоянки и (или) хранения (нахождения) велосипедов, средств индивидуальной </w:t>
      </w:r>
      <w:r w:rsidR="00AB7CB4" w:rsidRPr="00AB7CB4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мобильности, различного спортивного инвентаря в пределах таких сооружений и (или) конструкций, для размещения которых не требуется разрешения на строительство;</w:t>
      </w:r>
      <w:r w:rsidR="009C51AF" w:rsidRPr="00AB7CB4">
        <w:rPr>
          <w:rFonts w:ascii="Times New Roman" w:hAnsi="Times New Roman" w:cs="Times New Roman"/>
          <w:sz w:val="28"/>
          <w:szCs w:val="28"/>
        </w:rPr>
        <w:t>».</w:t>
      </w:r>
    </w:p>
    <w:p w:rsidR="009C51AF" w:rsidRPr="003A5C1B" w:rsidRDefault="009C51AF" w:rsidP="001B67A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CB4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</w:t>
      </w:r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постановление в газете «Омский муниципальный вестник» и разместить на официальном сайте </w:t>
      </w:r>
      <w:proofErr w:type="gramStart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 Чернолучинского</w:t>
      </w:r>
      <w:proofErr w:type="gramEnd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 «</w:t>
      </w:r>
      <w:proofErr w:type="spellStart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чернолучье.рф</w:t>
      </w:r>
      <w:proofErr w:type="spellEnd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9C51AF" w:rsidRPr="0025635B" w:rsidRDefault="009C51AF" w:rsidP="001B67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072DFD"/>
    <w:sectPr w:rsidR="005011B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FD" w:rsidRDefault="00072DFD" w:rsidP="009C51AF">
      <w:pPr>
        <w:spacing w:after="0" w:line="240" w:lineRule="auto"/>
      </w:pPr>
      <w:r>
        <w:separator/>
      </w:r>
    </w:p>
  </w:endnote>
  <w:endnote w:type="continuationSeparator" w:id="0">
    <w:p w:rsidR="00072DFD" w:rsidRDefault="00072DFD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FD" w:rsidRDefault="00072DFD" w:rsidP="009C51AF">
      <w:pPr>
        <w:spacing w:after="0" w:line="240" w:lineRule="auto"/>
      </w:pPr>
      <w:r>
        <w:separator/>
      </w:r>
    </w:p>
  </w:footnote>
  <w:footnote w:type="continuationSeparator" w:id="0">
    <w:p w:rsidR="00072DFD" w:rsidRDefault="00072DFD" w:rsidP="009C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B4" w:rsidRDefault="00AB7CB4">
    <w:pPr>
      <w:pStyle w:val="a7"/>
    </w:pPr>
    <w:r>
      <w:t xml:space="preserve">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072DFD"/>
    <w:rsid w:val="00124110"/>
    <w:rsid w:val="001B67A3"/>
    <w:rsid w:val="001E1311"/>
    <w:rsid w:val="00370846"/>
    <w:rsid w:val="00397862"/>
    <w:rsid w:val="003A5C1B"/>
    <w:rsid w:val="0049217B"/>
    <w:rsid w:val="004F72D0"/>
    <w:rsid w:val="005638C7"/>
    <w:rsid w:val="00583194"/>
    <w:rsid w:val="00694F50"/>
    <w:rsid w:val="007F181A"/>
    <w:rsid w:val="00803C7E"/>
    <w:rsid w:val="009C51AF"/>
    <w:rsid w:val="00AB7CB4"/>
    <w:rsid w:val="00D81E27"/>
    <w:rsid w:val="00ED146C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40F96-3EE6-4BB8-9155-664714DC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8855CEB8533F9B24792301077B2EBA7253062B31CB71CEC30E9C5DD6D6BCF4E08819BF20BE163lAE4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301077B2EBA62C3865B719B71CEC30E9C5DDl6E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998855CEB8533F9B2479226131BEDE2AD27676AB61FB548B766EF92823D6D9A0E4887CEB14FEC6BA04C6D83l4E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98855CEB8533F9B24792301077B2EBA62C3860B71EB71CEC30E9C5DDl6E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2023-11-16T08:47:00Z</cp:lastPrinted>
  <dcterms:created xsi:type="dcterms:W3CDTF">2024-01-26T10:36:00Z</dcterms:created>
  <dcterms:modified xsi:type="dcterms:W3CDTF">2024-01-26T10:36:00Z</dcterms:modified>
</cp:coreProperties>
</file>