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CF" w:rsidRPr="005F1C00" w:rsidRDefault="000466CF" w:rsidP="000466CF">
      <w:pPr>
        <w:widowControl w:val="0"/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C0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ПРОДАЖЕ ЗЕМЕЛЬНЫХ  УЧАСТКОВ</w:t>
      </w:r>
      <w:r w:rsidRPr="005F1C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Администрация Чернолучинского городского поселения  Омского  муниципального района Омской области </w:t>
      </w:r>
      <w:r w:rsidRPr="005F1C00">
        <w:rPr>
          <w:rFonts w:ascii="Times New Roman" w:hAnsi="Times New Roman" w:cs="Times New Roman"/>
          <w:b/>
          <w:bCs/>
          <w:sz w:val="24"/>
          <w:szCs w:val="24"/>
        </w:rPr>
        <w:t>сообщает о проведен</w:t>
      </w:r>
      <w:proofErr w:type="gramStart"/>
      <w:r w:rsidRPr="005F1C00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5F1C00">
        <w:rPr>
          <w:rFonts w:ascii="Times New Roman" w:hAnsi="Times New Roman" w:cs="Times New Roman"/>
          <w:b/>
          <w:bCs/>
          <w:sz w:val="24"/>
          <w:szCs w:val="24"/>
        </w:rPr>
        <w:t>кциона по продаже земельн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 участков</w:t>
      </w:r>
      <w:r w:rsidRPr="005F1C00">
        <w:rPr>
          <w:rFonts w:ascii="Times New Roman" w:hAnsi="Times New Roman" w:cs="Times New Roman"/>
          <w:b/>
          <w:bCs/>
          <w:sz w:val="24"/>
          <w:szCs w:val="24"/>
        </w:rPr>
        <w:t>, для  огородничества, расположенн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ых                                     </w:t>
      </w:r>
      <w:r w:rsidRPr="005F1C00">
        <w:rPr>
          <w:rFonts w:ascii="Times New Roman" w:hAnsi="Times New Roman" w:cs="Times New Roman"/>
          <w:b/>
          <w:bCs/>
          <w:sz w:val="24"/>
          <w:szCs w:val="24"/>
        </w:rPr>
        <w:t xml:space="preserve">в Чернолучинском городском поселении, д.п. Чернолучинский. </w:t>
      </w:r>
    </w:p>
    <w:p w:rsidR="000466CF" w:rsidRDefault="000466CF" w:rsidP="000466CF">
      <w:pPr>
        <w:snapToGrid w:val="0"/>
        <w:spacing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896EDF">
        <w:rPr>
          <w:rFonts w:ascii="Times New Roman" w:hAnsi="Times New Roman" w:cs="Times New Roman"/>
          <w:sz w:val="23"/>
          <w:szCs w:val="23"/>
        </w:rPr>
        <w:t xml:space="preserve">Аукцион проводится на основании Распоряжения администрации Чернолучинского городского поселения Омского муниципального района № </w:t>
      </w:r>
      <w:r>
        <w:rPr>
          <w:rFonts w:ascii="Times New Roman" w:hAnsi="Times New Roman" w:cs="Times New Roman"/>
          <w:sz w:val="23"/>
          <w:szCs w:val="23"/>
        </w:rPr>
        <w:t>129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hAnsi="Times New Roman" w:cs="Times New Roman"/>
          <w:sz w:val="23"/>
          <w:szCs w:val="23"/>
        </w:rPr>
        <w:t>18.12.2017г</w:t>
      </w:r>
      <w:r w:rsidRPr="00896EDF">
        <w:rPr>
          <w:rFonts w:ascii="Times New Roman" w:hAnsi="Times New Roman" w:cs="Times New Roman"/>
          <w:sz w:val="23"/>
          <w:szCs w:val="23"/>
        </w:rPr>
        <w:t>, открытым по составу участников,</w:t>
      </w:r>
      <w:r w:rsidRPr="00896EDF">
        <w:rPr>
          <w:rFonts w:ascii="Times New Roman" w:hAnsi="Times New Roman" w:cs="Times New Roman"/>
          <w:sz w:val="23"/>
          <w:szCs w:val="23"/>
        </w:rPr>
        <w:tab/>
        <w:t>и</w:t>
      </w:r>
      <w:r w:rsidRPr="00896EDF">
        <w:rPr>
          <w:rFonts w:ascii="Times New Roman" w:hAnsi="Times New Roman" w:cs="Times New Roman"/>
          <w:sz w:val="23"/>
          <w:szCs w:val="23"/>
        </w:rPr>
        <w:tab/>
        <w:t>по</w:t>
      </w:r>
      <w:r w:rsidRPr="00896EDF">
        <w:rPr>
          <w:rFonts w:ascii="Times New Roman" w:hAnsi="Times New Roman" w:cs="Times New Roman"/>
          <w:sz w:val="23"/>
          <w:szCs w:val="23"/>
        </w:rPr>
        <w:tab/>
        <w:t>форме</w:t>
      </w:r>
      <w:r w:rsidRPr="00896EDF">
        <w:rPr>
          <w:rFonts w:ascii="Times New Roman" w:hAnsi="Times New Roman" w:cs="Times New Roman"/>
          <w:sz w:val="23"/>
          <w:szCs w:val="23"/>
        </w:rPr>
        <w:tab/>
        <w:t>подачи</w:t>
      </w:r>
      <w:r w:rsidRPr="00896ED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</w:rPr>
        <w:t xml:space="preserve">заявок.                                                                Аукцион по продаже земельного участка состоится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23 января 2018</w:t>
      </w:r>
      <w:r w:rsidRPr="00896EDF">
        <w:rPr>
          <w:rFonts w:ascii="Times New Roman" w:hAnsi="Times New Roman" w:cs="Times New Roman"/>
          <w:b/>
          <w:sz w:val="23"/>
          <w:szCs w:val="23"/>
        </w:rPr>
        <w:t>г. в 13.30ч</w:t>
      </w:r>
      <w:r w:rsidRPr="00896EDF">
        <w:rPr>
          <w:rFonts w:ascii="Times New Roman" w:hAnsi="Times New Roman" w:cs="Times New Roman"/>
          <w:sz w:val="23"/>
          <w:szCs w:val="23"/>
        </w:rPr>
        <w:t xml:space="preserve"> по адресу: Омская область, Омский район, д.п. Чернолучинский, ул.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Пионерская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>,16.                                                       (2</w:t>
      </w:r>
      <w:r w:rsidRPr="00896EDF">
        <w:rPr>
          <w:rFonts w:ascii="Times New Roman" w:hAnsi="Times New Roman" w:cs="Times New Roman"/>
          <w:sz w:val="23"/>
          <w:szCs w:val="23"/>
        </w:rPr>
        <w:tab/>
        <w:t xml:space="preserve">этаж,  </w:t>
      </w:r>
      <w:r w:rsidRPr="00896EDF">
        <w:rPr>
          <w:rFonts w:ascii="Times New Roman" w:hAnsi="Times New Roman" w:cs="Times New Roman"/>
          <w:sz w:val="23"/>
          <w:szCs w:val="23"/>
        </w:rPr>
        <w:tab/>
        <w:t>зал</w:t>
      </w:r>
      <w:r w:rsidRPr="00896EDF">
        <w:rPr>
          <w:rFonts w:ascii="Times New Roman" w:hAnsi="Times New Roman" w:cs="Times New Roman"/>
          <w:sz w:val="23"/>
          <w:szCs w:val="23"/>
        </w:rPr>
        <w:tab/>
        <w:t xml:space="preserve">заседаний).                         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Предмет аукциона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0466CF" w:rsidRDefault="000466CF" w:rsidP="000466CF">
      <w:pPr>
        <w:snapToGrid w:val="0"/>
        <w:spacing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DD48B2">
        <w:rPr>
          <w:rFonts w:ascii="Times New Roman" w:hAnsi="Times New Roman" w:cs="Times New Roman"/>
          <w:b/>
          <w:sz w:val="23"/>
          <w:szCs w:val="23"/>
        </w:rPr>
        <w:t>Лот №1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896EDF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</w:t>
      </w:r>
      <w:r>
        <w:rPr>
          <w:rFonts w:ascii="Times New Roman" w:hAnsi="Times New Roman" w:cs="Times New Roman"/>
          <w:b/>
          <w:sz w:val="23"/>
          <w:szCs w:val="23"/>
        </w:rPr>
        <w:t>55:20:240801:2961</w:t>
      </w:r>
      <w:r w:rsidRPr="00896EDF">
        <w:rPr>
          <w:rFonts w:ascii="Times New Roman" w:hAnsi="Times New Roman" w:cs="Times New Roman"/>
          <w:b/>
          <w:sz w:val="23"/>
          <w:szCs w:val="23"/>
        </w:rPr>
        <w:t>,</w:t>
      </w:r>
      <w:r w:rsidRPr="00896EDF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>
        <w:rPr>
          <w:rFonts w:ascii="Times New Roman" w:hAnsi="Times New Roman" w:cs="Times New Roman"/>
          <w:b/>
          <w:sz w:val="23"/>
          <w:szCs w:val="23"/>
        </w:rPr>
        <w:t>1000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кв.м.,</w:t>
      </w:r>
      <w:r w:rsidRPr="00896EDF">
        <w:rPr>
          <w:rFonts w:ascii="Times New Roman" w:hAnsi="Times New Roman" w:cs="Times New Roman"/>
          <w:sz w:val="23"/>
          <w:szCs w:val="23"/>
        </w:rPr>
        <w:t xml:space="preserve"> местонахождение которого Омская область, Омский район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,д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.п. Чернолучинский, вид разрешенного использования </w:t>
      </w:r>
      <w:r>
        <w:rPr>
          <w:rFonts w:ascii="Times New Roman" w:hAnsi="Times New Roman" w:cs="Times New Roman"/>
          <w:sz w:val="23"/>
          <w:szCs w:val="23"/>
        </w:rPr>
        <w:t>для индивидуального жилищного строительства</w:t>
      </w:r>
      <w:r w:rsidRPr="00896EDF">
        <w:rPr>
          <w:rFonts w:ascii="Times New Roman" w:hAnsi="Times New Roman" w:cs="Times New Roman"/>
          <w:sz w:val="23"/>
          <w:szCs w:val="23"/>
        </w:rPr>
        <w:t xml:space="preserve">, категория земель – земли населенных пунктов,  обременения нет.                       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Начальная  цена продажи земельного участка – </w:t>
      </w:r>
      <w:r>
        <w:rPr>
          <w:rFonts w:ascii="Times New Roman" w:hAnsi="Times New Roman" w:cs="Times New Roman"/>
          <w:b/>
          <w:sz w:val="23"/>
          <w:szCs w:val="23"/>
        </w:rPr>
        <w:t>226 220,00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</w:rPr>
        <w:t>Двести двадцать шесть тысяч двести двадцать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 рублей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), сумма задатка – </w:t>
      </w:r>
      <w:r>
        <w:rPr>
          <w:rFonts w:ascii="Times New Roman" w:hAnsi="Times New Roman" w:cs="Times New Roman"/>
          <w:b/>
          <w:sz w:val="23"/>
          <w:szCs w:val="23"/>
        </w:rPr>
        <w:t>22 622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(</w:t>
      </w:r>
      <w:r>
        <w:rPr>
          <w:rFonts w:ascii="Times New Roman" w:hAnsi="Times New Roman" w:cs="Times New Roman"/>
          <w:b/>
          <w:sz w:val="23"/>
          <w:szCs w:val="23"/>
        </w:rPr>
        <w:t xml:space="preserve">Двадцать две тысячи шестьсот двадцать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два рубля    </w:t>
      </w:r>
      <w:r>
        <w:rPr>
          <w:rFonts w:ascii="Times New Roman" w:hAnsi="Times New Roman" w:cs="Times New Roman"/>
          <w:b/>
          <w:sz w:val="23"/>
          <w:szCs w:val="23"/>
        </w:rPr>
        <w:t>00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копеек) шаг аукциона – </w:t>
      </w:r>
      <w:r>
        <w:rPr>
          <w:rFonts w:ascii="Times New Roman" w:hAnsi="Times New Roman" w:cs="Times New Roman"/>
          <w:b/>
          <w:sz w:val="23"/>
          <w:szCs w:val="23"/>
        </w:rPr>
        <w:t>6 786,60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</w:rPr>
        <w:t>Шесть тысяч семьсот восемьдесят шесть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рублей 60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копеек.</w:t>
      </w:r>
      <w:r>
        <w:rPr>
          <w:rFonts w:ascii="Times New Roman" w:hAnsi="Times New Roman" w:cs="Times New Roman"/>
          <w:b/>
          <w:sz w:val="23"/>
          <w:szCs w:val="23"/>
        </w:rPr>
        <w:t>)</w:t>
      </w:r>
      <w:r w:rsidRPr="00896EDF">
        <w:rPr>
          <w:rFonts w:ascii="Times New Roman" w:hAnsi="Times New Roman" w:cs="Times New Roman"/>
          <w:sz w:val="23"/>
          <w:szCs w:val="23"/>
        </w:rPr>
        <w:t>.</w:t>
      </w:r>
    </w:p>
    <w:p w:rsidR="000466CF" w:rsidRDefault="000466CF" w:rsidP="000466CF">
      <w:pPr>
        <w:snapToGrid w:val="0"/>
        <w:spacing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DD48B2">
        <w:rPr>
          <w:rFonts w:ascii="Times New Roman" w:hAnsi="Times New Roman" w:cs="Times New Roman"/>
          <w:b/>
          <w:sz w:val="23"/>
          <w:szCs w:val="23"/>
        </w:rPr>
        <w:t>Лот №2 -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</w:t>
      </w:r>
      <w:r>
        <w:rPr>
          <w:rFonts w:ascii="Times New Roman" w:hAnsi="Times New Roman" w:cs="Times New Roman"/>
          <w:b/>
          <w:sz w:val="23"/>
          <w:szCs w:val="23"/>
        </w:rPr>
        <w:t>55:20:240801:2965</w:t>
      </w:r>
      <w:r w:rsidRPr="00896EDF">
        <w:rPr>
          <w:rFonts w:ascii="Times New Roman" w:hAnsi="Times New Roman" w:cs="Times New Roman"/>
          <w:b/>
          <w:sz w:val="23"/>
          <w:szCs w:val="23"/>
        </w:rPr>
        <w:t>,</w:t>
      </w:r>
      <w:r w:rsidRPr="00896EDF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>
        <w:rPr>
          <w:rFonts w:ascii="Times New Roman" w:hAnsi="Times New Roman" w:cs="Times New Roman"/>
          <w:b/>
          <w:sz w:val="23"/>
          <w:szCs w:val="23"/>
        </w:rPr>
        <w:t>997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кв.м.,</w:t>
      </w:r>
      <w:r w:rsidRPr="00896EDF">
        <w:rPr>
          <w:rFonts w:ascii="Times New Roman" w:hAnsi="Times New Roman" w:cs="Times New Roman"/>
          <w:sz w:val="23"/>
          <w:szCs w:val="23"/>
        </w:rPr>
        <w:t xml:space="preserve"> местонахождение которого Омская область, Омский район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,д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.п. Чернолучинский, вид разрешенного использования </w:t>
      </w:r>
      <w:r>
        <w:rPr>
          <w:rFonts w:ascii="Times New Roman" w:hAnsi="Times New Roman" w:cs="Times New Roman"/>
          <w:sz w:val="23"/>
          <w:szCs w:val="23"/>
        </w:rPr>
        <w:t>для индивидуального жилищного строительства</w:t>
      </w:r>
      <w:r w:rsidRPr="00896EDF">
        <w:rPr>
          <w:rFonts w:ascii="Times New Roman" w:hAnsi="Times New Roman" w:cs="Times New Roman"/>
          <w:sz w:val="23"/>
          <w:szCs w:val="23"/>
        </w:rPr>
        <w:t xml:space="preserve">, категория земель – земли населенных пунктов,  обременения нет.                       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Начальная  цена продажи земельного участка – </w:t>
      </w:r>
      <w:r>
        <w:rPr>
          <w:rFonts w:ascii="Times New Roman" w:hAnsi="Times New Roman" w:cs="Times New Roman"/>
          <w:b/>
          <w:sz w:val="23"/>
          <w:szCs w:val="23"/>
        </w:rPr>
        <w:t xml:space="preserve">225 541,34 </w:t>
      </w:r>
      <w:r w:rsidRPr="00896EDF">
        <w:rPr>
          <w:rFonts w:ascii="Times New Roman" w:hAnsi="Times New Roman" w:cs="Times New Roman"/>
          <w:b/>
          <w:sz w:val="23"/>
          <w:szCs w:val="23"/>
        </w:rPr>
        <w:t>(</w:t>
      </w:r>
      <w:r>
        <w:rPr>
          <w:rFonts w:ascii="Times New Roman" w:hAnsi="Times New Roman" w:cs="Times New Roman"/>
          <w:b/>
          <w:sz w:val="23"/>
          <w:szCs w:val="23"/>
        </w:rPr>
        <w:t>Двести двадцать пять  тысяч пятьсот сорок один рубль 34 копейки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), сумма задатка – </w:t>
      </w:r>
      <w:r>
        <w:rPr>
          <w:rFonts w:ascii="Times New Roman" w:hAnsi="Times New Roman" w:cs="Times New Roman"/>
          <w:b/>
          <w:sz w:val="23"/>
          <w:szCs w:val="23"/>
        </w:rPr>
        <w:t>22 554,13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(</w:t>
      </w:r>
      <w:r>
        <w:rPr>
          <w:rFonts w:ascii="Times New Roman" w:hAnsi="Times New Roman" w:cs="Times New Roman"/>
          <w:b/>
          <w:sz w:val="23"/>
          <w:szCs w:val="23"/>
        </w:rPr>
        <w:t xml:space="preserve">Двадцать две тысячи пятьсот пятьдесят четыре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рубля    </w:t>
      </w:r>
      <w:r>
        <w:rPr>
          <w:rFonts w:ascii="Times New Roman" w:hAnsi="Times New Roman" w:cs="Times New Roman"/>
          <w:b/>
          <w:sz w:val="23"/>
          <w:szCs w:val="23"/>
        </w:rPr>
        <w:t xml:space="preserve">13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копеек) шаг аукциона – </w:t>
      </w:r>
      <w:r>
        <w:rPr>
          <w:rFonts w:ascii="Times New Roman" w:hAnsi="Times New Roman" w:cs="Times New Roman"/>
          <w:b/>
          <w:sz w:val="23"/>
          <w:szCs w:val="23"/>
        </w:rPr>
        <w:t>6 766,24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</w:rPr>
        <w:t>Шесть тысяч семьсот шестьдесят шесть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рублей 24 копейки)</w:t>
      </w:r>
      <w:r w:rsidRPr="00896EDF">
        <w:rPr>
          <w:rFonts w:ascii="Times New Roman" w:hAnsi="Times New Roman" w:cs="Times New Roman"/>
          <w:sz w:val="23"/>
          <w:szCs w:val="23"/>
        </w:rPr>
        <w:t>.</w:t>
      </w:r>
    </w:p>
    <w:p w:rsidR="000466CF" w:rsidRDefault="000466CF" w:rsidP="000466CF">
      <w:pPr>
        <w:snapToGrid w:val="0"/>
        <w:spacing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0466CF">
        <w:rPr>
          <w:rFonts w:ascii="Times New Roman" w:hAnsi="Times New Roman" w:cs="Times New Roman"/>
          <w:b/>
          <w:sz w:val="23"/>
          <w:szCs w:val="23"/>
        </w:rPr>
        <w:t>Лот №3</w:t>
      </w:r>
      <w:r>
        <w:rPr>
          <w:rFonts w:ascii="Times New Roman" w:hAnsi="Times New Roman" w:cs="Times New Roman"/>
          <w:sz w:val="23"/>
          <w:szCs w:val="23"/>
        </w:rPr>
        <w:t xml:space="preserve"> –</w:t>
      </w:r>
      <w:r w:rsidRPr="00DD48B2">
        <w:rPr>
          <w:rFonts w:ascii="Times New Roman" w:hAnsi="Times New Roman" w:cs="Times New Roman"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</w:t>
      </w:r>
      <w:r>
        <w:rPr>
          <w:rFonts w:ascii="Times New Roman" w:hAnsi="Times New Roman" w:cs="Times New Roman"/>
          <w:b/>
          <w:sz w:val="23"/>
          <w:szCs w:val="23"/>
        </w:rPr>
        <w:t>55:20:240801:2966</w:t>
      </w:r>
      <w:r w:rsidRPr="00896EDF">
        <w:rPr>
          <w:rFonts w:ascii="Times New Roman" w:hAnsi="Times New Roman" w:cs="Times New Roman"/>
          <w:b/>
          <w:sz w:val="23"/>
          <w:szCs w:val="23"/>
        </w:rPr>
        <w:t>,</w:t>
      </w:r>
      <w:r w:rsidRPr="00896EDF">
        <w:rPr>
          <w:rFonts w:ascii="Times New Roman" w:hAnsi="Times New Roman" w:cs="Times New Roman"/>
          <w:sz w:val="23"/>
          <w:szCs w:val="23"/>
        </w:rPr>
        <w:t xml:space="preserve"> общей площадью </w:t>
      </w:r>
      <w:r>
        <w:rPr>
          <w:rFonts w:ascii="Times New Roman" w:hAnsi="Times New Roman" w:cs="Times New Roman"/>
          <w:b/>
          <w:sz w:val="23"/>
          <w:szCs w:val="23"/>
        </w:rPr>
        <w:t>1000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кв.м.,</w:t>
      </w:r>
      <w:r w:rsidRPr="00896EDF">
        <w:rPr>
          <w:rFonts w:ascii="Times New Roman" w:hAnsi="Times New Roman" w:cs="Times New Roman"/>
          <w:sz w:val="23"/>
          <w:szCs w:val="23"/>
        </w:rPr>
        <w:t xml:space="preserve"> местонахождение которого Омская область, Омский район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,д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.п. Чернолучинский, вид разрешенного использования </w:t>
      </w:r>
      <w:r>
        <w:rPr>
          <w:rFonts w:ascii="Times New Roman" w:hAnsi="Times New Roman" w:cs="Times New Roman"/>
          <w:sz w:val="23"/>
          <w:szCs w:val="23"/>
        </w:rPr>
        <w:t>для индивидуального жилищного строительства</w:t>
      </w:r>
      <w:r w:rsidRPr="00896EDF">
        <w:rPr>
          <w:rFonts w:ascii="Times New Roman" w:hAnsi="Times New Roman" w:cs="Times New Roman"/>
          <w:sz w:val="23"/>
          <w:szCs w:val="23"/>
        </w:rPr>
        <w:t xml:space="preserve">, категория земель – земли населенных пунктов,  обременения нет.                       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Начальная  цена продажи земельного участка – </w:t>
      </w:r>
      <w:r>
        <w:rPr>
          <w:rFonts w:ascii="Times New Roman" w:hAnsi="Times New Roman" w:cs="Times New Roman"/>
          <w:b/>
          <w:sz w:val="23"/>
          <w:szCs w:val="23"/>
        </w:rPr>
        <w:t>226 220,00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</w:rPr>
        <w:t>Двести двадцать шесть тысяч двести двадцать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 рублей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), сумма задатка – </w:t>
      </w:r>
      <w:r>
        <w:rPr>
          <w:rFonts w:ascii="Times New Roman" w:hAnsi="Times New Roman" w:cs="Times New Roman"/>
          <w:b/>
          <w:sz w:val="23"/>
          <w:szCs w:val="23"/>
        </w:rPr>
        <w:t>22 622,0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  (</w:t>
      </w:r>
      <w:r>
        <w:rPr>
          <w:rFonts w:ascii="Times New Roman" w:hAnsi="Times New Roman" w:cs="Times New Roman"/>
          <w:b/>
          <w:sz w:val="23"/>
          <w:szCs w:val="23"/>
        </w:rPr>
        <w:t xml:space="preserve">Двадцать две тысячи шестьсот двадцать 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два рубля    </w:t>
      </w:r>
      <w:r>
        <w:rPr>
          <w:rFonts w:ascii="Times New Roman" w:hAnsi="Times New Roman" w:cs="Times New Roman"/>
          <w:b/>
          <w:sz w:val="23"/>
          <w:szCs w:val="23"/>
        </w:rPr>
        <w:t>00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копеек) шаг аукциона – </w:t>
      </w:r>
      <w:r>
        <w:rPr>
          <w:rFonts w:ascii="Times New Roman" w:hAnsi="Times New Roman" w:cs="Times New Roman"/>
          <w:b/>
          <w:sz w:val="23"/>
          <w:szCs w:val="23"/>
        </w:rPr>
        <w:t>6 786,60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</w:rPr>
        <w:t>Шесть тысяч семьсот восемьдесят шесть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рублей 60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копеек.</w:t>
      </w:r>
      <w:r>
        <w:rPr>
          <w:rFonts w:ascii="Times New Roman" w:hAnsi="Times New Roman" w:cs="Times New Roman"/>
          <w:b/>
          <w:sz w:val="23"/>
          <w:szCs w:val="23"/>
        </w:rPr>
        <w:t>)</w:t>
      </w:r>
      <w:r w:rsidRPr="00896EDF">
        <w:rPr>
          <w:rFonts w:ascii="Times New Roman" w:hAnsi="Times New Roman" w:cs="Times New Roman"/>
          <w:sz w:val="23"/>
          <w:szCs w:val="23"/>
        </w:rPr>
        <w:t>.</w:t>
      </w:r>
    </w:p>
    <w:p w:rsidR="000466CF" w:rsidRPr="00896EDF" w:rsidRDefault="000466CF" w:rsidP="000466CF">
      <w:pPr>
        <w:snapToGrid w:val="0"/>
        <w:spacing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896EDF">
        <w:rPr>
          <w:rFonts w:ascii="Times New Roman" w:eastAsia="Lucida Sans Unicode" w:hAnsi="Times New Roman" w:cs="Times New Roman"/>
          <w:kern w:val="1"/>
          <w:sz w:val="23"/>
          <w:szCs w:val="23"/>
        </w:rPr>
        <w:t>Для участия в аукционе по продаже земельного участка претендент вносит задаток по следующим реквизитам</w:t>
      </w:r>
      <w:proofErr w:type="gramStart"/>
      <w:r w:rsidRPr="00896EDF">
        <w:rPr>
          <w:rFonts w:ascii="Times New Roman" w:eastAsia="Lucida Sans Unicode" w:hAnsi="Times New Roman" w:cs="Times New Roman"/>
          <w:kern w:val="1"/>
          <w:sz w:val="23"/>
          <w:szCs w:val="23"/>
        </w:rPr>
        <w:t>:</w:t>
      </w:r>
      <w:bookmarkStart w:id="0" w:name="_GoBack"/>
      <w:r w:rsidRPr="00896EDF">
        <w:rPr>
          <w:rFonts w:ascii="Times New Roman" w:hAnsi="Times New Roman" w:cs="Times New Roman"/>
          <w:color w:val="000000"/>
          <w:sz w:val="23"/>
          <w:szCs w:val="23"/>
        </w:rPr>
        <w:t>У</w:t>
      </w:r>
      <w:proofErr w:type="gramEnd"/>
      <w:r w:rsidRPr="00896EDF">
        <w:rPr>
          <w:rFonts w:ascii="Times New Roman" w:hAnsi="Times New Roman" w:cs="Times New Roman"/>
          <w:color w:val="000000"/>
          <w:sz w:val="23"/>
          <w:szCs w:val="23"/>
        </w:rPr>
        <w:t xml:space="preserve">ФК по Омской области (Администрация Чернолучинского городского поселения Омского муниципального района Омской области </w:t>
      </w:r>
      <w:r w:rsidRPr="00896EDF">
        <w:rPr>
          <w:rFonts w:ascii="Times New Roman" w:hAnsi="Times New Roman" w:cs="Times New Roman"/>
          <w:sz w:val="23"/>
          <w:szCs w:val="23"/>
          <w:shd w:val="clear" w:color="auto" w:fill="FFFFFF"/>
        </w:rPr>
        <w:t>л/с 05523029130), расчетный счет № 40302810600023120483, Отделение Омск г. Омск, БИК: 045209001, ИНН: 5528025059, КПП: 552801001, ОКТМО 52644153.</w:t>
      </w:r>
      <w:bookmarkEnd w:id="0"/>
      <w:r w:rsidRPr="00896EDF">
        <w:rPr>
          <w:rFonts w:ascii="Times New Roman" w:hAnsi="Times New Roman" w:cs="Times New Roman"/>
          <w:sz w:val="23"/>
          <w:szCs w:val="23"/>
        </w:rPr>
        <w:t>Остальная сумма цены продажи земельного участка за вычетом задатка, подлежащая уплате должна быть перечислена на счёт:</w:t>
      </w:r>
      <w:r w:rsidRPr="00896ED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color w:val="000000"/>
          <w:sz w:val="23"/>
          <w:szCs w:val="23"/>
        </w:rPr>
        <w:t>УФК по Омской области (администрация   Омского муниципального района Омской области</w:t>
      </w:r>
      <w:r w:rsidRPr="00896ED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), ИНН: 5528003601, КПП: 552801001, </w:t>
      </w:r>
      <w:r w:rsidRPr="00896EDF">
        <w:rPr>
          <w:rFonts w:ascii="Times New Roman" w:hAnsi="Times New Roman" w:cs="Times New Roman"/>
          <w:color w:val="FF0000"/>
          <w:sz w:val="23"/>
          <w:szCs w:val="23"/>
        </w:rPr>
        <w:t xml:space="preserve">   </w:t>
      </w:r>
      <w:r w:rsidRPr="00896EDF">
        <w:rPr>
          <w:rFonts w:ascii="Times New Roman" w:hAnsi="Times New Roman" w:cs="Times New Roman"/>
          <w:sz w:val="23"/>
          <w:szCs w:val="23"/>
        </w:rPr>
        <w:t>расчетный  счета получателя: 40101810100000010000, банк:</w:t>
      </w:r>
      <w:r w:rsidRPr="00896ED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Отделение Омск </w:t>
      </w:r>
      <w:proofErr w:type="gramStart"/>
      <w:r w:rsidRPr="00896EDF">
        <w:rPr>
          <w:rFonts w:ascii="Times New Roman" w:hAnsi="Times New Roman" w:cs="Times New Roman"/>
          <w:sz w:val="23"/>
          <w:szCs w:val="23"/>
          <w:shd w:val="clear" w:color="auto" w:fill="FFFFFF"/>
        </w:rPr>
        <w:t>г</w:t>
      </w:r>
      <w:proofErr w:type="gramEnd"/>
      <w:r w:rsidRPr="00896ED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Омск, БИК: 045209001,   ОКТМО 52644153, КБК 50211406013130000430.                                      </w:t>
      </w:r>
      <w:r w:rsidRPr="00896EDF">
        <w:rPr>
          <w:rFonts w:ascii="Times New Roman" w:eastAsia="Lucida Sans Unicode" w:hAnsi="Times New Roman" w:cs="Times New Roman"/>
          <w:bCs/>
          <w:kern w:val="1"/>
          <w:sz w:val="23"/>
          <w:szCs w:val="23"/>
        </w:rPr>
        <w:t xml:space="preserve">Задаток должен поступить </w:t>
      </w:r>
      <w:proofErr w:type="gramStart"/>
      <w:r w:rsidRPr="00896EDF">
        <w:rPr>
          <w:rFonts w:ascii="Times New Roman" w:eastAsia="Lucida Sans Unicode" w:hAnsi="Times New Roman" w:cs="Times New Roman"/>
          <w:bCs/>
          <w:kern w:val="1"/>
          <w:sz w:val="23"/>
          <w:szCs w:val="23"/>
        </w:rPr>
        <w:t>на указанный счет до дня  окончания приема документов для участия в аукционе</w:t>
      </w:r>
      <w:proofErr w:type="gramEnd"/>
      <w:r w:rsidRPr="00896EDF">
        <w:rPr>
          <w:rFonts w:ascii="Times New Roman" w:eastAsia="Lucida Sans Unicode" w:hAnsi="Times New Roman" w:cs="Times New Roman"/>
          <w:bCs/>
          <w:kern w:val="1"/>
          <w:sz w:val="23"/>
          <w:szCs w:val="23"/>
        </w:rPr>
        <w:t xml:space="preserve">, т.е. </w:t>
      </w:r>
      <w:r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до 20.01..2018</w:t>
      </w:r>
      <w:r w:rsidRPr="00896EDF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. (включительно)</w:t>
      </w:r>
      <w:r w:rsidRPr="00896EDF">
        <w:rPr>
          <w:rFonts w:ascii="Times New Roman" w:hAnsi="Times New Roman" w:cs="Times New Roman"/>
          <w:b/>
          <w:sz w:val="23"/>
          <w:szCs w:val="23"/>
        </w:rPr>
        <w:t>.</w:t>
      </w:r>
      <w:r w:rsidRPr="00896ED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 xml:space="preserve">Организатор аукциона в течение 3-х дней со дня подписания протокола о результатах аукциона возвращает задаток лицам, участвовавшим в аукционе, но не победившим в нем.                                                             Заявки на участие в аукционе с прилагаемыми к ним документами принимаются в Администрации  Чернолучинского городского  поселения Омского муниципального района </w:t>
      </w:r>
      <w:r w:rsidRPr="00896EDF">
        <w:rPr>
          <w:rFonts w:ascii="Times New Roman" w:hAnsi="Times New Roman" w:cs="Times New Roman"/>
          <w:sz w:val="23"/>
          <w:szCs w:val="23"/>
        </w:rPr>
        <w:lastRenderedPageBreak/>
        <w:t xml:space="preserve">Омской области по рабочим дням, начиная </w:t>
      </w:r>
      <w:r>
        <w:rPr>
          <w:rFonts w:ascii="Times New Roman" w:hAnsi="Times New Roman" w:cs="Times New Roman"/>
          <w:b/>
          <w:sz w:val="23"/>
          <w:szCs w:val="23"/>
        </w:rPr>
        <w:t>с 21.12.2017г.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</w:rPr>
        <w:t>с 9:00 до 16:00, перерыв с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12:00-13:00  по адресу: Омская область, Омский  район, д.п. </w:t>
      </w:r>
      <w:r>
        <w:rPr>
          <w:rFonts w:ascii="Times New Roman" w:hAnsi="Times New Roman" w:cs="Times New Roman"/>
          <w:sz w:val="23"/>
          <w:szCs w:val="23"/>
        </w:rPr>
        <w:t>Чернолучинский, ул. Пионерская</w:t>
      </w:r>
      <w:proofErr w:type="gramStart"/>
      <w:r>
        <w:rPr>
          <w:rFonts w:ascii="Times New Roman" w:hAnsi="Times New Roman" w:cs="Times New Roman"/>
          <w:sz w:val="23"/>
          <w:szCs w:val="23"/>
        </w:rPr>
        <w:t>,</w:t>
      </w:r>
      <w:r w:rsidRPr="00896EDF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.16.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896EDF">
        <w:rPr>
          <w:rFonts w:ascii="Times New Roman" w:hAnsi="Times New Roman" w:cs="Times New Roman"/>
          <w:sz w:val="23"/>
          <w:szCs w:val="23"/>
        </w:rPr>
        <w:t xml:space="preserve"> Срок окончания приема заявок </w:t>
      </w:r>
      <w:r>
        <w:rPr>
          <w:rFonts w:ascii="Times New Roman" w:hAnsi="Times New Roman" w:cs="Times New Roman"/>
          <w:b/>
          <w:sz w:val="23"/>
          <w:szCs w:val="23"/>
        </w:rPr>
        <w:t>20.01.2018</w:t>
      </w:r>
      <w:r w:rsidRPr="00896ED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896EDF">
        <w:rPr>
          <w:rFonts w:ascii="Times New Roman" w:hAnsi="Times New Roman" w:cs="Times New Roman"/>
          <w:b/>
          <w:sz w:val="23"/>
          <w:szCs w:val="23"/>
        </w:rPr>
        <w:t>д</w:t>
      </w:r>
      <w:proofErr w:type="gramEnd"/>
      <w:r w:rsidRPr="00896EDF">
        <w:rPr>
          <w:rFonts w:ascii="Times New Roman" w:hAnsi="Times New Roman" w:cs="Times New Roman"/>
          <w:b/>
          <w:sz w:val="23"/>
          <w:szCs w:val="23"/>
        </w:rPr>
        <w:t>о 16.00 часов.</w:t>
      </w:r>
      <w:r w:rsidRPr="00896EDF">
        <w:rPr>
          <w:rFonts w:ascii="Times New Roman" w:hAnsi="Times New Roman" w:cs="Times New Roman"/>
          <w:sz w:val="23"/>
          <w:szCs w:val="23"/>
        </w:rPr>
        <w:t xml:space="preserve"> Подведение итогов приема заявок и признание заявителей участниками аукциона состоится </w:t>
      </w:r>
      <w:r>
        <w:rPr>
          <w:rFonts w:ascii="Times New Roman" w:hAnsi="Times New Roman" w:cs="Times New Roman"/>
          <w:b/>
          <w:sz w:val="23"/>
          <w:szCs w:val="23"/>
        </w:rPr>
        <w:t>22.01..2018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в 12.00ч.</w:t>
      </w:r>
      <w:r w:rsidRPr="00896EDF">
        <w:rPr>
          <w:rFonts w:ascii="Times New Roman" w:hAnsi="Times New Roman" w:cs="Times New Roman"/>
          <w:sz w:val="23"/>
          <w:szCs w:val="23"/>
        </w:rPr>
        <w:t xml:space="preserve"> Решение о признании претендентов участниками торгов оформляется протоколом и размещается на официальном сайте Российской Федерации не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чем на следующий день после дня подписания протокола. Все претенденты уведомляются о принятом решении  </w:t>
      </w:r>
      <w:r>
        <w:rPr>
          <w:rFonts w:ascii="Times New Roman" w:hAnsi="Times New Roman" w:cs="Times New Roman"/>
          <w:b/>
          <w:sz w:val="23"/>
          <w:szCs w:val="23"/>
        </w:rPr>
        <w:t>22</w:t>
      </w:r>
      <w:r w:rsidRPr="00896EDF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>01.2018г.</w:t>
      </w:r>
      <w:r w:rsidRPr="00896EDF">
        <w:rPr>
          <w:rFonts w:ascii="Times New Roman" w:hAnsi="Times New Roman" w:cs="Times New Roman"/>
          <w:b/>
          <w:sz w:val="23"/>
          <w:szCs w:val="23"/>
        </w:rPr>
        <w:t xml:space="preserve"> с 13.00</w:t>
      </w:r>
      <w:r w:rsidRPr="00896EDF">
        <w:rPr>
          <w:rFonts w:ascii="Times New Roman" w:hAnsi="Times New Roman" w:cs="Times New Roman"/>
          <w:b/>
          <w:sz w:val="23"/>
          <w:szCs w:val="23"/>
        </w:rPr>
        <w:tab/>
        <w:t>до</w:t>
      </w:r>
      <w:r w:rsidRPr="00896EDF">
        <w:rPr>
          <w:rFonts w:ascii="Times New Roman" w:hAnsi="Times New Roman" w:cs="Times New Roman"/>
          <w:b/>
          <w:sz w:val="23"/>
          <w:szCs w:val="23"/>
        </w:rPr>
        <w:tab/>
        <w:t>16.00</w:t>
      </w:r>
      <w:r>
        <w:rPr>
          <w:rFonts w:ascii="Times New Roman" w:hAnsi="Times New Roman" w:cs="Times New Roman"/>
          <w:sz w:val="23"/>
          <w:szCs w:val="23"/>
        </w:rPr>
        <w:tab/>
        <w:t>по</w:t>
      </w:r>
      <w:r>
        <w:rPr>
          <w:rFonts w:ascii="Times New Roman" w:hAnsi="Times New Roman" w:cs="Times New Roman"/>
          <w:sz w:val="23"/>
          <w:szCs w:val="23"/>
        </w:rPr>
        <w:tab/>
        <w:t>вышеуказанному</w:t>
      </w:r>
      <w:r>
        <w:rPr>
          <w:rFonts w:ascii="Times New Roman" w:hAnsi="Times New Roman" w:cs="Times New Roman"/>
          <w:sz w:val="23"/>
          <w:szCs w:val="23"/>
        </w:rPr>
        <w:tab/>
        <w:t>адресу</w:t>
      </w:r>
      <w:r>
        <w:rPr>
          <w:rFonts w:ascii="Times New Roman" w:hAnsi="Times New Roman" w:cs="Times New Roman"/>
          <w:sz w:val="23"/>
          <w:szCs w:val="23"/>
        </w:rPr>
        <w:tab/>
        <w:t xml:space="preserve"> под</w:t>
      </w:r>
      <w:r>
        <w:rPr>
          <w:rFonts w:ascii="Times New Roman" w:hAnsi="Times New Roman" w:cs="Times New Roman"/>
          <w:sz w:val="23"/>
          <w:szCs w:val="23"/>
        </w:rPr>
        <w:tab/>
      </w:r>
      <w:r w:rsidRPr="00896EDF">
        <w:rPr>
          <w:rFonts w:ascii="Times New Roman" w:hAnsi="Times New Roman" w:cs="Times New Roman"/>
          <w:sz w:val="23"/>
          <w:szCs w:val="23"/>
        </w:rPr>
        <w:t>расписку.</w:t>
      </w:r>
      <w:r w:rsidRPr="00896EDF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                                                                                                </w:t>
      </w:r>
      <w:r w:rsidRPr="00896EDF">
        <w:rPr>
          <w:rFonts w:ascii="Times New Roman" w:hAnsi="Times New Roman" w:cs="Times New Roman"/>
          <w:sz w:val="23"/>
          <w:szCs w:val="23"/>
        </w:rPr>
        <w:t>Заявки на участие в аукционе, поступившие по истечению ср</w:t>
      </w:r>
      <w:r>
        <w:rPr>
          <w:rFonts w:ascii="Times New Roman" w:hAnsi="Times New Roman" w:cs="Times New Roman"/>
          <w:sz w:val="23"/>
          <w:szCs w:val="23"/>
        </w:rPr>
        <w:t xml:space="preserve">ока приема заявок, возвращаются </w:t>
      </w:r>
      <w:r w:rsidRPr="00896EDF">
        <w:rPr>
          <w:rFonts w:ascii="Times New Roman" w:hAnsi="Times New Roman" w:cs="Times New Roman"/>
          <w:sz w:val="23"/>
          <w:szCs w:val="23"/>
        </w:rPr>
        <w:t>заявителям</w:t>
      </w:r>
      <w:r w:rsidRPr="00896EDF">
        <w:rPr>
          <w:rFonts w:ascii="Times New Roman" w:hAnsi="Times New Roman" w:cs="Times New Roman"/>
          <w:sz w:val="23"/>
          <w:szCs w:val="23"/>
        </w:rPr>
        <w:tab/>
        <w:t>в</w:t>
      </w:r>
      <w:r w:rsidRPr="00896EDF">
        <w:rPr>
          <w:rFonts w:ascii="Times New Roman" w:hAnsi="Times New Roman" w:cs="Times New Roman"/>
          <w:sz w:val="23"/>
          <w:szCs w:val="23"/>
        </w:rPr>
        <w:tab/>
        <w:t>день</w:t>
      </w:r>
      <w:r w:rsidRPr="00896EDF">
        <w:rPr>
          <w:rFonts w:ascii="Times New Roman" w:hAnsi="Times New Roman" w:cs="Times New Roman"/>
          <w:sz w:val="23"/>
          <w:szCs w:val="23"/>
        </w:rPr>
        <w:tab/>
        <w:t>их</w:t>
      </w:r>
      <w:r w:rsidRPr="00896EDF">
        <w:rPr>
          <w:rFonts w:ascii="Times New Roman" w:hAnsi="Times New Roman" w:cs="Times New Roman"/>
          <w:sz w:val="23"/>
          <w:szCs w:val="23"/>
        </w:rPr>
        <w:tab/>
        <w:t xml:space="preserve">поступления.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896EDF">
        <w:rPr>
          <w:rFonts w:ascii="Times New Roman" w:hAnsi="Times New Roman" w:cs="Times New Roman"/>
          <w:sz w:val="23"/>
          <w:szCs w:val="23"/>
        </w:rPr>
        <w:t>Организатор аукциона вправе принять решение об отказе в проведен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>кциона. Извещение об отказе в проведен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кциона размещается на официальном сайте администрации Чернолучинского городского посления Омского муниципального района  в течение трех дней со дня принятия данного решения и на официальном сайте Российской Федерации для размещения информации о проведении торгов www.torgi.gov.ru. 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 своем отказе в проведении а</w:t>
      </w:r>
      <w:r>
        <w:rPr>
          <w:rFonts w:ascii="Times New Roman" w:hAnsi="Times New Roman" w:cs="Times New Roman"/>
          <w:sz w:val="23"/>
          <w:szCs w:val="23"/>
        </w:rPr>
        <w:t>укциона и возвратить участникам</w:t>
      </w:r>
      <w:r>
        <w:rPr>
          <w:rFonts w:ascii="Times New Roman" w:hAnsi="Times New Roman" w:cs="Times New Roman"/>
          <w:sz w:val="23"/>
          <w:szCs w:val="23"/>
        </w:rPr>
        <w:tab/>
        <w:t>аукциона</w:t>
      </w:r>
      <w:r>
        <w:rPr>
          <w:rFonts w:ascii="Times New Roman" w:hAnsi="Times New Roman" w:cs="Times New Roman"/>
          <w:sz w:val="23"/>
          <w:szCs w:val="23"/>
        </w:rPr>
        <w:tab/>
        <w:t>внесенные</w:t>
      </w:r>
      <w:r>
        <w:rPr>
          <w:rFonts w:ascii="Times New Roman" w:hAnsi="Times New Roman" w:cs="Times New Roman"/>
          <w:sz w:val="23"/>
          <w:szCs w:val="23"/>
        </w:rPr>
        <w:tab/>
      </w:r>
      <w:r w:rsidRPr="00896EDF">
        <w:rPr>
          <w:rFonts w:ascii="Times New Roman" w:hAnsi="Times New Roman" w:cs="Times New Roman"/>
          <w:sz w:val="23"/>
          <w:szCs w:val="23"/>
        </w:rPr>
        <w:t>задатки.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</w:t>
      </w:r>
      <w:r w:rsidRPr="00896EDF">
        <w:rPr>
          <w:rFonts w:ascii="Times New Roman" w:hAnsi="Times New Roman" w:cs="Times New Roman"/>
          <w:sz w:val="23"/>
          <w:szCs w:val="23"/>
        </w:rPr>
        <w:t>Для участия в аукционе заявители представляют следующие документы:                                            - заявка на участие в аукционе, по установленной форме с указанием реквизитов счета для возврата</w:t>
      </w:r>
      <w:r w:rsidRPr="00896EDF">
        <w:rPr>
          <w:rFonts w:ascii="Times New Roman" w:hAnsi="Times New Roman" w:cs="Times New Roman"/>
          <w:sz w:val="23"/>
          <w:szCs w:val="23"/>
        </w:rPr>
        <w:tab/>
        <w:t xml:space="preserve">задатка;                                                                                                                                        - копии документов, удостоверяющих личность заявителя (для граждан);                                        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-н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                                                                                                                                                           - документы, подтверждающие внесение задатка.</w:t>
      </w:r>
    </w:p>
    <w:p w:rsidR="000466CF" w:rsidRPr="00896EDF" w:rsidRDefault="000466CF" w:rsidP="000466C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96EDF">
        <w:rPr>
          <w:rFonts w:ascii="Times New Roman" w:hAnsi="Times New Roman" w:cs="Times New Roman"/>
          <w:sz w:val="23"/>
          <w:szCs w:val="23"/>
        </w:rPr>
        <w:t xml:space="preserve">В случае подачи заявки представителем претендента предъявляется доверенность. </w:t>
      </w:r>
    </w:p>
    <w:p w:rsidR="000466CF" w:rsidRPr="00896EDF" w:rsidRDefault="000466CF" w:rsidP="000466CF">
      <w:pPr>
        <w:spacing w:line="240" w:lineRule="auto"/>
        <w:ind w:firstLine="567"/>
        <w:jc w:val="both"/>
        <w:rPr>
          <w:sz w:val="23"/>
          <w:szCs w:val="23"/>
        </w:rPr>
      </w:pPr>
      <w:r w:rsidRPr="00896EDF">
        <w:rPr>
          <w:rFonts w:ascii="Times New Roman" w:hAnsi="Times New Roman" w:cs="Times New Roman"/>
          <w:sz w:val="23"/>
          <w:szCs w:val="23"/>
        </w:rPr>
        <w:t>Представление документов, подтверждающих внесение задатка, признается заключением</w:t>
      </w:r>
      <w:r w:rsidRPr="00896EDF">
        <w:rPr>
          <w:rFonts w:ascii="Times New Roman" w:hAnsi="Times New Roman" w:cs="Times New Roman"/>
          <w:sz w:val="23"/>
          <w:szCs w:val="23"/>
        </w:rPr>
        <w:tab/>
        <w:t>соглашения</w:t>
      </w:r>
      <w:r w:rsidRPr="00896EDF">
        <w:rPr>
          <w:rFonts w:ascii="Times New Roman" w:hAnsi="Times New Roman" w:cs="Times New Roman"/>
          <w:sz w:val="23"/>
          <w:szCs w:val="23"/>
        </w:rPr>
        <w:tab/>
        <w:t>о</w:t>
      </w:r>
      <w:r w:rsidRPr="00896EDF">
        <w:rPr>
          <w:rFonts w:ascii="Times New Roman" w:hAnsi="Times New Roman" w:cs="Times New Roman"/>
          <w:sz w:val="23"/>
          <w:szCs w:val="23"/>
        </w:rPr>
        <w:tab/>
        <w:t>задатке.                                                                                     Опоздание</w:t>
      </w:r>
      <w:r w:rsidRPr="00896EDF">
        <w:rPr>
          <w:rFonts w:ascii="Times New Roman" w:hAnsi="Times New Roman" w:cs="Times New Roman"/>
          <w:sz w:val="23"/>
          <w:szCs w:val="23"/>
        </w:rPr>
        <w:tab/>
        <w:t>на</w:t>
      </w:r>
      <w:r w:rsidRPr="00896EDF">
        <w:rPr>
          <w:rFonts w:ascii="Times New Roman" w:hAnsi="Times New Roman" w:cs="Times New Roman"/>
          <w:sz w:val="23"/>
          <w:szCs w:val="23"/>
        </w:rPr>
        <w:tab/>
        <w:t>аукцион</w:t>
      </w:r>
      <w:r w:rsidRPr="00896EDF">
        <w:rPr>
          <w:rFonts w:ascii="Times New Roman" w:hAnsi="Times New Roman" w:cs="Times New Roman"/>
          <w:sz w:val="23"/>
          <w:szCs w:val="23"/>
        </w:rPr>
        <w:tab/>
        <w:t>считается</w:t>
      </w:r>
      <w:r w:rsidRPr="00896EDF">
        <w:rPr>
          <w:rFonts w:ascii="Times New Roman" w:hAnsi="Times New Roman" w:cs="Times New Roman"/>
          <w:sz w:val="23"/>
          <w:szCs w:val="23"/>
        </w:rPr>
        <w:tab/>
        <w:t>неявкой.                                               Победителем признается  покупатель, предложивший в ходе аукциона наибольшую цену за земельный участок. Результаты торгов оформляются протоколом, который подписывается в день проведения торгов и размещается на официальном сайте Российской Федерации в течение одного рабочего дня со дня подписания протокола.</w:t>
      </w:r>
      <w:r w:rsidRPr="00896ED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Договор купли-продажи земельного участка подлежит заключению в течение 30 дней со дня направления победителю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Федерации.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Победитель аукциона в полном объеме несет все расходы, связанные с государственной регистрацией права собственности на  земельный участок.      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аукциона, Администрация Чернолучинского городского поселения Омского  муниципального района Омской области в течени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десяти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При этом договор купли-продажи земельного участка заключается в соответствии с начальной ценой</w:t>
      </w:r>
      <w:r w:rsidRPr="00896EDF">
        <w:rPr>
          <w:rFonts w:ascii="Times New Roman" w:hAnsi="Times New Roman" w:cs="Times New Roman"/>
          <w:sz w:val="23"/>
          <w:szCs w:val="23"/>
        </w:rPr>
        <w:tab/>
        <w:t>предмета</w:t>
      </w:r>
      <w:r w:rsidRPr="00896EDF">
        <w:rPr>
          <w:rFonts w:ascii="Times New Roman" w:hAnsi="Times New Roman" w:cs="Times New Roman"/>
          <w:sz w:val="23"/>
          <w:szCs w:val="23"/>
        </w:rPr>
        <w:tab/>
        <w:t xml:space="preserve">аукциона.                                                                                                    Требования к оформлению представляемых документов: представляемые претендентами документы должны соответствовать </w:t>
      </w:r>
      <w:r w:rsidRPr="00896EDF">
        <w:rPr>
          <w:rFonts w:ascii="Times New Roman" w:hAnsi="Times New Roman" w:cs="Times New Roman"/>
          <w:bCs/>
          <w:sz w:val="23"/>
          <w:szCs w:val="23"/>
        </w:rPr>
        <w:t xml:space="preserve">законодательству Российской Федерации. </w:t>
      </w:r>
      <w:r w:rsidRPr="00896EDF">
        <w:rPr>
          <w:rFonts w:ascii="Times New Roman" w:hAnsi="Times New Roman" w:cs="Times New Roman"/>
          <w:sz w:val="23"/>
          <w:szCs w:val="23"/>
        </w:rPr>
        <w:t>Документы оформляются на русском языке.</w:t>
      </w:r>
      <w:r w:rsidRPr="00896ED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96EDF">
        <w:rPr>
          <w:rFonts w:ascii="Times New Roman" w:hAnsi="Times New Roman" w:cs="Times New Roman"/>
          <w:sz w:val="23"/>
          <w:szCs w:val="23"/>
        </w:rPr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 xml:space="preserve">Сведения о победителе аукциона, заявителе признанный единственным участником аукциона </w:t>
      </w:r>
      <w:r w:rsidRPr="00896EDF">
        <w:rPr>
          <w:rFonts w:ascii="Times New Roman" w:hAnsi="Times New Roman" w:cs="Times New Roman"/>
          <w:sz w:val="23"/>
          <w:szCs w:val="23"/>
        </w:rPr>
        <w:lastRenderedPageBreak/>
        <w:t>или единственно принявший участие в аукционе участник, уклонившиеся от заключения договора купли-продажи, включаются в реестр недобросовестных участников аукциона.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Более подробно ознакомиться с характеристиками земельного участка, датой, временем и порядком осмотра земельного участка на местности, а также формой заявки об участии в торгах, проектом договора купли-продажи земельного участка, можно со дня приема заявок в администрации Чернолучинского городского поселения Омского муниципального района Омской области (Омский  район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>,д</w:t>
      </w:r>
      <w:proofErr w:type="gramEnd"/>
      <w:r w:rsidRPr="00896EDF">
        <w:rPr>
          <w:rFonts w:ascii="Times New Roman" w:hAnsi="Times New Roman" w:cs="Times New Roman"/>
          <w:sz w:val="23"/>
          <w:szCs w:val="23"/>
        </w:rPr>
        <w:t xml:space="preserve">.п. </w:t>
      </w:r>
      <w:proofErr w:type="gramStart"/>
      <w:r w:rsidRPr="00896EDF">
        <w:rPr>
          <w:rFonts w:ascii="Times New Roman" w:hAnsi="Times New Roman" w:cs="Times New Roman"/>
          <w:sz w:val="23"/>
          <w:szCs w:val="23"/>
        </w:rPr>
        <w:t xml:space="preserve">Чернолучинский, ул. Пионерская, д.16), на официальном сайте администрации Чернолучинского городского поселения Омского муниципального района Омской области и официальном сайте Российской Федерации для размещения информации о проведении торгов </w:t>
      </w:r>
      <w:hyperlink r:id="rId4" w:history="1">
        <w:r w:rsidRPr="00896ED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896EDF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r w:rsidRPr="00896EDF">
          <w:rPr>
            <w:rStyle w:val="a3"/>
            <w:rFonts w:ascii="Times New Roman" w:hAnsi="Times New Roman" w:cs="Times New Roman"/>
            <w:bCs/>
            <w:sz w:val="23"/>
            <w:szCs w:val="23"/>
          </w:rPr>
          <w:t>torgi</w:t>
        </w:r>
        <w:r w:rsidRPr="00896EDF">
          <w:rPr>
            <w:rStyle w:val="a3"/>
            <w:rFonts w:ascii="Times New Roman" w:hAnsi="Times New Roman" w:cs="Times New Roman"/>
            <w:sz w:val="23"/>
            <w:szCs w:val="23"/>
          </w:rPr>
          <w:t>.gov.</w:t>
        </w:r>
        <w:r w:rsidRPr="00896EDF">
          <w:rPr>
            <w:rStyle w:val="a3"/>
            <w:rFonts w:ascii="Times New Roman" w:hAnsi="Times New Roman" w:cs="Times New Roman"/>
            <w:bCs/>
            <w:sz w:val="23"/>
            <w:szCs w:val="23"/>
          </w:rPr>
          <w:t>ru</w:t>
        </w:r>
      </w:hyperlink>
      <w:r w:rsidRPr="00896EDF">
        <w:rPr>
          <w:rStyle w:val="HTML"/>
          <w:rFonts w:ascii="Times New Roman" w:hAnsi="Times New Roman" w:cs="Times New Roman"/>
          <w:sz w:val="23"/>
          <w:szCs w:val="23"/>
        </w:rPr>
        <w:t xml:space="preserve">.                                                                                                                             </w:t>
      </w:r>
      <w:r w:rsidRPr="00896EDF">
        <w:rPr>
          <w:rFonts w:ascii="Times New Roman" w:hAnsi="Times New Roman" w:cs="Times New Roman"/>
          <w:sz w:val="23"/>
          <w:szCs w:val="23"/>
        </w:rPr>
        <w:t>Для осмотра земельного участка обращаться в администрацию  Чернолучинского городского поселения по телефону 8 (3812) 976-521, 976-517.</w:t>
      </w:r>
      <w:proofErr w:type="gramEnd"/>
    </w:p>
    <w:p w:rsidR="000466CF" w:rsidRPr="00896EDF" w:rsidRDefault="000466CF" w:rsidP="000466CF">
      <w:pPr>
        <w:spacing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896EDF">
        <w:rPr>
          <w:rFonts w:ascii="Times New Roman" w:hAnsi="Times New Roman" w:cs="Times New Roman"/>
          <w:sz w:val="23"/>
          <w:szCs w:val="23"/>
        </w:rPr>
        <w:t>Телефон для справок 8 (3812) 976-521, 976-517.</w:t>
      </w:r>
    </w:p>
    <w:p w:rsidR="008D6DE7" w:rsidRDefault="008D6DE7"/>
    <w:sectPr w:rsidR="008D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66CF"/>
    <w:rsid w:val="000466CF"/>
    <w:rsid w:val="008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0466CF"/>
    <w:rPr>
      <w:i/>
      <w:iCs/>
    </w:rPr>
  </w:style>
  <w:style w:type="character" w:styleId="a3">
    <w:name w:val="Hyperlink"/>
    <w:basedOn w:val="a0"/>
    <w:uiPriority w:val="99"/>
    <w:unhideWhenUsed/>
    <w:rsid w:val="00046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1581</Words>
  <Characters>9013</Characters>
  <Application>Microsoft Office Word</Application>
  <DocSecurity>0</DocSecurity>
  <Lines>75</Lines>
  <Paragraphs>21</Paragraphs>
  <ScaleCrop>false</ScaleCrop>
  <Company>Microsoft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2017-12-18T13:23:00Z</dcterms:created>
  <dcterms:modified xsi:type="dcterms:W3CDTF">2017-12-18T13:24:00Z</dcterms:modified>
</cp:coreProperties>
</file>