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023" w:rsidRPr="00A83F96" w:rsidRDefault="00FD3023" w:rsidP="00FD3023">
      <w:pPr>
        <w:pStyle w:val="ConsPlusTitle"/>
        <w:jc w:val="right"/>
        <w:rPr>
          <w:rFonts w:ascii="Times New Roman" w:hAnsi="Times New Roman" w:cs="Times New Roman"/>
          <w:sz w:val="28"/>
          <w:szCs w:val="28"/>
        </w:rPr>
      </w:pPr>
    </w:p>
    <w:p w:rsidR="00E86A75" w:rsidRPr="00A83F96" w:rsidRDefault="00E86A75" w:rsidP="00E86A75">
      <w:pPr>
        <w:pStyle w:val="ConsPlusTitle"/>
        <w:jc w:val="center"/>
        <w:rPr>
          <w:rFonts w:ascii="Times New Roman" w:hAnsi="Times New Roman" w:cs="Times New Roman"/>
          <w:sz w:val="28"/>
          <w:szCs w:val="28"/>
        </w:rPr>
      </w:pPr>
      <w:r w:rsidRPr="00A83F96">
        <w:rPr>
          <w:rFonts w:ascii="Times New Roman" w:hAnsi="Times New Roman" w:cs="Times New Roman"/>
          <w:sz w:val="28"/>
          <w:szCs w:val="28"/>
        </w:rPr>
        <w:t xml:space="preserve">Извещение </w:t>
      </w:r>
    </w:p>
    <w:p w:rsidR="00E86A75" w:rsidRPr="00BC66EB" w:rsidRDefault="00E86A75" w:rsidP="00E86A75">
      <w:pPr>
        <w:pStyle w:val="ConsPlusTitle"/>
        <w:jc w:val="center"/>
        <w:rPr>
          <w:rFonts w:ascii="Times New Roman" w:hAnsi="Times New Roman" w:cs="Times New Roman"/>
          <w:sz w:val="28"/>
          <w:szCs w:val="28"/>
        </w:rPr>
      </w:pPr>
      <w:r w:rsidRPr="00BC66EB">
        <w:rPr>
          <w:rFonts w:ascii="Times New Roman" w:hAnsi="Times New Roman" w:cs="Times New Roman"/>
          <w:sz w:val="28"/>
          <w:szCs w:val="28"/>
        </w:rPr>
        <w:t>о проведении конкурса по отбору кандидатур на замещение должности</w:t>
      </w:r>
    </w:p>
    <w:p w:rsidR="00E86A75" w:rsidRPr="00BC66EB" w:rsidRDefault="00E86A75" w:rsidP="00E86A75">
      <w:pPr>
        <w:pStyle w:val="ConsPlusTitle"/>
        <w:jc w:val="center"/>
        <w:rPr>
          <w:rFonts w:ascii="Times New Roman" w:hAnsi="Times New Roman" w:cs="Times New Roman"/>
          <w:sz w:val="28"/>
          <w:szCs w:val="28"/>
        </w:rPr>
      </w:pPr>
      <w:r w:rsidRPr="00BC66EB">
        <w:rPr>
          <w:rFonts w:ascii="Times New Roman" w:hAnsi="Times New Roman" w:cs="Times New Roman"/>
          <w:sz w:val="28"/>
          <w:szCs w:val="28"/>
        </w:rPr>
        <w:t>Главы Чернолучинского городского поселения                                                           Омского муниципального      Омской  области</w:t>
      </w:r>
    </w:p>
    <w:p w:rsidR="00E86A75" w:rsidRPr="00BC66EB" w:rsidRDefault="00E86A75" w:rsidP="00E86A75">
      <w:pPr>
        <w:pStyle w:val="ConsPlusTitle"/>
        <w:jc w:val="center"/>
        <w:rPr>
          <w:rFonts w:ascii="Times New Roman" w:hAnsi="Times New Roman" w:cs="Times New Roman"/>
          <w:sz w:val="28"/>
          <w:szCs w:val="28"/>
        </w:rPr>
      </w:pPr>
    </w:p>
    <w:p w:rsidR="00E86A75" w:rsidRDefault="00E86A75" w:rsidP="00E86A75">
      <w:pPr>
        <w:pStyle w:val="ConsPlusTitle"/>
        <w:widowControl/>
        <w:ind w:firstLine="851"/>
        <w:jc w:val="both"/>
        <w:rPr>
          <w:rFonts w:ascii="Times New Roman" w:hAnsi="Times New Roman" w:cs="Times New Roman"/>
          <w:b w:val="0"/>
          <w:sz w:val="28"/>
          <w:szCs w:val="28"/>
        </w:rPr>
      </w:pPr>
      <w:r w:rsidRPr="00A83F96">
        <w:rPr>
          <w:rFonts w:ascii="Times New Roman" w:hAnsi="Times New Roman" w:cs="Times New Roman"/>
          <w:b w:val="0"/>
          <w:sz w:val="28"/>
          <w:szCs w:val="28"/>
        </w:rPr>
        <w:t>Совет депутатов Чернолучинского городского поселения</w:t>
      </w:r>
      <w:r>
        <w:rPr>
          <w:rFonts w:ascii="Times New Roman" w:hAnsi="Times New Roman" w:cs="Times New Roman"/>
          <w:b w:val="0"/>
          <w:sz w:val="28"/>
          <w:szCs w:val="28"/>
        </w:rPr>
        <w:t xml:space="preserve"> утвердив комиссию в составе 12 человек, а именно:</w:t>
      </w:r>
    </w:p>
    <w:p w:rsidR="00E86A75" w:rsidRDefault="00E86A75" w:rsidP="00E86A75">
      <w:pPr>
        <w:pStyle w:val="p5"/>
        <w:jc w:val="both"/>
        <w:rPr>
          <w:sz w:val="28"/>
          <w:szCs w:val="28"/>
        </w:rPr>
      </w:pPr>
      <w:r>
        <w:rPr>
          <w:sz w:val="28"/>
          <w:szCs w:val="28"/>
        </w:rPr>
        <w:t>1.Алексеенко</w:t>
      </w:r>
      <w:r>
        <w:rPr>
          <w:sz w:val="28"/>
          <w:szCs w:val="28"/>
        </w:rPr>
        <w:tab/>
        <w:t>Людмила</w:t>
      </w:r>
      <w:r>
        <w:rPr>
          <w:sz w:val="28"/>
          <w:szCs w:val="28"/>
        </w:rPr>
        <w:tab/>
        <w:t xml:space="preserve">Александровна                                                                                   </w:t>
      </w:r>
      <w:r w:rsidRPr="00A83F96">
        <w:rPr>
          <w:sz w:val="28"/>
          <w:szCs w:val="28"/>
        </w:rPr>
        <w:t>2</w:t>
      </w:r>
      <w:r>
        <w:rPr>
          <w:sz w:val="28"/>
          <w:szCs w:val="28"/>
        </w:rPr>
        <w:t>.Веригина</w:t>
      </w:r>
      <w:r>
        <w:rPr>
          <w:sz w:val="28"/>
          <w:szCs w:val="28"/>
        </w:rPr>
        <w:tab/>
        <w:t>Ольга</w:t>
      </w:r>
      <w:r>
        <w:rPr>
          <w:sz w:val="28"/>
          <w:szCs w:val="28"/>
        </w:rPr>
        <w:tab/>
        <w:t>Николаевна                                                                                               3.Иванов</w:t>
      </w:r>
      <w:r>
        <w:rPr>
          <w:sz w:val="28"/>
          <w:szCs w:val="28"/>
        </w:rPr>
        <w:tab/>
        <w:t>Владимир</w:t>
      </w:r>
      <w:r>
        <w:rPr>
          <w:sz w:val="28"/>
          <w:szCs w:val="28"/>
        </w:rPr>
        <w:tab/>
        <w:t>Ильич                                                                                       4.Ковальчук</w:t>
      </w:r>
      <w:r>
        <w:rPr>
          <w:sz w:val="28"/>
          <w:szCs w:val="28"/>
        </w:rPr>
        <w:tab/>
        <w:t>Николай</w:t>
      </w:r>
      <w:r>
        <w:rPr>
          <w:sz w:val="28"/>
          <w:szCs w:val="28"/>
        </w:rPr>
        <w:tab/>
        <w:t>Евтихиевич                                                                                 5.Колесниченко</w:t>
      </w:r>
      <w:r>
        <w:rPr>
          <w:sz w:val="28"/>
          <w:szCs w:val="28"/>
        </w:rPr>
        <w:tab/>
        <w:t>Леонид</w:t>
      </w:r>
      <w:r>
        <w:rPr>
          <w:sz w:val="28"/>
          <w:szCs w:val="28"/>
        </w:rPr>
        <w:tab/>
        <w:t>Александрович                                                                        6.Хонин</w:t>
      </w:r>
      <w:r>
        <w:rPr>
          <w:sz w:val="28"/>
          <w:szCs w:val="28"/>
        </w:rPr>
        <w:tab/>
        <w:t>Александр</w:t>
      </w:r>
      <w:r>
        <w:rPr>
          <w:sz w:val="28"/>
          <w:szCs w:val="28"/>
        </w:rPr>
        <w:tab/>
        <w:t>Михайлович                                                                                   7.Адабир</w:t>
      </w:r>
      <w:r>
        <w:rPr>
          <w:sz w:val="28"/>
          <w:szCs w:val="28"/>
        </w:rPr>
        <w:tab/>
        <w:t>Анатолий</w:t>
      </w:r>
      <w:r>
        <w:rPr>
          <w:sz w:val="28"/>
          <w:szCs w:val="28"/>
        </w:rPr>
        <w:tab/>
        <w:t>Николаевич                                                                                       8.Басс</w:t>
      </w:r>
      <w:r>
        <w:rPr>
          <w:sz w:val="28"/>
          <w:szCs w:val="28"/>
        </w:rPr>
        <w:tab/>
        <w:t>Вера</w:t>
      </w:r>
      <w:r>
        <w:rPr>
          <w:sz w:val="28"/>
          <w:szCs w:val="28"/>
        </w:rPr>
        <w:tab/>
        <w:t>Григорьевна                                                                                                    9.Бибикова</w:t>
      </w:r>
      <w:r>
        <w:rPr>
          <w:sz w:val="28"/>
          <w:szCs w:val="28"/>
        </w:rPr>
        <w:tab/>
        <w:t>Татьяна</w:t>
      </w:r>
      <w:r>
        <w:rPr>
          <w:sz w:val="28"/>
          <w:szCs w:val="28"/>
        </w:rPr>
        <w:tab/>
        <w:t>Юрьевна                                                                                           10.Легчилин</w:t>
      </w:r>
      <w:r>
        <w:rPr>
          <w:sz w:val="28"/>
          <w:szCs w:val="28"/>
        </w:rPr>
        <w:tab/>
        <w:t>Александр</w:t>
      </w:r>
      <w:r>
        <w:rPr>
          <w:sz w:val="28"/>
          <w:szCs w:val="28"/>
        </w:rPr>
        <w:tab/>
        <w:t>Алексеевич                                                                                 11.Тетерина</w:t>
      </w:r>
      <w:r>
        <w:rPr>
          <w:sz w:val="28"/>
          <w:szCs w:val="28"/>
        </w:rPr>
        <w:tab/>
        <w:t>Светлана</w:t>
      </w:r>
      <w:r>
        <w:rPr>
          <w:sz w:val="28"/>
          <w:szCs w:val="28"/>
        </w:rPr>
        <w:tab/>
        <w:t>Дмитриевна                                                                                    12.Трутаев Сергей Михайлович</w:t>
      </w:r>
    </w:p>
    <w:p w:rsidR="00E86A75" w:rsidRPr="00A83F96" w:rsidRDefault="00E86A75" w:rsidP="00E86A75">
      <w:pPr>
        <w:pStyle w:val="ConsPlusTitle"/>
        <w:widowControl/>
        <w:jc w:val="both"/>
        <w:rPr>
          <w:rFonts w:ascii="Times New Roman" w:hAnsi="Times New Roman" w:cs="Times New Roman"/>
          <w:b w:val="0"/>
          <w:color w:val="FF0000"/>
          <w:sz w:val="28"/>
          <w:szCs w:val="28"/>
        </w:rPr>
      </w:pPr>
      <w:r w:rsidRPr="00BC66EB">
        <w:rPr>
          <w:rFonts w:ascii="Times New Roman" w:hAnsi="Times New Roman" w:cs="Times New Roman"/>
          <w:b w:val="0"/>
          <w:sz w:val="28"/>
          <w:szCs w:val="28"/>
        </w:rPr>
        <w:t>объявляет конкурс</w:t>
      </w:r>
      <w:r w:rsidRPr="00A83F96">
        <w:rPr>
          <w:rFonts w:ascii="Times New Roman" w:hAnsi="Times New Roman" w:cs="Times New Roman"/>
          <w:b w:val="0"/>
          <w:sz w:val="28"/>
          <w:szCs w:val="28"/>
        </w:rPr>
        <w:t xml:space="preserve">  по отбору кандидатур на замещение должности Главы Чернолучинского городского поселения Омского муниципального района Омской области</w:t>
      </w:r>
      <w:r w:rsidRPr="00A83F96">
        <w:rPr>
          <w:rFonts w:ascii="Times New Roman" w:hAnsi="Times New Roman" w:cs="Times New Roman"/>
          <w:b w:val="0"/>
          <w:color w:val="FF0000"/>
          <w:sz w:val="28"/>
          <w:szCs w:val="28"/>
        </w:rPr>
        <w:t>.</w:t>
      </w:r>
    </w:p>
    <w:p w:rsidR="00E86A75" w:rsidRPr="00A83F96" w:rsidRDefault="00E86A75" w:rsidP="00E86A75">
      <w:pPr>
        <w:ind w:firstLine="540"/>
        <w:jc w:val="center"/>
        <w:outlineLvl w:val="0"/>
        <w:rPr>
          <w:b/>
          <w:sz w:val="28"/>
          <w:szCs w:val="28"/>
        </w:rPr>
      </w:pPr>
      <w:r>
        <w:rPr>
          <w:b/>
          <w:sz w:val="28"/>
          <w:szCs w:val="28"/>
        </w:rPr>
        <w:t>1.</w:t>
      </w:r>
      <w:r w:rsidRPr="00A83F96">
        <w:rPr>
          <w:b/>
          <w:sz w:val="28"/>
          <w:szCs w:val="28"/>
        </w:rPr>
        <w:t>Условия и порядок проведения конкурса</w:t>
      </w:r>
    </w:p>
    <w:p w:rsidR="00E86A75" w:rsidRPr="00A83F96" w:rsidRDefault="00E86A75" w:rsidP="00E86A75">
      <w:pPr>
        <w:jc w:val="both"/>
        <w:rPr>
          <w:color w:val="FF0000"/>
          <w:szCs w:val="28"/>
        </w:rPr>
      </w:pPr>
      <w:r w:rsidRPr="00A83F96">
        <w:rPr>
          <w:sz w:val="28"/>
          <w:szCs w:val="28"/>
        </w:rPr>
        <w:t xml:space="preserve">определены  положением   </w:t>
      </w:r>
      <w:r w:rsidRPr="00A83F96">
        <w:rPr>
          <w:bCs/>
          <w:sz w:val="28"/>
          <w:szCs w:val="28"/>
        </w:rPr>
        <w:t xml:space="preserve">«Порядок проведения конкурса по отбору кандидатур на должность главы Чернолучинского  </w:t>
      </w:r>
      <w:r w:rsidRPr="00A83F96">
        <w:rPr>
          <w:sz w:val="28"/>
          <w:szCs w:val="28"/>
        </w:rPr>
        <w:t xml:space="preserve">городского    поселения  Омского </w:t>
      </w:r>
      <w:r w:rsidRPr="00A83F96">
        <w:rPr>
          <w:bCs/>
          <w:sz w:val="28"/>
          <w:szCs w:val="28"/>
        </w:rPr>
        <w:t>муниципального района Омской области»</w:t>
      </w:r>
      <w:r w:rsidRPr="00A83F96">
        <w:rPr>
          <w:sz w:val="28"/>
          <w:szCs w:val="28"/>
        </w:rPr>
        <w:t xml:space="preserve">  опубликованным газете  «Омский муниципальный вестник»  от 02.10.2015  № 21. Положение размещено на официальном сайте администрации  Чернолучинского городского поселения «Чернолучье.рф»</w:t>
      </w:r>
    </w:p>
    <w:p w:rsidR="00E86A75" w:rsidRPr="00A93DF0" w:rsidRDefault="00E86A75" w:rsidP="00E86A75">
      <w:pPr>
        <w:ind w:firstLine="567"/>
        <w:jc w:val="both"/>
        <w:rPr>
          <w:sz w:val="28"/>
          <w:szCs w:val="28"/>
        </w:rPr>
      </w:pPr>
      <w:r w:rsidRPr="00A93DF0">
        <w:rPr>
          <w:sz w:val="28"/>
          <w:szCs w:val="28"/>
        </w:rPr>
        <w:t>Участник конкурса может быть выдвинут:</w:t>
      </w:r>
    </w:p>
    <w:p w:rsidR="00E86A75" w:rsidRPr="00A93DF0" w:rsidRDefault="00E86A75" w:rsidP="00E86A75">
      <w:pPr>
        <w:ind w:firstLine="567"/>
        <w:jc w:val="both"/>
        <w:rPr>
          <w:sz w:val="28"/>
          <w:szCs w:val="28"/>
        </w:rPr>
      </w:pPr>
      <w:r w:rsidRPr="00A93DF0">
        <w:rPr>
          <w:sz w:val="28"/>
          <w:szCs w:val="28"/>
        </w:rPr>
        <w:t>1)</w:t>
      </w:r>
      <w:bookmarkStart w:id="0" w:name="Par96"/>
      <w:bookmarkEnd w:id="0"/>
      <w:r w:rsidRPr="00A93DF0">
        <w:rPr>
          <w:sz w:val="28"/>
          <w:szCs w:val="28"/>
        </w:rPr>
        <w:t xml:space="preserve"> общественным объединением либо его региональным отделением или иным структурным подразделением;</w:t>
      </w:r>
    </w:p>
    <w:p w:rsidR="00E86A75" w:rsidRPr="00A93DF0" w:rsidRDefault="00E86A75" w:rsidP="00E86A75">
      <w:pPr>
        <w:ind w:firstLine="567"/>
        <w:jc w:val="both"/>
        <w:rPr>
          <w:sz w:val="28"/>
          <w:szCs w:val="28"/>
        </w:rPr>
      </w:pPr>
      <w:bookmarkStart w:id="1" w:name="Par97"/>
      <w:bookmarkEnd w:id="1"/>
      <w:r w:rsidRPr="00A93DF0">
        <w:rPr>
          <w:sz w:val="28"/>
          <w:szCs w:val="28"/>
        </w:rPr>
        <w:t>2) в порядке самовыдвижения.</w:t>
      </w:r>
    </w:p>
    <w:p w:rsidR="00E86A75" w:rsidRPr="00A93DF0" w:rsidRDefault="00E86A75" w:rsidP="00E86A75">
      <w:pPr>
        <w:pStyle w:val="Style15"/>
        <w:widowControl/>
        <w:spacing w:line="240" w:lineRule="auto"/>
        <w:ind w:firstLine="567"/>
        <w:rPr>
          <w:rStyle w:val="FontStyle29"/>
          <w:b/>
          <w:sz w:val="28"/>
          <w:szCs w:val="28"/>
        </w:rPr>
      </w:pPr>
      <w:r w:rsidRPr="00A93DF0">
        <w:rPr>
          <w:b/>
          <w:color w:val="FF0000"/>
          <w:sz w:val="28"/>
          <w:szCs w:val="28"/>
        </w:rPr>
        <w:t xml:space="preserve"> </w:t>
      </w:r>
      <w:r w:rsidRPr="00A93DF0">
        <w:rPr>
          <w:rStyle w:val="FontStyle29"/>
          <w:b/>
          <w:sz w:val="28"/>
          <w:szCs w:val="28"/>
        </w:rPr>
        <w:t xml:space="preserve">Не имеют право участвовать в конкурсе граждане </w:t>
      </w:r>
      <w:r w:rsidRPr="00A93DF0">
        <w:rPr>
          <w:b/>
          <w:sz w:val="28"/>
          <w:szCs w:val="28"/>
        </w:rPr>
        <w:t>Российской Федерации</w:t>
      </w:r>
      <w:r w:rsidRPr="00A93DF0">
        <w:rPr>
          <w:rStyle w:val="FontStyle29"/>
          <w:b/>
          <w:sz w:val="28"/>
          <w:szCs w:val="28"/>
        </w:rPr>
        <w:t>:</w:t>
      </w:r>
      <w:r w:rsidRPr="00A93DF0">
        <w:rPr>
          <w:rStyle w:val="FontStyle29"/>
          <w:b/>
          <w:sz w:val="28"/>
          <w:szCs w:val="28"/>
          <w:highlight w:val="yellow"/>
        </w:rPr>
        <w:t xml:space="preserve"> </w:t>
      </w:r>
    </w:p>
    <w:p w:rsidR="00E86A75" w:rsidRDefault="00E86A75" w:rsidP="00E86A75">
      <w:pPr>
        <w:pStyle w:val="Style15"/>
        <w:widowControl/>
        <w:spacing w:line="240" w:lineRule="auto"/>
        <w:ind w:firstLine="567"/>
        <w:rPr>
          <w:rStyle w:val="FontStyle29"/>
          <w:sz w:val="28"/>
          <w:szCs w:val="28"/>
        </w:rPr>
      </w:pPr>
      <w:r>
        <w:rPr>
          <w:rStyle w:val="FontStyle29"/>
          <w:sz w:val="28"/>
          <w:szCs w:val="28"/>
        </w:rPr>
        <w:t>1) не достигшие установленного возраста в соответствии с законодательством на день проведения заседания Совета</w:t>
      </w:r>
      <w:r>
        <w:t xml:space="preserve"> </w:t>
      </w:r>
      <w:r>
        <w:rPr>
          <w:sz w:val="28"/>
          <w:szCs w:val="28"/>
        </w:rPr>
        <w:t>депутатов Чернолучинского  городского   поселения</w:t>
      </w:r>
      <w:r>
        <w:rPr>
          <w:rStyle w:val="FontStyle29"/>
          <w:sz w:val="28"/>
          <w:szCs w:val="28"/>
        </w:rPr>
        <w:t xml:space="preserve">, на котором рассматривается вопрос </w:t>
      </w:r>
      <w:r>
        <w:rPr>
          <w:bCs/>
          <w:sz w:val="28"/>
          <w:szCs w:val="28"/>
        </w:rPr>
        <w:t xml:space="preserve">об избрании кандидата на должность главы </w:t>
      </w:r>
      <w:r>
        <w:t xml:space="preserve">  </w:t>
      </w:r>
      <w:r>
        <w:rPr>
          <w:sz w:val="28"/>
          <w:szCs w:val="28"/>
        </w:rPr>
        <w:t>Чернолучинского  городского   поселения</w:t>
      </w:r>
      <w:r>
        <w:t xml:space="preserve"> </w:t>
      </w:r>
      <w:r>
        <w:rPr>
          <w:sz w:val="28"/>
          <w:szCs w:val="28"/>
        </w:rPr>
        <w:t>из числа кандидатов, представленных конкурсной комиссией по результатам конкурса</w:t>
      </w:r>
      <w:r>
        <w:rPr>
          <w:rStyle w:val="FontStyle29"/>
          <w:sz w:val="28"/>
          <w:szCs w:val="28"/>
        </w:rPr>
        <w:t>;</w:t>
      </w:r>
    </w:p>
    <w:p w:rsidR="00E86A75" w:rsidRDefault="00E86A75" w:rsidP="00E86A75">
      <w:pPr>
        <w:pStyle w:val="Style15"/>
        <w:widowControl/>
        <w:spacing w:line="240" w:lineRule="auto"/>
        <w:ind w:firstLine="567"/>
        <w:rPr>
          <w:rStyle w:val="FontStyle29"/>
          <w:sz w:val="28"/>
          <w:szCs w:val="28"/>
        </w:rPr>
      </w:pPr>
      <w:r>
        <w:rPr>
          <w:rStyle w:val="FontStyle29"/>
          <w:sz w:val="28"/>
          <w:szCs w:val="28"/>
        </w:rPr>
        <w:t>2) признанные недееспособными или ограниченно дееспособными решением суда, вступившим в законную силу;</w:t>
      </w:r>
    </w:p>
    <w:p w:rsidR="00E86A75" w:rsidRDefault="00E86A75" w:rsidP="00E86A75">
      <w:pPr>
        <w:pStyle w:val="Style15"/>
        <w:widowControl/>
        <w:spacing w:line="240" w:lineRule="auto"/>
        <w:ind w:firstLine="567"/>
        <w:rPr>
          <w:rStyle w:val="FontStyle29"/>
          <w:sz w:val="28"/>
          <w:szCs w:val="28"/>
        </w:rPr>
      </w:pPr>
      <w:r>
        <w:rPr>
          <w:rStyle w:val="FontStyle29"/>
          <w:sz w:val="28"/>
          <w:szCs w:val="28"/>
        </w:rPr>
        <w:lastRenderedPageBreak/>
        <w:t>3) находящиеся на день проведения конкурса в местах лишения свободы по приговору суда;</w:t>
      </w:r>
    </w:p>
    <w:p w:rsidR="00E86A75" w:rsidRDefault="00E86A75" w:rsidP="00E86A75">
      <w:pPr>
        <w:pStyle w:val="Style15"/>
        <w:widowControl/>
        <w:spacing w:line="240" w:lineRule="auto"/>
        <w:ind w:firstLine="567"/>
        <w:rPr>
          <w:rStyle w:val="FontStyle29"/>
          <w:sz w:val="28"/>
          <w:szCs w:val="28"/>
        </w:rPr>
      </w:pPr>
      <w:r>
        <w:rPr>
          <w:rStyle w:val="FontStyle29"/>
          <w:sz w:val="28"/>
          <w:szCs w:val="28"/>
        </w:rPr>
        <w:t>4) осужденные к лишению свободы за совершение тяжких и (или) особо тяжких преступлений и имеющие на день проведения конкурса неснятую и непогашенную судимость за указанные преступления;</w:t>
      </w:r>
    </w:p>
    <w:p w:rsidR="00E86A75" w:rsidRDefault="00E86A75" w:rsidP="00E86A75">
      <w:pPr>
        <w:pStyle w:val="Style15"/>
        <w:widowControl/>
        <w:spacing w:line="240" w:lineRule="auto"/>
        <w:ind w:firstLine="567"/>
        <w:rPr>
          <w:rStyle w:val="FontStyle29"/>
          <w:sz w:val="28"/>
          <w:szCs w:val="28"/>
        </w:rPr>
      </w:pPr>
      <w:r>
        <w:rPr>
          <w:rStyle w:val="FontStyle29"/>
          <w:sz w:val="28"/>
          <w:szCs w:val="28"/>
        </w:rPr>
        <w:t>5)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на день проведения конкурса;</w:t>
      </w:r>
    </w:p>
    <w:p w:rsidR="00E86A75" w:rsidRDefault="00E86A75" w:rsidP="00E86A75">
      <w:pPr>
        <w:pStyle w:val="Style15"/>
        <w:widowControl/>
        <w:spacing w:line="240" w:lineRule="auto"/>
        <w:ind w:firstLine="567"/>
        <w:rPr>
          <w:rStyle w:val="FontStyle29"/>
          <w:sz w:val="28"/>
          <w:szCs w:val="28"/>
        </w:rPr>
      </w:pPr>
      <w:r>
        <w:rPr>
          <w:rStyle w:val="FontStyle29"/>
          <w:sz w:val="28"/>
          <w:szCs w:val="28"/>
        </w:rPr>
        <w:t>6) осужденные к лишению свободы за совершение особо тяжких</w:t>
      </w:r>
      <w:r>
        <w:rPr>
          <w:rStyle w:val="FontStyle29"/>
          <w:sz w:val="28"/>
          <w:szCs w:val="28"/>
        </w:rPr>
        <w:br/>
        <w:t>преступлений, судимость которых снята или погашена, – до истечения</w:t>
      </w:r>
      <w:r>
        <w:rPr>
          <w:rStyle w:val="FontStyle29"/>
          <w:sz w:val="28"/>
          <w:szCs w:val="28"/>
        </w:rPr>
        <w:br/>
        <w:t>пятнадцати лет со дня снятия или погашения судимости на день проведения</w:t>
      </w:r>
      <w:r>
        <w:rPr>
          <w:rStyle w:val="FontStyle29"/>
          <w:sz w:val="28"/>
          <w:szCs w:val="28"/>
        </w:rPr>
        <w:br/>
        <w:t>конкурса;</w:t>
      </w:r>
    </w:p>
    <w:p w:rsidR="00E86A75" w:rsidRDefault="00E86A75" w:rsidP="00E86A75">
      <w:pPr>
        <w:pStyle w:val="Style15"/>
        <w:widowControl/>
        <w:spacing w:line="240" w:lineRule="auto"/>
        <w:ind w:firstLine="567"/>
        <w:rPr>
          <w:rStyle w:val="FontStyle29"/>
          <w:sz w:val="28"/>
          <w:szCs w:val="28"/>
        </w:rPr>
      </w:pPr>
      <w:r>
        <w:rPr>
          <w:rStyle w:val="FontStyle29"/>
          <w:sz w:val="28"/>
          <w:szCs w:val="28"/>
        </w:rPr>
        <w:t>7) осужденные за совершение преступлений экстремистской направленности, предусмотренных Уголовным кодексом Российской Федерации, и имеющие на день проведения конкурса неснятую и непогашенную судимость за указанные преступления, если на таких лиц не распространяется действие подпунктов 5) и 6) настоящего пункта;</w:t>
      </w:r>
    </w:p>
    <w:p w:rsidR="00E86A75" w:rsidRDefault="00E86A75" w:rsidP="00E86A75">
      <w:pPr>
        <w:pStyle w:val="Style15"/>
        <w:widowControl/>
        <w:spacing w:line="240" w:lineRule="auto"/>
        <w:ind w:firstLine="567"/>
        <w:rPr>
          <w:rStyle w:val="FontStyle29"/>
          <w:sz w:val="28"/>
          <w:szCs w:val="28"/>
        </w:rPr>
      </w:pPr>
      <w:r>
        <w:rPr>
          <w:rStyle w:val="FontStyle29"/>
          <w:sz w:val="28"/>
          <w:szCs w:val="28"/>
        </w:rPr>
        <w:t>8) подвергнутые административному наказанию за совершение административных правонарушений, предусмотренных статьями 20.3 и 20.29 Кодекса об административных правонарушениях Российской Федерации, если на день проведения конкурса лицо считается подвергнутым административному наказанию;</w:t>
      </w:r>
    </w:p>
    <w:p w:rsidR="00E86A75" w:rsidRDefault="00E86A75" w:rsidP="00E86A75">
      <w:pPr>
        <w:pStyle w:val="Style15"/>
        <w:widowControl/>
        <w:spacing w:line="240" w:lineRule="auto"/>
        <w:ind w:firstLine="567"/>
        <w:rPr>
          <w:rStyle w:val="FontStyle29"/>
          <w:sz w:val="28"/>
          <w:szCs w:val="28"/>
        </w:rPr>
      </w:pPr>
      <w:r>
        <w:rPr>
          <w:rStyle w:val="FontStyle29"/>
          <w:sz w:val="28"/>
          <w:szCs w:val="28"/>
        </w:rPr>
        <w:t>9) в случае прекращения гражданства Российской Федерации, прекращения гражданства иностранного государства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вправе быть избранным в органы местного самоуправления;</w:t>
      </w:r>
    </w:p>
    <w:p w:rsidR="00E86A75" w:rsidRDefault="00E86A75" w:rsidP="00E86A75">
      <w:pPr>
        <w:pStyle w:val="Style15"/>
        <w:widowControl/>
        <w:spacing w:line="240" w:lineRule="auto"/>
        <w:ind w:firstLine="567"/>
        <w:rPr>
          <w:rStyle w:val="FontStyle29"/>
          <w:sz w:val="28"/>
          <w:szCs w:val="28"/>
        </w:rPr>
      </w:pPr>
      <w:r>
        <w:rPr>
          <w:rStyle w:val="FontStyle29"/>
          <w:sz w:val="28"/>
          <w:szCs w:val="28"/>
        </w:rPr>
        <w:t>10) в случае наличия гражданства иностранного государства (иностранных государств), либо наличие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за исключением случаев, когда гражданин Российской Федерации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w:t>
      </w:r>
    </w:p>
    <w:p w:rsidR="00E86A75" w:rsidRPr="00A93DF0" w:rsidRDefault="00E86A75" w:rsidP="00E86A75">
      <w:pPr>
        <w:ind w:firstLine="567"/>
        <w:jc w:val="both"/>
        <w:rPr>
          <w:sz w:val="28"/>
          <w:szCs w:val="28"/>
        </w:rPr>
      </w:pPr>
      <w:r w:rsidRPr="00A93DF0">
        <w:rPr>
          <w:rStyle w:val="FontStyle29"/>
          <w:sz w:val="28"/>
          <w:szCs w:val="28"/>
        </w:rPr>
        <w:t>11) п</w:t>
      </w:r>
      <w:r w:rsidRPr="00A93DF0">
        <w:rPr>
          <w:sz w:val="28"/>
          <w:szCs w:val="28"/>
        </w:rPr>
        <w:t xml:space="preserve">ри наличии вступившего в силу решения суда о лишении его права занимать муниципальные должности в течение определенного срока, если </w:t>
      </w:r>
      <w:r w:rsidRPr="00A93DF0">
        <w:rPr>
          <w:rStyle w:val="FontStyle29"/>
          <w:sz w:val="28"/>
          <w:szCs w:val="28"/>
        </w:rPr>
        <w:t xml:space="preserve">заседание Совета депутатов </w:t>
      </w:r>
      <w:r w:rsidRPr="00A93DF0">
        <w:rPr>
          <w:sz w:val="28"/>
          <w:szCs w:val="28"/>
        </w:rPr>
        <w:t>Чернолучинского  городского   поселения</w:t>
      </w:r>
      <w:r w:rsidRPr="00A93DF0">
        <w:rPr>
          <w:rStyle w:val="FontStyle29"/>
          <w:sz w:val="28"/>
          <w:szCs w:val="28"/>
        </w:rPr>
        <w:t xml:space="preserve">, на котором рассматривается вопрос </w:t>
      </w:r>
      <w:r w:rsidRPr="00A93DF0">
        <w:rPr>
          <w:bCs/>
          <w:sz w:val="28"/>
          <w:szCs w:val="28"/>
        </w:rPr>
        <w:t xml:space="preserve">об избрании кандидата на должность главы  </w:t>
      </w:r>
      <w:r w:rsidRPr="00A93DF0">
        <w:rPr>
          <w:sz w:val="28"/>
          <w:szCs w:val="28"/>
        </w:rPr>
        <w:t xml:space="preserve"> </w:t>
      </w:r>
      <w:r w:rsidRPr="00A93DF0">
        <w:rPr>
          <w:rStyle w:val="FontStyle29"/>
          <w:sz w:val="28"/>
          <w:szCs w:val="28"/>
        </w:rPr>
        <w:t xml:space="preserve"> </w:t>
      </w:r>
      <w:r w:rsidRPr="00A93DF0">
        <w:rPr>
          <w:sz w:val="28"/>
          <w:szCs w:val="28"/>
        </w:rPr>
        <w:lastRenderedPageBreak/>
        <w:t>Чернолучинского  городского   поселения из числа кандидатов, представленных конкурсной комиссией по результатам конкурса, состоится до истечения указанного срока;</w:t>
      </w:r>
    </w:p>
    <w:p w:rsidR="00E86A75" w:rsidRPr="00A93DF0" w:rsidRDefault="00E86A75" w:rsidP="00E86A75">
      <w:pPr>
        <w:ind w:firstLine="851"/>
        <w:jc w:val="both"/>
        <w:rPr>
          <w:sz w:val="28"/>
          <w:szCs w:val="28"/>
        </w:rPr>
      </w:pPr>
      <w:r w:rsidRPr="00A93DF0">
        <w:rPr>
          <w:sz w:val="28"/>
          <w:szCs w:val="28"/>
        </w:rPr>
        <w:t>12) при наличии заболевания, препятствующего поступлению на муниципальную службу или ее прохождению и подтвержденного заключением медицинского учреждения. Порядок прохождения диспансеризации, перечень таких заболеваний и форма заключения медицинского учреждения установлены приказом Министерства здравоохранения и социального развития Российской Федерации от 14 декабря 2009 № 984н;</w:t>
      </w:r>
    </w:p>
    <w:p w:rsidR="00E86A75" w:rsidRPr="00A93DF0" w:rsidRDefault="00E86A75" w:rsidP="00E86A75">
      <w:pPr>
        <w:ind w:firstLine="540"/>
        <w:jc w:val="center"/>
        <w:rPr>
          <w:b/>
          <w:sz w:val="28"/>
          <w:szCs w:val="28"/>
        </w:rPr>
      </w:pPr>
      <w:r>
        <w:rPr>
          <w:b/>
          <w:sz w:val="28"/>
          <w:szCs w:val="28"/>
        </w:rPr>
        <w:t>2.</w:t>
      </w:r>
      <w:r w:rsidRPr="00A93DF0">
        <w:rPr>
          <w:b/>
          <w:sz w:val="28"/>
          <w:szCs w:val="28"/>
        </w:rPr>
        <w:t>Квалификационные требования, предъявляемые к профессиональным знаниям и навыкам:</w:t>
      </w:r>
    </w:p>
    <w:p w:rsidR="00E86A75" w:rsidRPr="00A93DF0" w:rsidRDefault="00E86A75" w:rsidP="00E86A75">
      <w:pPr>
        <w:ind w:firstLine="540"/>
        <w:jc w:val="both"/>
        <w:rPr>
          <w:sz w:val="28"/>
          <w:szCs w:val="28"/>
        </w:rPr>
      </w:pPr>
      <w:r w:rsidRPr="00A93DF0">
        <w:rPr>
          <w:sz w:val="28"/>
          <w:szCs w:val="28"/>
        </w:rPr>
        <w:t>1. Требования к знанию:</w:t>
      </w:r>
    </w:p>
    <w:p w:rsidR="00E86A75" w:rsidRPr="00A93DF0" w:rsidRDefault="00E86A75" w:rsidP="00E86A75">
      <w:pPr>
        <w:ind w:firstLine="540"/>
        <w:jc w:val="both"/>
        <w:rPr>
          <w:sz w:val="28"/>
          <w:szCs w:val="28"/>
        </w:rPr>
      </w:pPr>
      <w:r w:rsidRPr="00A93DF0">
        <w:rPr>
          <w:sz w:val="28"/>
          <w:szCs w:val="28"/>
        </w:rPr>
        <w:t xml:space="preserve">а) Федеральных законов: </w:t>
      </w:r>
      <w:r>
        <w:rPr>
          <w:sz w:val="28"/>
          <w:szCs w:val="28"/>
        </w:rPr>
        <w:t xml:space="preserve">Конституции Российской Федерации, Закона </w:t>
      </w:r>
      <w:r w:rsidRPr="00A93DF0">
        <w:rPr>
          <w:sz w:val="28"/>
          <w:szCs w:val="28"/>
        </w:rPr>
        <w:t>«Об общих принципах организации местного самоуправления в Российской Федерации», «О муниципальной службе в Российской Федерации»;</w:t>
      </w:r>
    </w:p>
    <w:p w:rsidR="00E86A75" w:rsidRPr="00A93DF0" w:rsidRDefault="00E86A75" w:rsidP="00E86A75">
      <w:pPr>
        <w:ind w:firstLine="540"/>
        <w:jc w:val="both"/>
        <w:rPr>
          <w:sz w:val="28"/>
          <w:szCs w:val="28"/>
        </w:rPr>
      </w:pPr>
      <w:r w:rsidRPr="00A93DF0">
        <w:rPr>
          <w:sz w:val="28"/>
          <w:szCs w:val="28"/>
        </w:rPr>
        <w:t>б)  Законов Омской области  в соответствии с которыми осуществляется профессиональная деятельность;</w:t>
      </w:r>
    </w:p>
    <w:p w:rsidR="00E86A75" w:rsidRPr="00A93DF0" w:rsidRDefault="00E86A75" w:rsidP="00E86A75">
      <w:pPr>
        <w:ind w:firstLine="540"/>
        <w:jc w:val="both"/>
        <w:rPr>
          <w:sz w:val="28"/>
          <w:szCs w:val="28"/>
        </w:rPr>
      </w:pPr>
      <w:r w:rsidRPr="00A93DF0">
        <w:rPr>
          <w:sz w:val="28"/>
          <w:szCs w:val="28"/>
        </w:rPr>
        <w:t xml:space="preserve">в) Устава Чернолучинского городского поселения; </w:t>
      </w:r>
    </w:p>
    <w:p w:rsidR="00E86A75" w:rsidRPr="00A93DF0" w:rsidRDefault="00E86A75" w:rsidP="00E86A75">
      <w:pPr>
        <w:ind w:firstLine="540"/>
        <w:jc w:val="both"/>
        <w:rPr>
          <w:sz w:val="28"/>
          <w:szCs w:val="28"/>
        </w:rPr>
      </w:pPr>
      <w:r>
        <w:rPr>
          <w:sz w:val="28"/>
          <w:szCs w:val="28"/>
        </w:rPr>
        <w:t>г) и</w:t>
      </w:r>
      <w:r w:rsidRPr="00A93DF0">
        <w:rPr>
          <w:sz w:val="28"/>
          <w:szCs w:val="28"/>
        </w:rPr>
        <w:t>ных нормативных правовых  актов Российской Федерации, Омской области и органов местного самоуправления, в соответствии с которыми осуществляется профессиональная деятельность.</w:t>
      </w:r>
    </w:p>
    <w:p w:rsidR="00E86A75" w:rsidRPr="00A93DF0" w:rsidRDefault="00E86A75" w:rsidP="00E86A75">
      <w:pPr>
        <w:ind w:firstLine="540"/>
        <w:jc w:val="both"/>
        <w:outlineLvl w:val="1"/>
        <w:rPr>
          <w:sz w:val="28"/>
          <w:szCs w:val="28"/>
        </w:rPr>
      </w:pPr>
      <w:r w:rsidRPr="00A93DF0">
        <w:rPr>
          <w:sz w:val="28"/>
          <w:szCs w:val="28"/>
        </w:rPr>
        <w:t>2. Требование к навыкам:</w:t>
      </w:r>
    </w:p>
    <w:p w:rsidR="00E86A75" w:rsidRPr="00A93DF0" w:rsidRDefault="00E86A75" w:rsidP="00E86A75">
      <w:pPr>
        <w:ind w:firstLine="540"/>
        <w:jc w:val="both"/>
        <w:outlineLvl w:val="1"/>
        <w:rPr>
          <w:sz w:val="28"/>
          <w:szCs w:val="28"/>
        </w:rPr>
      </w:pPr>
      <w:r w:rsidRPr="00A93DF0">
        <w:rPr>
          <w:sz w:val="28"/>
          <w:szCs w:val="28"/>
        </w:rPr>
        <w:t>а) стратегического планирования, прогнозирования и координирования управленческой деятельности;</w:t>
      </w:r>
    </w:p>
    <w:p w:rsidR="00E86A75" w:rsidRPr="00A93DF0" w:rsidRDefault="00E86A75" w:rsidP="00E86A75">
      <w:pPr>
        <w:ind w:firstLine="540"/>
        <w:jc w:val="both"/>
        <w:outlineLvl w:val="1"/>
        <w:rPr>
          <w:sz w:val="28"/>
          <w:szCs w:val="28"/>
        </w:rPr>
      </w:pPr>
      <w:r w:rsidRPr="00A93DF0">
        <w:rPr>
          <w:sz w:val="28"/>
          <w:szCs w:val="28"/>
        </w:rPr>
        <w:t>б) организационной работы;</w:t>
      </w:r>
    </w:p>
    <w:p w:rsidR="00E86A75" w:rsidRPr="00A93DF0" w:rsidRDefault="00E86A75" w:rsidP="00E86A75">
      <w:pPr>
        <w:ind w:firstLine="540"/>
        <w:jc w:val="both"/>
        <w:outlineLvl w:val="1"/>
        <w:rPr>
          <w:sz w:val="28"/>
          <w:szCs w:val="28"/>
        </w:rPr>
      </w:pPr>
      <w:r w:rsidRPr="00A93DF0">
        <w:rPr>
          <w:sz w:val="28"/>
          <w:szCs w:val="28"/>
        </w:rPr>
        <w:t>в) системного подхода к решению задач;</w:t>
      </w:r>
    </w:p>
    <w:p w:rsidR="00E86A75" w:rsidRPr="00A93DF0" w:rsidRDefault="00E86A75" w:rsidP="00E86A75">
      <w:pPr>
        <w:ind w:firstLine="540"/>
        <w:jc w:val="both"/>
        <w:outlineLvl w:val="1"/>
        <w:rPr>
          <w:sz w:val="28"/>
          <w:szCs w:val="28"/>
        </w:rPr>
      </w:pPr>
      <w:r w:rsidRPr="00A93DF0">
        <w:rPr>
          <w:sz w:val="28"/>
          <w:szCs w:val="28"/>
        </w:rPr>
        <w:t>г) оперативного принятия и реализации управленческих решений;</w:t>
      </w:r>
    </w:p>
    <w:p w:rsidR="00E86A75" w:rsidRPr="00A93DF0" w:rsidRDefault="00E86A75" w:rsidP="00E86A75">
      <w:pPr>
        <w:ind w:firstLine="540"/>
        <w:jc w:val="both"/>
        <w:outlineLvl w:val="1"/>
        <w:rPr>
          <w:sz w:val="28"/>
          <w:szCs w:val="28"/>
        </w:rPr>
      </w:pPr>
      <w:r w:rsidRPr="00A93DF0">
        <w:rPr>
          <w:sz w:val="28"/>
          <w:szCs w:val="28"/>
        </w:rPr>
        <w:t>д) осуществления контроля исполнения поручений;</w:t>
      </w:r>
    </w:p>
    <w:p w:rsidR="00E86A75" w:rsidRPr="00A93DF0" w:rsidRDefault="00E86A75" w:rsidP="00E86A75">
      <w:pPr>
        <w:ind w:firstLine="540"/>
        <w:jc w:val="both"/>
        <w:outlineLvl w:val="1"/>
        <w:rPr>
          <w:sz w:val="28"/>
          <w:szCs w:val="28"/>
        </w:rPr>
      </w:pPr>
      <w:r w:rsidRPr="00A93DF0">
        <w:rPr>
          <w:sz w:val="28"/>
          <w:szCs w:val="28"/>
        </w:rPr>
        <w:t>е) ведения деловых переговоров;</w:t>
      </w:r>
    </w:p>
    <w:p w:rsidR="00E86A75" w:rsidRPr="00A93DF0" w:rsidRDefault="00E86A75" w:rsidP="00E86A75">
      <w:pPr>
        <w:ind w:firstLine="540"/>
        <w:jc w:val="both"/>
        <w:outlineLvl w:val="1"/>
        <w:rPr>
          <w:sz w:val="28"/>
          <w:szCs w:val="28"/>
        </w:rPr>
      </w:pPr>
      <w:r w:rsidRPr="00A93DF0">
        <w:rPr>
          <w:sz w:val="28"/>
          <w:szCs w:val="28"/>
        </w:rPr>
        <w:t>ж) разрешения конфликтов;</w:t>
      </w:r>
    </w:p>
    <w:p w:rsidR="00E86A75" w:rsidRPr="00A93DF0" w:rsidRDefault="00E86A75" w:rsidP="00E86A75">
      <w:pPr>
        <w:ind w:firstLine="540"/>
        <w:jc w:val="both"/>
        <w:outlineLvl w:val="1"/>
        <w:rPr>
          <w:sz w:val="28"/>
          <w:szCs w:val="28"/>
        </w:rPr>
      </w:pPr>
      <w:r w:rsidRPr="00A93DF0">
        <w:rPr>
          <w:sz w:val="28"/>
          <w:szCs w:val="28"/>
        </w:rPr>
        <w:t>з) проведения семинаров, совещаний, публичных выступлений по актуальным проблемам служебной деятельности;</w:t>
      </w:r>
    </w:p>
    <w:p w:rsidR="00E86A75" w:rsidRPr="00A93DF0" w:rsidRDefault="00E86A75" w:rsidP="00E86A75">
      <w:pPr>
        <w:ind w:firstLine="540"/>
        <w:jc w:val="both"/>
        <w:outlineLvl w:val="1"/>
        <w:rPr>
          <w:sz w:val="28"/>
          <w:szCs w:val="28"/>
        </w:rPr>
      </w:pPr>
      <w:r w:rsidRPr="00A93DF0">
        <w:rPr>
          <w:sz w:val="28"/>
          <w:szCs w:val="28"/>
        </w:rPr>
        <w:t>и) организации и ведения личного приема граждан;</w:t>
      </w:r>
    </w:p>
    <w:p w:rsidR="00E86A75" w:rsidRPr="00A93DF0" w:rsidRDefault="00E86A75" w:rsidP="00E86A75">
      <w:pPr>
        <w:ind w:firstLine="540"/>
        <w:jc w:val="both"/>
        <w:outlineLvl w:val="1"/>
        <w:rPr>
          <w:sz w:val="28"/>
          <w:szCs w:val="28"/>
        </w:rPr>
      </w:pPr>
      <w:r w:rsidRPr="00A93DF0">
        <w:rPr>
          <w:sz w:val="28"/>
          <w:szCs w:val="28"/>
        </w:rPr>
        <w:t>к) взаимодействия со средствами массовой информации;</w:t>
      </w:r>
    </w:p>
    <w:p w:rsidR="00E86A75" w:rsidRPr="00A93DF0" w:rsidRDefault="00E86A75" w:rsidP="00E86A75">
      <w:pPr>
        <w:ind w:firstLine="540"/>
        <w:jc w:val="both"/>
        <w:outlineLvl w:val="1"/>
        <w:rPr>
          <w:sz w:val="28"/>
          <w:szCs w:val="28"/>
        </w:rPr>
      </w:pPr>
      <w:r w:rsidRPr="00A93DF0">
        <w:rPr>
          <w:sz w:val="28"/>
          <w:szCs w:val="28"/>
        </w:rPr>
        <w:t>л) формирования эффективного взаимодействия в коллективе, разрешения конфликта интересов;</w:t>
      </w:r>
    </w:p>
    <w:p w:rsidR="00E86A75" w:rsidRPr="00A93DF0" w:rsidRDefault="00E86A75" w:rsidP="00E86A75">
      <w:pPr>
        <w:ind w:firstLine="540"/>
        <w:jc w:val="both"/>
        <w:outlineLvl w:val="1"/>
        <w:rPr>
          <w:sz w:val="28"/>
          <w:szCs w:val="28"/>
        </w:rPr>
      </w:pPr>
      <w:r w:rsidRPr="00A93DF0">
        <w:rPr>
          <w:sz w:val="28"/>
          <w:szCs w:val="28"/>
        </w:rPr>
        <w:t>м) делегирования полномочий подчиненным;</w:t>
      </w:r>
    </w:p>
    <w:p w:rsidR="00E86A75" w:rsidRPr="00A93DF0" w:rsidRDefault="00E86A75" w:rsidP="00E86A75">
      <w:pPr>
        <w:ind w:firstLine="540"/>
        <w:jc w:val="both"/>
        <w:outlineLvl w:val="1"/>
        <w:rPr>
          <w:sz w:val="28"/>
          <w:szCs w:val="28"/>
        </w:rPr>
      </w:pPr>
      <w:r w:rsidRPr="00A93DF0">
        <w:rPr>
          <w:sz w:val="28"/>
          <w:szCs w:val="28"/>
        </w:rPr>
        <w:t>н) руководства персоналом органа местного самоуправления, заключающегося в умении определять перспективные и текущие цели и задачи деятельности органа местного самоуправления, распределять обязанности между муниципальными служащими, принимать конструктивные решения и нести ответственность за их реализацию, рационально применять имеющиеся профессиональные знания и опыт, оптимально использовать потенциальные возможности персонала, технические возможности и ресурсы для обеспечения эффективности и результативности служебной деятельности;</w:t>
      </w:r>
    </w:p>
    <w:p w:rsidR="00E86A75" w:rsidRPr="00A93DF0" w:rsidRDefault="00E86A75" w:rsidP="00E86A75">
      <w:pPr>
        <w:ind w:firstLine="540"/>
        <w:jc w:val="both"/>
        <w:outlineLvl w:val="1"/>
        <w:rPr>
          <w:sz w:val="28"/>
          <w:szCs w:val="28"/>
        </w:rPr>
      </w:pPr>
      <w:r w:rsidRPr="00A93DF0">
        <w:rPr>
          <w:sz w:val="28"/>
          <w:szCs w:val="28"/>
        </w:rPr>
        <w:lastRenderedPageBreak/>
        <w:t>о) другие необходимые для исполнения должностных обязанностей навыки.</w:t>
      </w:r>
    </w:p>
    <w:p w:rsidR="00E86A75" w:rsidRPr="00BC66EB" w:rsidRDefault="00E86A75" w:rsidP="00E86A75">
      <w:pPr>
        <w:tabs>
          <w:tab w:val="left" w:pos="0"/>
        </w:tabs>
        <w:ind w:firstLine="567"/>
        <w:jc w:val="both"/>
        <w:rPr>
          <w:b/>
          <w:sz w:val="28"/>
          <w:szCs w:val="28"/>
        </w:rPr>
      </w:pPr>
      <w:r w:rsidRPr="00BC66EB">
        <w:rPr>
          <w:b/>
          <w:sz w:val="28"/>
          <w:szCs w:val="28"/>
        </w:rPr>
        <w:t>3. Гражданин, изъявивший желание принять участие в конкурсе, представляет в конкурсную комиссию следующие документы:</w:t>
      </w:r>
    </w:p>
    <w:p w:rsidR="00E86A75" w:rsidRPr="00E60A58" w:rsidRDefault="00E86A75" w:rsidP="00E86A75">
      <w:pPr>
        <w:pStyle w:val="ConsPlusNormal"/>
        <w:ind w:firstLine="567"/>
        <w:jc w:val="both"/>
        <w:rPr>
          <w:rFonts w:ascii="Times New Roman" w:hAnsi="Times New Roman" w:cs="Times New Roman"/>
          <w:sz w:val="28"/>
          <w:szCs w:val="28"/>
        </w:rPr>
      </w:pPr>
      <w:r w:rsidRPr="00E60A58">
        <w:rPr>
          <w:rFonts w:ascii="Times New Roman" w:hAnsi="Times New Roman" w:cs="Times New Roman"/>
          <w:sz w:val="28"/>
          <w:szCs w:val="28"/>
        </w:rPr>
        <w:t>-   заявление в письменной форме о согласии на участие в конкурсе с обязательством в случае его избрания на должность главы  Чернолучинского  городского   поселения прекратить деятельность, несовместимую с замещением данной должности  (форма 1 приложения);</w:t>
      </w:r>
    </w:p>
    <w:p w:rsidR="00E86A75" w:rsidRPr="00E60A58" w:rsidRDefault="00E86A75" w:rsidP="00E86A75">
      <w:pPr>
        <w:ind w:firstLine="567"/>
        <w:jc w:val="both"/>
        <w:rPr>
          <w:sz w:val="28"/>
          <w:szCs w:val="28"/>
        </w:rPr>
      </w:pPr>
      <w:r w:rsidRPr="00E60A58">
        <w:rPr>
          <w:sz w:val="28"/>
          <w:szCs w:val="28"/>
        </w:rPr>
        <w:t>- выписку из протокола съезда (конференции) или общего собрания общественного объединения либо его регионального отделения или иного структурного подразделения (в случае выдвижения участника конкурса общественным объединением либо его региональным отделением или иным структурным подразделением);</w:t>
      </w:r>
    </w:p>
    <w:p w:rsidR="00E86A75" w:rsidRPr="00E60A58" w:rsidRDefault="00E86A75" w:rsidP="00E86A75">
      <w:pPr>
        <w:ind w:firstLine="567"/>
        <w:jc w:val="both"/>
        <w:rPr>
          <w:sz w:val="28"/>
          <w:szCs w:val="28"/>
        </w:rPr>
      </w:pPr>
      <w:bookmarkStart w:id="2" w:name="Par116"/>
      <w:bookmarkEnd w:id="2"/>
      <w:r w:rsidRPr="00E60A58">
        <w:rPr>
          <w:sz w:val="28"/>
          <w:szCs w:val="28"/>
        </w:rPr>
        <w:t>-  паспорт гражданина Российской Федерации или иной документ, заменяющий паспорт гражданина, и его копия;</w:t>
      </w:r>
    </w:p>
    <w:p w:rsidR="00E86A75" w:rsidRPr="00E60A58" w:rsidRDefault="00E86A75" w:rsidP="00E86A75">
      <w:pPr>
        <w:ind w:firstLine="567"/>
        <w:jc w:val="both"/>
        <w:rPr>
          <w:sz w:val="28"/>
          <w:szCs w:val="28"/>
        </w:rPr>
      </w:pPr>
      <w:r w:rsidRPr="00E60A58">
        <w:rPr>
          <w:sz w:val="28"/>
          <w:szCs w:val="28"/>
        </w:rPr>
        <w:t>-   заверенная кадровой службой по месту работы (службы) участника конкурса копия трудовой книжки, или иные документы, подтверждающие трудовую (служебную) деятельность гражданина;</w:t>
      </w:r>
    </w:p>
    <w:p w:rsidR="00E86A75" w:rsidRPr="00E60A58" w:rsidRDefault="00E86A75" w:rsidP="00E86A75">
      <w:pPr>
        <w:ind w:firstLine="567"/>
        <w:jc w:val="both"/>
        <w:rPr>
          <w:sz w:val="28"/>
          <w:szCs w:val="28"/>
        </w:rPr>
      </w:pPr>
      <w:r w:rsidRPr="00E60A58">
        <w:rPr>
          <w:sz w:val="28"/>
          <w:szCs w:val="28"/>
        </w:rPr>
        <w:t>-</w:t>
      </w:r>
      <w:r w:rsidRPr="00E60A58">
        <w:rPr>
          <w:sz w:val="28"/>
          <w:szCs w:val="28"/>
          <w:lang w:val="en-US"/>
        </w:rPr>
        <w:t> </w:t>
      </w:r>
      <w:r w:rsidRPr="00E60A58">
        <w:rPr>
          <w:sz w:val="28"/>
          <w:szCs w:val="28"/>
        </w:rPr>
        <w:t>документ, подтверждающий сведения о профессиональном образовании (при наличии), и его копия;</w:t>
      </w:r>
    </w:p>
    <w:p w:rsidR="00E86A75" w:rsidRPr="00E60A58" w:rsidRDefault="00E86A75" w:rsidP="00E86A75">
      <w:pPr>
        <w:ind w:firstLine="567"/>
        <w:jc w:val="both"/>
        <w:rPr>
          <w:sz w:val="28"/>
          <w:szCs w:val="28"/>
        </w:rPr>
      </w:pPr>
      <w:r w:rsidRPr="00E60A58">
        <w:rPr>
          <w:sz w:val="28"/>
          <w:szCs w:val="28"/>
        </w:rPr>
        <w:t>-  свидетельство о постановке физического лица на учет в налоговом органе по месту жительства на территории Российской Федерации и его копия;</w:t>
      </w:r>
    </w:p>
    <w:p w:rsidR="00E86A75" w:rsidRPr="00E60A58" w:rsidRDefault="00E86A75" w:rsidP="00E86A75">
      <w:pPr>
        <w:ind w:firstLine="567"/>
        <w:jc w:val="both"/>
        <w:rPr>
          <w:sz w:val="28"/>
          <w:szCs w:val="28"/>
        </w:rPr>
      </w:pPr>
      <w:r w:rsidRPr="00E60A58">
        <w:rPr>
          <w:sz w:val="28"/>
          <w:szCs w:val="28"/>
        </w:rPr>
        <w:t>-  документы воинского учета – для граждан, пребывающих в запасе, военнообязанных и лиц, подлежащих призыву на военную службу, и их копия;</w:t>
      </w:r>
    </w:p>
    <w:p w:rsidR="00E86A75" w:rsidRPr="00E60A58" w:rsidRDefault="00E86A75" w:rsidP="00E86A75">
      <w:pPr>
        <w:ind w:firstLine="567"/>
        <w:jc w:val="both"/>
        <w:rPr>
          <w:sz w:val="28"/>
          <w:szCs w:val="28"/>
        </w:rPr>
      </w:pPr>
      <w:bookmarkStart w:id="3" w:name="Par121"/>
      <w:bookmarkStart w:id="4" w:name="Par123"/>
      <w:bookmarkEnd w:id="3"/>
      <w:bookmarkEnd w:id="4"/>
      <w:r w:rsidRPr="00E60A58">
        <w:rPr>
          <w:sz w:val="28"/>
          <w:szCs w:val="28"/>
        </w:rPr>
        <w:t>-  согласие участника конкурса на обработку его персональных данных;</w:t>
      </w:r>
    </w:p>
    <w:p w:rsidR="00E86A75" w:rsidRPr="00E60A58" w:rsidRDefault="00E86A75" w:rsidP="00E86A75">
      <w:pPr>
        <w:pStyle w:val="ConsPlusNormal"/>
        <w:ind w:firstLine="567"/>
        <w:jc w:val="both"/>
        <w:rPr>
          <w:rFonts w:ascii="Times New Roman" w:hAnsi="Times New Roman" w:cs="Times New Roman"/>
          <w:sz w:val="28"/>
          <w:szCs w:val="28"/>
        </w:rPr>
      </w:pPr>
      <w:r w:rsidRPr="00E60A58">
        <w:rPr>
          <w:rFonts w:ascii="Times New Roman" w:hAnsi="Times New Roman" w:cs="Times New Roman"/>
          <w:sz w:val="28"/>
          <w:szCs w:val="28"/>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(при наличии);</w:t>
      </w:r>
    </w:p>
    <w:p w:rsidR="00E86A75" w:rsidRPr="00E60A58" w:rsidRDefault="00E86A75" w:rsidP="00E86A75">
      <w:pPr>
        <w:ind w:firstLine="567"/>
        <w:jc w:val="both"/>
        <w:rPr>
          <w:sz w:val="28"/>
          <w:szCs w:val="28"/>
        </w:rPr>
      </w:pPr>
      <w:bookmarkStart w:id="5" w:name="Par128"/>
      <w:bookmarkEnd w:id="5"/>
      <w:r w:rsidRPr="00E60A58">
        <w:rPr>
          <w:sz w:val="28"/>
          <w:szCs w:val="28"/>
        </w:rPr>
        <w:t>-  в случае если участник конкурса указывает при подаче документов дополнительные сведения о себе (о наградах, званиях, ученых степенях и прочее), он обязан одновременно с подачей указанных выше документов представить документы, подтверждающие указанные сведения, а также их копии;</w:t>
      </w:r>
    </w:p>
    <w:p w:rsidR="00E86A75" w:rsidRPr="00E60A58" w:rsidRDefault="00E86A75" w:rsidP="00E86A75">
      <w:pPr>
        <w:ind w:firstLine="567"/>
        <w:jc w:val="both"/>
        <w:rPr>
          <w:sz w:val="28"/>
          <w:szCs w:val="28"/>
        </w:rPr>
      </w:pPr>
      <w:r w:rsidRPr="00E60A58">
        <w:rPr>
          <w:sz w:val="28"/>
          <w:szCs w:val="28"/>
        </w:rPr>
        <w:t xml:space="preserve">-  заключение (справка) медицинского учреждения об отсутствии заболеваний  препятствующих поступлению на муниципальную службу. </w:t>
      </w:r>
    </w:p>
    <w:p w:rsidR="00E86A75" w:rsidRPr="00E60A58" w:rsidRDefault="00E86A75" w:rsidP="00E86A75">
      <w:pPr>
        <w:pStyle w:val="a6"/>
        <w:tabs>
          <w:tab w:val="left" w:pos="0"/>
        </w:tabs>
        <w:ind w:firstLine="851"/>
        <w:rPr>
          <w:rFonts w:ascii="Times New Roman" w:hAnsi="Times New Roman" w:cs="Times New Roman"/>
          <w:sz w:val="28"/>
          <w:szCs w:val="28"/>
        </w:rPr>
      </w:pPr>
      <w:r w:rsidRPr="00E60A58">
        <w:rPr>
          <w:rFonts w:ascii="Times New Roman" w:hAnsi="Times New Roman" w:cs="Times New Roman"/>
          <w:sz w:val="28"/>
          <w:szCs w:val="28"/>
        </w:rPr>
        <w:t xml:space="preserve"> Копии указанных документов подаются либо нотариально заверенными, либо при предъявлении подлинника документа. В этом случае их подлинность заверяется секретарем конкурсной комиссии, осуществляющим прием документов.</w:t>
      </w:r>
    </w:p>
    <w:p w:rsidR="00E86A75" w:rsidRPr="00E60A58" w:rsidRDefault="00E86A75" w:rsidP="00E86A75">
      <w:pPr>
        <w:ind w:firstLine="851"/>
        <w:jc w:val="both"/>
        <w:rPr>
          <w:sz w:val="28"/>
          <w:szCs w:val="28"/>
        </w:rPr>
      </w:pPr>
      <w:r w:rsidRPr="00E60A58">
        <w:rPr>
          <w:sz w:val="28"/>
          <w:szCs w:val="28"/>
        </w:rPr>
        <w:t>Факт подачи документов удостоверяется описью полученных документов установленного образца (форма 2 приложения), выдаваемой кандидату, представившему необходимые документы.</w:t>
      </w:r>
    </w:p>
    <w:p w:rsidR="00E86A75" w:rsidRPr="00E60A58" w:rsidRDefault="00E86A75" w:rsidP="00E86A75">
      <w:pPr>
        <w:ind w:firstLine="540"/>
        <w:jc w:val="both"/>
        <w:rPr>
          <w:sz w:val="28"/>
          <w:szCs w:val="28"/>
        </w:rPr>
      </w:pPr>
      <w:r w:rsidRPr="00E60A58">
        <w:rPr>
          <w:sz w:val="28"/>
          <w:szCs w:val="28"/>
        </w:rPr>
        <w:t xml:space="preserve">    Документы подаются в конкурсную комиссию одновременно с копиями. </w:t>
      </w:r>
    </w:p>
    <w:p w:rsidR="00E86A75" w:rsidRPr="00E60A58" w:rsidRDefault="00E86A75" w:rsidP="00E86A75">
      <w:pPr>
        <w:ind w:firstLine="540"/>
        <w:jc w:val="both"/>
        <w:rPr>
          <w:sz w:val="28"/>
          <w:szCs w:val="28"/>
        </w:rPr>
      </w:pPr>
      <w:r w:rsidRPr="00E60A58">
        <w:rPr>
          <w:sz w:val="28"/>
          <w:szCs w:val="28"/>
        </w:rPr>
        <w:lastRenderedPageBreak/>
        <w:t xml:space="preserve">    В случае нарушения срока представления документов или представления документов не в полном объеме в приеме заявления об участии в конкурсе отказывается.</w:t>
      </w:r>
    </w:p>
    <w:p w:rsidR="00E86A75" w:rsidRPr="00BC66EB" w:rsidRDefault="00E86A75" w:rsidP="00E86A75">
      <w:pPr>
        <w:ind w:firstLine="851"/>
        <w:jc w:val="both"/>
        <w:rPr>
          <w:sz w:val="28"/>
          <w:szCs w:val="28"/>
        </w:rPr>
      </w:pPr>
      <w:r>
        <w:rPr>
          <w:sz w:val="28"/>
          <w:szCs w:val="28"/>
        </w:rPr>
        <w:t xml:space="preserve"> </w:t>
      </w:r>
      <w:r w:rsidRPr="00E60A58">
        <w:rPr>
          <w:sz w:val="28"/>
          <w:szCs w:val="28"/>
        </w:rPr>
        <w:t xml:space="preserve"> Заявления и документы для участия в конкурсе по отбору кандидатур на замещение должности Главы Чернолучинского городского поселения Омского муниципального района Омской  области подаются лично</w:t>
      </w:r>
      <w:r>
        <w:rPr>
          <w:sz w:val="28"/>
          <w:szCs w:val="28"/>
        </w:rPr>
        <w:t xml:space="preserve"> </w:t>
      </w:r>
      <w:r w:rsidRPr="00EB6358">
        <w:rPr>
          <w:sz w:val="28"/>
          <w:szCs w:val="28"/>
        </w:rPr>
        <w:t xml:space="preserve">с </w:t>
      </w:r>
      <w:r>
        <w:rPr>
          <w:sz w:val="28"/>
          <w:szCs w:val="28"/>
        </w:rPr>
        <w:t>30</w:t>
      </w:r>
      <w:r w:rsidRPr="00EB6358">
        <w:rPr>
          <w:sz w:val="28"/>
          <w:szCs w:val="28"/>
        </w:rPr>
        <w:t xml:space="preserve"> октября по 12 ноября 2015года</w:t>
      </w:r>
      <w:r>
        <w:rPr>
          <w:sz w:val="28"/>
          <w:szCs w:val="28"/>
        </w:rPr>
        <w:t xml:space="preserve">   по  адресу:</w:t>
      </w:r>
      <w:r w:rsidRPr="00BC66EB">
        <w:rPr>
          <w:sz w:val="28"/>
          <w:szCs w:val="28"/>
        </w:rPr>
        <w:t xml:space="preserve"> </w:t>
      </w:r>
      <w:r w:rsidR="00300C31">
        <w:rPr>
          <w:sz w:val="28"/>
          <w:szCs w:val="28"/>
        </w:rPr>
        <w:t xml:space="preserve">г. Омск, </w:t>
      </w:r>
      <w:r>
        <w:rPr>
          <w:sz w:val="28"/>
          <w:szCs w:val="28"/>
        </w:rPr>
        <w:t>ул. Лермонтова 171-А, Администрация Омского муниципального района Омской области, кабинет 503.</w:t>
      </w:r>
    </w:p>
    <w:p w:rsidR="00E86A75" w:rsidRPr="00BC66EB" w:rsidRDefault="00E86A75" w:rsidP="00E86A75">
      <w:pPr>
        <w:ind w:firstLine="540"/>
        <w:jc w:val="both"/>
        <w:rPr>
          <w:sz w:val="28"/>
          <w:szCs w:val="28"/>
        </w:rPr>
      </w:pPr>
      <w:r w:rsidRPr="00BC66EB">
        <w:rPr>
          <w:sz w:val="28"/>
          <w:szCs w:val="28"/>
        </w:rPr>
        <w:t xml:space="preserve">За разъяснениями по всем вопросам обращаться по телефону                  </w:t>
      </w:r>
      <w:r>
        <w:rPr>
          <w:sz w:val="28"/>
          <w:szCs w:val="28"/>
        </w:rPr>
        <w:t xml:space="preserve">                        8(3812)36-71-63</w:t>
      </w:r>
      <w:r w:rsidRPr="00BC66EB">
        <w:rPr>
          <w:sz w:val="28"/>
          <w:szCs w:val="28"/>
        </w:rPr>
        <w:t xml:space="preserve">   с 9.00 до 17.00</w:t>
      </w:r>
      <w:r>
        <w:rPr>
          <w:sz w:val="28"/>
          <w:szCs w:val="28"/>
        </w:rPr>
        <w:t>.</w:t>
      </w:r>
    </w:p>
    <w:p w:rsidR="00E86A75" w:rsidRDefault="00E86A75" w:rsidP="00E86A75">
      <w:pPr>
        <w:rPr>
          <w:color w:val="FF0000"/>
        </w:rPr>
      </w:pPr>
    </w:p>
    <w:p w:rsidR="00E86A75" w:rsidRDefault="00E86A75" w:rsidP="00E86A75">
      <w:pPr>
        <w:rPr>
          <w:color w:val="FF0000"/>
        </w:rPr>
      </w:pPr>
    </w:p>
    <w:p w:rsidR="00F16867" w:rsidRDefault="00E86A75" w:rsidP="00F16867">
      <w:pPr>
        <w:jc w:val="right"/>
        <w:rPr>
          <w:color w:val="FF0000"/>
        </w:rPr>
      </w:pPr>
      <w:r>
        <w:rPr>
          <w:color w:val="FF0000"/>
        </w:rPr>
        <w:t xml:space="preserve"> </w:t>
      </w:r>
    </w:p>
    <w:p w:rsidR="00F16867" w:rsidRDefault="00F16867" w:rsidP="00F16867">
      <w:pPr>
        <w:jc w:val="right"/>
        <w:rPr>
          <w:color w:val="FF0000"/>
        </w:rPr>
      </w:pPr>
    </w:p>
    <w:p w:rsidR="00FF7117" w:rsidRDefault="00FF7117" w:rsidP="00F16867">
      <w:pPr>
        <w:jc w:val="right"/>
      </w:pPr>
    </w:p>
    <w:p w:rsidR="00FF7117" w:rsidRDefault="00FF7117" w:rsidP="00F16867">
      <w:pPr>
        <w:jc w:val="right"/>
      </w:pPr>
    </w:p>
    <w:p w:rsidR="00FF7117" w:rsidRDefault="00FF7117" w:rsidP="00F16867">
      <w:pPr>
        <w:jc w:val="right"/>
      </w:pPr>
    </w:p>
    <w:p w:rsidR="00F16867" w:rsidRPr="00F16867" w:rsidRDefault="00FF7117" w:rsidP="00FF7117">
      <w:pPr>
        <w:jc w:val="both"/>
      </w:pPr>
      <w:r>
        <w:t xml:space="preserve">                                                                                         </w:t>
      </w:r>
      <w:r w:rsidR="00F16867" w:rsidRPr="00F16867">
        <w:t xml:space="preserve">Приложение №1 </w:t>
      </w:r>
    </w:p>
    <w:p w:rsidR="00F16867" w:rsidRDefault="00F16867" w:rsidP="00F16867">
      <w:pPr>
        <w:ind w:left="4111"/>
        <w:rPr>
          <w:sz w:val="28"/>
          <w:szCs w:val="28"/>
        </w:rPr>
      </w:pPr>
      <w:r w:rsidRPr="00BB1D09">
        <w:rPr>
          <w:sz w:val="28"/>
          <w:szCs w:val="28"/>
        </w:rPr>
        <w:t xml:space="preserve">В </w:t>
      </w:r>
      <w:r>
        <w:rPr>
          <w:sz w:val="28"/>
          <w:szCs w:val="28"/>
        </w:rPr>
        <w:t xml:space="preserve">конкурсную </w:t>
      </w:r>
      <w:r w:rsidRPr="00BB1D09">
        <w:rPr>
          <w:sz w:val="28"/>
          <w:szCs w:val="28"/>
        </w:rPr>
        <w:t xml:space="preserve"> комиссию </w:t>
      </w:r>
      <w:r>
        <w:rPr>
          <w:sz w:val="28"/>
          <w:szCs w:val="28"/>
        </w:rPr>
        <w:t xml:space="preserve"> Чернолучинского городского поселения   </w:t>
      </w:r>
    </w:p>
    <w:p w:rsidR="00F16867" w:rsidRPr="00BB1D09" w:rsidRDefault="00F16867" w:rsidP="00F16867">
      <w:pPr>
        <w:ind w:left="4111"/>
        <w:rPr>
          <w:sz w:val="28"/>
          <w:szCs w:val="28"/>
        </w:rPr>
      </w:pPr>
      <w:r>
        <w:rPr>
          <w:sz w:val="28"/>
          <w:szCs w:val="28"/>
        </w:rPr>
        <w:t>по выбору Главы  Чернолучинского городского поселения Омского муниципального района Омской области</w:t>
      </w:r>
    </w:p>
    <w:p w:rsidR="00F16867" w:rsidRPr="00BB1D09" w:rsidRDefault="00F16867" w:rsidP="00F16867">
      <w:pPr>
        <w:tabs>
          <w:tab w:val="right" w:pos="9356"/>
        </w:tabs>
        <w:ind w:left="4111"/>
        <w:rPr>
          <w:sz w:val="28"/>
          <w:szCs w:val="28"/>
        </w:rPr>
      </w:pPr>
      <w:r w:rsidRPr="00BB1D09">
        <w:rPr>
          <w:sz w:val="28"/>
          <w:szCs w:val="28"/>
        </w:rPr>
        <w:t xml:space="preserve">от </w:t>
      </w:r>
      <w:r w:rsidRPr="00EE0758">
        <w:rPr>
          <w:b/>
          <w:i/>
          <w:sz w:val="28"/>
          <w:szCs w:val="28"/>
        </w:rPr>
        <w:t>________________________________</w:t>
      </w:r>
    </w:p>
    <w:p w:rsidR="00F16867" w:rsidRPr="00BB1D09" w:rsidRDefault="00F16867" w:rsidP="00F16867">
      <w:pPr>
        <w:tabs>
          <w:tab w:val="right" w:pos="9356"/>
        </w:tabs>
        <w:ind w:left="4111"/>
        <w:jc w:val="center"/>
        <w:rPr>
          <w:sz w:val="28"/>
          <w:szCs w:val="28"/>
        </w:rPr>
      </w:pPr>
      <w:r w:rsidRPr="00BB1D09">
        <w:rPr>
          <w:sz w:val="28"/>
          <w:szCs w:val="28"/>
          <w:vertAlign w:val="superscript"/>
        </w:rPr>
        <w:t>(фамилия, имя, отчество)</w:t>
      </w:r>
    </w:p>
    <w:p w:rsidR="00F16867" w:rsidRPr="00BB1D09" w:rsidRDefault="00F16867" w:rsidP="00F16867">
      <w:pPr>
        <w:ind w:left="4111"/>
        <w:rPr>
          <w:sz w:val="28"/>
          <w:szCs w:val="28"/>
        </w:rPr>
      </w:pPr>
      <w:r w:rsidRPr="00BB1D09">
        <w:rPr>
          <w:sz w:val="28"/>
          <w:szCs w:val="28"/>
        </w:rPr>
        <w:t xml:space="preserve">выдвинутого </w:t>
      </w:r>
      <w:r w:rsidRPr="00EE0758">
        <w:rPr>
          <w:sz w:val="28"/>
          <w:szCs w:val="28"/>
        </w:rPr>
        <w:t xml:space="preserve"> </w:t>
      </w:r>
      <w:r w:rsidRPr="00EE0758">
        <w:rPr>
          <w:b/>
          <w:i/>
          <w:sz w:val="28"/>
          <w:szCs w:val="28"/>
        </w:rPr>
        <w:t>________________________</w:t>
      </w:r>
    </w:p>
    <w:p w:rsidR="00F16867" w:rsidRPr="00BB1D09" w:rsidRDefault="00F16867" w:rsidP="00F16867">
      <w:pPr>
        <w:ind w:left="4111"/>
        <w:jc w:val="center"/>
        <w:rPr>
          <w:sz w:val="28"/>
          <w:szCs w:val="28"/>
          <w:vertAlign w:val="superscript"/>
        </w:rPr>
      </w:pPr>
      <w:r w:rsidRPr="00BB1D09">
        <w:rPr>
          <w:sz w:val="28"/>
          <w:szCs w:val="28"/>
          <w:vertAlign w:val="superscript"/>
        </w:rPr>
        <w:t xml:space="preserve">                                  (наименование избирательного объединения)</w:t>
      </w:r>
    </w:p>
    <w:p w:rsidR="00F16867" w:rsidRPr="00EE0758" w:rsidRDefault="00F16867" w:rsidP="00F16867">
      <w:pPr>
        <w:ind w:left="4111"/>
        <w:jc w:val="center"/>
        <w:rPr>
          <w:b/>
          <w:i/>
          <w:sz w:val="28"/>
          <w:szCs w:val="28"/>
        </w:rPr>
      </w:pPr>
      <w:r w:rsidRPr="00EE0758">
        <w:rPr>
          <w:b/>
          <w:i/>
          <w:sz w:val="28"/>
          <w:szCs w:val="28"/>
        </w:rPr>
        <w:t>__________________________________</w:t>
      </w:r>
    </w:p>
    <w:p w:rsidR="00F16867" w:rsidRPr="00BB1D09" w:rsidRDefault="00F16867" w:rsidP="00F16867">
      <w:pPr>
        <w:jc w:val="center"/>
        <w:rPr>
          <w:bCs/>
          <w:sz w:val="28"/>
          <w:szCs w:val="28"/>
          <w:vertAlign w:val="superscript"/>
        </w:rPr>
      </w:pPr>
      <w:r w:rsidRPr="00BB1D09">
        <w:rPr>
          <w:b/>
          <w:bCs/>
          <w:sz w:val="28"/>
          <w:szCs w:val="28"/>
        </w:rPr>
        <w:t>Заявление</w:t>
      </w:r>
    </w:p>
    <w:p w:rsidR="00F16867" w:rsidRDefault="00F16867" w:rsidP="00F16867">
      <w:pPr>
        <w:ind w:firstLine="709"/>
        <w:jc w:val="both"/>
        <w:rPr>
          <w:sz w:val="28"/>
          <w:szCs w:val="28"/>
        </w:rPr>
      </w:pPr>
      <w:r w:rsidRPr="00BB1D09">
        <w:rPr>
          <w:sz w:val="28"/>
          <w:szCs w:val="28"/>
        </w:rPr>
        <w:t>Даю соглас</w:t>
      </w:r>
      <w:r>
        <w:rPr>
          <w:sz w:val="28"/>
          <w:szCs w:val="28"/>
        </w:rPr>
        <w:t xml:space="preserve">ие баллотироваться кандидатом на должность Главы   Чернолучинского городского поселения Омского муниципального района Омской области  </w:t>
      </w:r>
    </w:p>
    <w:p w:rsidR="00F16867" w:rsidRPr="00BB1D09" w:rsidRDefault="00F16867" w:rsidP="00F16867">
      <w:pPr>
        <w:ind w:firstLine="709"/>
        <w:jc w:val="both"/>
        <w:rPr>
          <w:sz w:val="28"/>
          <w:szCs w:val="28"/>
        </w:rPr>
      </w:pPr>
      <w:r w:rsidRPr="00BB1D09">
        <w:rPr>
          <w:sz w:val="28"/>
          <w:szCs w:val="28"/>
        </w:rPr>
        <w:t xml:space="preserve">Обязуюсь в случае избрания прекратить деятельность, несовместимую </w:t>
      </w:r>
    </w:p>
    <w:p w:rsidR="00F16867" w:rsidRPr="00BB1D09" w:rsidRDefault="00F16867" w:rsidP="00F16867">
      <w:pPr>
        <w:rPr>
          <w:sz w:val="28"/>
          <w:szCs w:val="28"/>
        </w:rPr>
      </w:pPr>
      <w:r w:rsidRPr="00BB1D09">
        <w:rPr>
          <w:sz w:val="28"/>
          <w:szCs w:val="28"/>
        </w:rPr>
        <w:t xml:space="preserve">со статусом </w:t>
      </w:r>
      <w:r w:rsidRPr="00F16867">
        <w:rPr>
          <w:sz w:val="28"/>
          <w:szCs w:val="28"/>
        </w:rPr>
        <w:t>Главы  Чернолучинского городского поселения</w:t>
      </w:r>
    </w:p>
    <w:p w:rsidR="00F16867" w:rsidRPr="00BB1D09" w:rsidRDefault="00F16867" w:rsidP="00F16867">
      <w:pPr>
        <w:widowControl w:val="0"/>
        <w:ind w:firstLine="720"/>
        <w:jc w:val="both"/>
        <w:rPr>
          <w:sz w:val="32"/>
          <w:szCs w:val="28"/>
        </w:rPr>
      </w:pPr>
      <w:r w:rsidRPr="00BB1D09">
        <w:rPr>
          <w:sz w:val="28"/>
          <w:szCs w:val="28"/>
        </w:rPr>
        <w:t xml:space="preserve">Подтверждаю, что я не давал(а)согласия </w:t>
      </w:r>
      <w:r>
        <w:rPr>
          <w:sz w:val="28"/>
        </w:rPr>
        <w:t>какому-либо</w:t>
      </w:r>
      <w:r w:rsidRPr="00BB1D09">
        <w:rPr>
          <w:sz w:val="28"/>
        </w:rPr>
        <w:t xml:space="preserve"> избирательному объединению на выдвижение меня кандидатом </w:t>
      </w:r>
      <w:r>
        <w:rPr>
          <w:sz w:val="28"/>
        </w:rPr>
        <w:t xml:space="preserve">в Главы Чернолучинского городсокого поселения  </w:t>
      </w:r>
      <w:r w:rsidRPr="00BB1D09">
        <w:rPr>
          <w:sz w:val="28"/>
        </w:rPr>
        <w:t>и не выдвигал(а) свою кандидатуру в порядке</w:t>
      </w:r>
      <w:r>
        <w:rPr>
          <w:sz w:val="28"/>
        </w:rPr>
        <w:t xml:space="preserve"> </w:t>
      </w:r>
      <w:r w:rsidRPr="00BB1D09">
        <w:rPr>
          <w:sz w:val="28"/>
        </w:rPr>
        <w:t>самовыдвижения</w:t>
      </w:r>
      <w:r>
        <w:rPr>
          <w:sz w:val="28"/>
        </w:rPr>
        <w:t xml:space="preserve"> по иному поселению.</w:t>
      </w:r>
    </w:p>
    <w:p w:rsidR="00F16867" w:rsidRPr="00BB1D09" w:rsidRDefault="00F16867" w:rsidP="00F16867">
      <w:pPr>
        <w:ind w:firstLine="709"/>
        <w:rPr>
          <w:sz w:val="28"/>
          <w:szCs w:val="28"/>
        </w:rPr>
      </w:pPr>
      <w:r w:rsidRPr="00BB1D09">
        <w:rPr>
          <w:sz w:val="28"/>
          <w:szCs w:val="28"/>
        </w:rPr>
        <w:t>О себе сообщаю следующие сведения:</w:t>
      </w:r>
    </w:p>
    <w:p w:rsidR="00F16867" w:rsidRPr="00BB1D09" w:rsidRDefault="00F16867" w:rsidP="00F16867">
      <w:pPr>
        <w:rPr>
          <w:sz w:val="28"/>
          <w:szCs w:val="28"/>
        </w:rPr>
      </w:pPr>
      <w:r w:rsidRPr="00BB1D09">
        <w:rPr>
          <w:sz w:val="28"/>
          <w:szCs w:val="28"/>
        </w:rPr>
        <w:t xml:space="preserve">дата рождения – </w:t>
      </w:r>
      <w:r>
        <w:rPr>
          <w:sz w:val="28"/>
          <w:szCs w:val="28"/>
        </w:rPr>
        <w:t xml:space="preserve">    </w:t>
      </w:r>
      <w:r w:rsidRPr="008B5931">
        <w:rPr>
          <w:sz w:val="28"/>
          <w:szCs w:val="28"/>
        </w:rPr>
        <w:t xml:space="preserve"> </w:t>
      </w:r>
      <w:r w:rsidRPr="008B5931">
        <w:rPr>
          <w:b/>
          <w:sz w:val="28"/>
          <w:szCs w:val="28"/>
        </w:rPr>
        <w:t>__________________</w:t>
      </w:r>
      <w:r>
        <w:rPr>
          <w:b/>
          <w:sz w:val="28"/>
          <w:szCs w:val="28"/>
        </w:rPr>
        <w:t xml:space="preserve">  </w:t>
      </w:r>
      <w:r w:rsidRPr="00BB1D09">
        <w:rPr>
          <w:sz w:val="28"/>
          <w:szCs w:val="28"/>
        </w:rPr>
        <w:t>года, место рождения –</w:t>
      </w:r>
      <w:r>
        <w:rPr>
          <w:sz w:val="28"/>
          <w:szCs w:val="28"/>
        </w:rPr>
        <w:t xml:space="preserve"> </w:t>
      </w:r>
    </w:p>
    <w:p w:rsidR="00F16867" w:rsidRPr="00BB1D09" w:rsidRDefault="00F16867" w:rsidP="00F16867">
      <w:pPr>
        <w:rPr>
          <w:sz w:val="28"/>
          <w:szCs w:val="28"/>
          <w:vertAlign w:val="superscript"/>
        </w:rPr>
      </w:pPr>
      <w:r w:rsidRPr="00BB1D09">
        <w:rPr>
          <w:sz w:val="28"/>
          <w:szCs w:val="28"/>
          <w:vertAlign w:val="superscript"/>
        </w:rPr>
        <w:t xml:space="preserve">                                                    </w:t>
      </w:r>
      <w:r>
        <w:rPr>
          <w:sz w:val="28"/>
          <w:szCs w:val="28"/>
          <w:vertAlign w:val="superscript"/>
        </w:rPr>
        <w:t xml:space="preserve"> (день)    (месяц)     </w:t>
      </w:r>
      <w:r w:rsidRPr="00BB1D09">
        <w:rPr>
          <w:sz w:val="28"/>
          <w:szCs w:val="28"/>
          <w:vertAlign w:val="superscript"/>
        </w:rPr>
        <w:t xml:space="preserve">  (год)</w:t>
      </w:r>
    </w:p>
    <w:p w:rsidR="00F16867" w:rsidRPr="00BB1D09" w:rsidRDefault="00F16867" w:rsidP="00F16867">
      <w:pPr>
        <w:jc w:val="center"/>
        <w:rPr>
          <w:sz w:val="28"/>
          <w:szCs w:val="28"/>
          <w:vertAlign w:val="superscript"/>
        </w:rPr>
      </w:pPr>
      <w:r w:rsidRPr="008B5931">
        <w:rPr>
          <w:b/>
          <w:i/>
          <w:sz w:val="28"/>
          <w:szCs w:val="28"/>
        </w:rPr>
        <w:t xml:space="preserve">_________________________________________________________________ </w:t>
      </w:r>
      <w:r w:rsidRPr="00BB1D09">
        <w:rPr>
          <w:sz w:val="28"/>
          <w:szCs w:val="28"/>
          <w:vertAlign w:val="superscript"/>
        </w:rPr>
        <w:t xml:space="preserve">(указывается место рождения согласно паспорту или документу, заменяющему паспорт гражданина </w:t>
      </w:r>
    </w:p>
    <w:p w:rsidR="00F16867" w:rsidRPr="00BB1D09" w:rsidRDefault="00F16867" w:rsidP="00F16867">
      <w:pPr>
        <w:jc w:val="center"/>
        <w:rPr>
          <w:sz w:val="28"/>
          <w:szCs w:val="28"/>
        </w:rPr>
      </w:pPr>
      <w:r w:rsidRPr="00BB1D09">
        <w:rPr>
          <w:sz w:val="28"/>
          <w:szCs w:val="28"/>
        </w:rPr>
        <w:t>__________________________________________________________________</w:t>
      </w:r>
    </w:p>
    <w:p w:rsidR="00F16867" w:rsidRPr="00BB1D09" w:rsidRDefault="00F16867" w:rsidP="00F16867">
      <w:pPr>
        <w:jc w:val="center"/>
        <w:rPr>
          <w:sz w:val="28"/>
          <w:szCs w:val="28"/>
        </w:rPr>
      </w:pPr>
      <w:r w:rsidRPr="00BB1D09">
        <w:rPr>
          <w:sz w:val="28"/>
          <w:szCs w:val="28"/>
          <w:vertAlign w:val="superscript"/>
        </w:rPr>
        <w:t>Российской Федерации)</w:t>
      </w:r>
    </w:p>
    <w:p w:rsidR="00F16867" w:rsidRPr="008B5931" w:rsidRDefault="00F16867" w:rsidP="00F16867">
      <w:pPr>
        <w:rPr>
          <w:b/>
          <w:i/>
          <w:sz w:val="28"/>
          <w:szCs w:val="28"/>
        </w:rPr>
      </w:pPr>
      <w:r w:rsidRPr="00BB1D09">
        <w:rPr>
          <w:sz w:val="28"/>
          <w:szCs w:val="28"/>
        </w:rPr>
        <w:t xml:space="preserve">адрес места жительства – </w:t>
      </w:r>
      <w:r w:rsidRPr="008B5931">
        <w:rPr>
          <w:b/>
          <w:i/>
          <w:sz w:val="28"/>
          <w:szCs w:val="28"/>
        </w:rPr>
        <w:t>___________________________________________</w:t>
      </w:r>
    </w:p>
    <w:p w:rsidR="00F16867" w:rsidRPr="008B5931" w:rsidRDefault="00F16867" w:rsidP="00F16867">
      <w:pPr>
        <w:rPr>
          <w:b/>
          <w:i/>
          <w:sz w:val="28"/>
          <w:szCs w:val="28"/>
        </w:rPr>
      </w:pPr>
      <w:r w:rsidRPr="008B5931">
        <w:rPr>
          <w:b/>
          <w:i/>
          <w:sz w:val="28"/>
          <w:szCs w:val="28"/>
        </w:rPr>
        <w:lastRenderedPageBreak/>
        <w:t>_______________________________________________________________</w:t>
      </w:r>
    </w:p>
    <w:p w:rsidR="00F16867" w:rsidRPr="00BB1D09" w:rsidRDefault="00F16867" w:rsidP="00F16867">
      <w:pPr>
        <w:ind w:left="3119"/>
        <w:jc w:val="center"/>
        <w:rPr>
          <w:sz w:val="28"/>
          <w:szCs w:val="28"/>
        </w:rPr>
      </w:pPr>
      <w:r w:rsidRPr="00BB1D09">
        <w:rPr>
          <w:sz w:val="28"/>
          <w:szCs w:val="28"/>
          <w:vertAlign w:val="superscript"/>
        </w:rPr>
        <w:t xml:space="preserve">(наименование субъекта Российской Федерации, район, город, </w:t>
      </w:r>
    </w:p>
    <w:p w:rsidR="00F16867" w:rsidRPr="00BB1D09" w:rsidRDefault="00F16867" w:rsidP="00F16867">
      <w:pPr>
        <w:jc w:val="center"/>
        <w:rPr>
          <w:sz w:val="28"/>
          <w:szCs w:val="28"/>
        </w:rPr>
      </w:pPr>
      <w:r w:rsidRPr="00BB1D09">
        <w:rPr>
          <w:sz w:val="28"/>
          <w:szCs w:val="28"/>
        </w:rPr>
        <w:t>__________________________________________________________________</w:t>
      </w:r>
      <w:r w:rsidRPr="00BB1D09">
        <w:rPr>
          <w:sz w:val="28"/>
          <w:szCs w:val="28"/>
          <w:vertAlign w:val="superscript"/>
        </w:rPr>
        <w:t xml:space="preserve"> иной населённый пункт, улица, номер дома, корпуса (строения и т.п.) и квартиры)</w:t>
      </w:r>
    </w:p>
    <w:p w:rsidR="00F16867" w:rsidRPr="00BB1D09" w:rsidRDefault="00F16867" w:rsidP="00F16867">
      <w:pPr>
        <w:rPr>
          <w:sz w:val="28"/>
          <w:szCs w:val="28"/>
        </w:rPr>
      </w:pPr>
      <w:r w:rsidRPr="00BB1D09">
        <w:rPr>
          <w:sz w:val="28"/>
          <w:szCs w:val="28"/>
        </w:rPr>
        <w:t>вид документа –</w:t>
      </w:r>
      <w:r>
        <w:rPr>
          <w:b/>
          <w:i/>
          <w:sz w:val="28"/>
          <w:szCs w:val="28"/>
        </w:rPr>
        <w:t>_____________________</w:t>
      </w:r>
      <w:r w:rsidRPr="008B5931">
        <w:rPr>
          <w:b/>
          <w:i/>
          <w:sz w:val="28"/>
          <w:szCs w:val="28"/>
        </w:rPr>
        <w:t>_____________________________</w:t>
      </w:r>
    </w:p>
    <w:p w:rsidR="00F16867" w:rsidRPr="00BB1D09" w:rsidRDefault="00F16867" w:rsidP="00F16867">
      <w:pPr>
        <w:ind w:left="2127"/>
        <w:jc w:val="center"/>
        <w:rPr>
          <w:sz w:val="28"/>
          <w:szCs w:val="28"/>
          <w:vertAlign w:val="superscript"/>
        </w:rPr>
      </w:pPr>
      <w:r w:rsidRPr="00BB1D09">
        <w:rPr>
          <w:sz w:val="28"/>
          <w:szCs w:val="28"/>
          <w:vertAlign w:val="superscript"/>
        </w:rPr>
        <w:t>(паспорт или документ, заменяющий паспорт гражданина Российской Федерации)</w:t>
      </w:r>
    </w:p>
    <w:p w:rsidR="00F16867" w:rsidRPr="00BB1D09" w:rsidRDefault="00F16867" w:rsidP="00F16867">
      <w:pPr>
        <w:rPr>
          <w:sz w:val="28"/>
          <w:szCs w:val="28"/>
        </w:rPr>
      </w:pPr>
      <w:r w:rsidRPr="00BB1D09">
        <w:rPr>
          <w:sz w:val="28"/>
          <w:szCs w:val="28"/>
        </w:rPr>
        <w:t>данные документа, удостоверяющего личность –</w:t>
      </w:r>
      <w:r w:rsidRPr="008B5931">
        <w:rPr>
          <w:b/>
          <w:i/>
          <w:sz w:val="28"/>
          <w:szCs w:val="28"/>
        </w:rPr>
        <w:t>_______________________</w:t>
      </w:r>
    </w:p>
    <w:p w:rsidR="00F16867" w:rsidRPr="00BB1D09" w:rsidRDefault="00F16867" w:rsidP="00F16867">
      <w:pPr>
        <w:ind w:left="5954" w:firstLine="6"/>
        <w:jc w:val="center"/>
        <w:rPr>
          <w:sz w:val="28"/>
          <w:szCs w:val="28"/>
          <w:vertAlign w:val="superscript"/>
        </w:rPr>
      </w:pPr>
      <w:r w:rsidRPr="00BB1D09">
        <w:rPr>
          <w:sz w:val="28"/>
          <w:szCs w:val="28"/>
          <w:vertAlign w:val="superscript"/>
        </w:rPr>
        <w:t>(серия, номер паспорта или документа,</w:t>
      </w:r>
    </w:p>
    <w:p w:rsidR="00F16867" w:rsidRPr="00BB1D09" w:rsidRDefault="00F16867" w:rsidP="00F16867">
      <w:pPr>
        <w:rPr>
          <w:sz w:val="28"/>
          <w:szCs w:val="28"/>
        </w:rPr>
      </w:pPr>
      <w:r>
        <w:rPr>
          <w:sz w:val="28"/>
          <w:szCs w:val="28"/>
        </w:rPr>
        <w:t xml:space="preserve"> </w:t>
      </w:r>
    </w:p>
    <w:p w:rsidR="00F16867" w:rsidRPr="00C16E56" w:rsidRDefault="00F16867" w:rsidP="00F16867">
      <w:pPr>
        <w:rPr>
          <w:b/>
          <w:i/>
          <w:sz w:val="28"/>
          <w:szCs w:val="28"/>
          <w:u w:val="single"/>
        </w:rPr>
      </w:pPr>
      <w:r>
        <w:rPr>
          <w:sz w:val="28"/>
          <w:szCs w:val="28"/>
        </w:rPr>
        <w:t>Выдан-</w:t>
      </w:r>
      <w:r>
        <w:rPr>
          <w:sz w:val="28"/>
          <w:szCs w:val="28"/>
        </w:rPr>
        <w:tab/>
      </w:r>
      <w:r w:rsidRPr="008B5931">
        <w:rPr>
          <w:b/>
          <w:i/>
          <w:sz w:val="28"/>
          <w:szCs w:val="28"/>
        </w:rPr>
        <w:t>_____________________________________________________</w:t>
      </w:r>
    </w:p>
    <w:p w:rsidR="00F16867" w:rsidRPr="00BB1D09" w:rsidRDefault="00F16867" w:rsidP="00F16867">
      <w:pPr>
        <w:ind w:left="1134"/>
        <w:jc w:val="center"/>
        <w:rPr>
          <w:sz w:val="28"/>
          <w:szCs w:val="28"/>
          <w:vertAlign w:val="superscript"/>
        </w:rPr>
      </w:pPr>
      <w:r w:rsidRPr="00BB1D09">
        <w:rPr>
          <w:sz w:val="28"/>
          <w:szCs w:val="28"/>
          <w:vertAlign w:val="superscript"/>
        </w:rPr>
        <w:t xml:space="preserve">(дата выдачи, наименование или код органа, выдавшего паспорт или документ, заменяющий паспорт </w:t>
      </w:r>
    </w:p>
    <w:p w:rsidR="00F16867" w:rsidRPr="00BB1D09" w:rsidRDefault="00F16867" w:rsidP="00F16867">
      <w:pPr>
        <w:rPr>
          <w:sz w:val="28"/>
          <w:szCs w:val="28"/>
        </w:rPr>
      </w:pPr>
      <w:r w:rsidRPr="00BB1D09">
        <w:rPr>
          <w:sz w:val="28"/>
          <w:szCs w:val="28"/>
        </w:rPr>
        <w:t>__________________________________________________________________</w:t>
      </w:r>
    </w:p>
    <w:p w:rsidR="00F16867" w:rsidRPr="00BB1D09" w:rsidRDefault="00F16867" w:rsidP="00F16867">
      <w:pPr>
        <w:jc w:val="center"/>
        <w:rPr>
          <w:sz w:val="28"/>
          <w:szCs w:val="28"/>
          <w:vertAlign w:val="superscript"/>
        </w:rPr>
      </w:pPr>
      <w:r w:rsidRPr="00BB1D09">
        <w:rPr>
          <w:sz w:val="28"/>
          <w:szCs w:val="28"/>
          <w:vertAlign w:val="superscript"/>
        </w:rPr>
        <w:t>гражданина Российской Федерации)</w:t>
      </w:r>
    </w:p>
    <w:p w:rsidR="00F16867" w:rsidRPr="00BB1D09" w:rsidRDefault="00F16867" w:rsidP="00F16867">
      <w:pPr>
        <w:rPr>
          <w:sz w:val="28"/>
          <w:szCs w:val="28"/>
        </w:rPr>
      </w:pPr>
      <w:r w:rsidRPr="00BB1D09">
        <w:rPr>
          <w:sz w:val="28"/>
          <w:szCs w:val="28"/>
        </w:rPr>
        <w:t>_______________________________________________________________,</w:t>
      </w:r>
    </w:p>
    <w:p w:rsidR="00F16867" w:rsidRPr="00D55541" w:rsidRDefault="00F16867" w:rsidP="00F16867">
      <w:pPr>
        <w:rPr>
          <w:sz w:val="28"/>
          <w:szCs w:val="28"/>
        </w:rPr>
      </w:pPr>
      <w:r w:rsidRPr="00BB1D09">
        <w:rPr>
          <w:sz w:val="28"/>
          <w:szCs w:val="28"/>
        </w:rPr>
        <w:t xml:space="preserve">ИНН – </w:t>
      </w:r>
      <w:r w:rsidRPr="008B5931">
        <w:rPr>
          <w:b/>
          <w:i/>
          <w:sz w:val="28"/>
          <w:szCs w:val="28"/>
        </w:rPr>
        <w:t>___________________</w:t>
      </w:r>
      <w:r>
        <w:rPr>
          <w:sz w:val="28"/>
          <w:szCs w:val="28"/>
        </w:rPr>
        <w:t>гражданство – _______</w:t>
      </w:r>
      <w:r w:rsidRPr="004A6357">
        <w:rPr>
          <w:sz w:val="28"/>
          <w:szCs w:val="28"/>
          <w:u w:val="single"/>
        </w:rPr>
        <w:t>РФ</w:t>
      </w:r>
      <w:r w:rsidRPr="00C16E56">
        <w:rPr>
          <w:sz w:val="28"/>
          <w:szCs w:val="28"/>
        </w:rPr>
        <w:t>_________</w:t>
      </w:r>
      <w:r>
        <w:rPr>
          <w:sz w:val="28"/>
          <w:szCs w:val="28"/>
        </w:rPr>
        <w:t xml:space="preserve"> </w:t>
      </w:r>
      <w:r w:rsidRPr="00BB1D09">
        <w:rPr>
          <w:sz w:val="28"/>
          <w:szCs w:val="28"/>
          <w:vertAlign w:val="superscript"/>
        </w:rPr>
        <w:t>(идентификационный номер налогоплательщика</w:t>
      </w:r>
      <w:r>
        <w:rPr>
          <w:sz w:val="28"/>
          <w:szCs w:val="28"/>
          <w:vertAlign w:val="superscript"/>
        </w:rPr>
        <w:t xml:space="preserve"> при наличии)</w:t>
      </w:r>
    </w:p>
    <w:p w:rsidR="00F16867" w:rsidRPr="00BB1D09" w:rsidRDefault="00F16867" w:rsidP="00F16867">
      <w:pPr>
        <w:ind w:right="4394"/>
        <w:rPr>
          <w:sz w:val="28"/>
          <w:szCs w:val="28"/>
          <w:vertAlign w:val="superscript"/>
        </w:rPr>
      </w:pPr>
    </w:p>
    <w:p w:rsidR="00F16867" w:rsidRPr="00BB1D09" w:rsidRDefault="00F16867" w:rsidP="00F16867">
      <w:pPr>
        <w:rPr>
          <w:sz w:val="28"/>
          <w:szCs w:val="28"/>
        </w:rPr>
      </w:pPr>
      <w:r w:rsidRPr="00BB1D09">
        <w:rPr>
          <w:sz w:val="28"/>
          <w:szCs w:val="28"/>
        </w:rPr>
        <w:t xml:space="preserve">профессиональное образование – </w:t>
      </w:r>
      <w:r w:rsidRPr="008B5931">
        <w:rPr>
          <w:b/>
          <w:i/>
          <w:sz w:val="28"/>
          <w:szCs w:val="28"/>
        </w:rPr>
        <w:t>__________________________________</w:t>
      </w:r>
    </w:p>
    <w:p w:rsidR="00F16867" w:rsidRPr="008B5931" w:rsidRDefault="00F16867" w:rsidP="00F16867">
      <w:pPr>
        <w:rPr>
          <w:b/>
          <w:i/>
        </w:rPr>
      </w:pPr>
      <w:r w:rsidRPr="008B5931">
        <w:rPr>
          <w:b/>
          <w:i/>
          <w:sz w:val="28"/>
          <w:szCs w:val="28"/>
        </w:rPr>
        <w:t>_______________________________________________________________ _______________________________________________________________</w:t>
      </w:r>
    </w:p>
    <w:p w:rsidR="00F16867" w:rsidRPr="00BB1D09" w:rsidRDefault="00F16867" w:rsidP="00F16867">
      <w:pPr>
        <w:rPr>
          <w:sz w:val="28"/>
          <w:szCs w:val="28"/>
          <w:vertAlign w:val="superscript"/>
        </w:rPr>
      </w:pPr>
      <w:r>
        <w:rPr>
          <w:sz w:val="28"/>
          <w:szCs w:val="28"/>
          <w:vertAlign w:val="superscript"/>
        </w:rPr>
        <w:t xml:space="preserve">                              </w:t>
      </w:r>
      <w:r w:rsidRPr="00BB1D09">
        <w:rPr>
          <w:sz w:val="28"/>
          <w:szCs w:val="28"/>
          <w:vertAlign w:val="superscript"/>
        </w:rPr>
        <w:t xml:space="preserve"> (сведения о профессиональном образовании (при наличии) </w:t>
      </w:r>
    </w:p>
    <w:p w:rsidR="00F16867" w:rsidRPr="00BB1D09" w:rsidRDefault="00F16867" w:rsidP="00F16867">
      <w:pPr>
        <w:jc w:val="center"/>
        <w:rPr>
          <w:sz w:val="28"/>
          <w:szCs w:val="28"/>
        </w:rPr>
      </w:pPr>
      <w:r w:rsidRPr="00BB1D09">
        <w:rPr>
          <w:sz w:val="28"/>
          <w:szCs w:val="28"/>
          <w:vertAlign w:val="superscript"/>
        </w:rPr>
        <w:t>с указанием организации, осуществляющей образовательную деятельность, года е</w:t>
      </w:r>
      <w:r>
        <w:rPr>
          <w:sz w:val="28"/>
          <w:szCs w:val="28"/>
          <w:vertAlign w:val="superscript"/>
        </w:rPr>
        <w:t>ё</w:t>
      </w:r>
      <w:r w:rsidRPr="00BB1D09">
        <w:rPr>
          <w:sz w:val="28"/>
          <w:szCs w:val="28"/>
          <w:vertAlign w:val="superscript"/>
        </w:rPr>
        <w:t xml:space="preserve"> окончания</w:t>
      </w:r>
    </w:p>
    <w:p w:rsidR="00F16867" w:rsidRPr="00BB1D09" w:rsidRDefault="00F16867" w:rsidP="00F16867">
      <w:pPr>
        <w:rPr>
          <w:sz w:val="28"/>
          <w:szCs w:val="28"/>
          <w:vertAlign w:val="superscript"/>
        </w:rPr>
      </w:pPr>
      <w:r w:rsidRPr="00BB1D09">
        <w:rPr>
          <w:sz w:val="28"/>
          <w:szCs w:val="28"/>
        </w:rPr>
        <w:t>_________________________________________________________________,</w:t>
      </w:r>
    </w:p>
    <w:p w:rsidR="00F16867" w:rsidRPr="00BB1D09" w:rsidRDefault="00F16867" w:rsidP="00F16867">
      <w:pPr>
        <w:jc w:val="center"/>
        <w:rPr>
          <w:sz w:val="28"/>
          <w:szCs w:val="28"/>
        </w:rPr>
      </w:pPr>
      <w:r w:rsidRPr="00BB1D09">
        <w:rPr>
          <w:sz w:val="28"/>
          <w:szCs w:val="28"/>
          <w:vertAlign w:val="superscript"/>
        </w:rPr>
        <w:t>и реквизитов документа об образовании и о квалификации)</w:t>
      </w:r>
      <w:r w:rsidRPr="00BB1D09">
        <w:rPr>
          <w:sz w:val="28"/>
          <w:szCs w:val="28"/>
          <w:vertAlign w:val="superscript"/>
        </w:rPr>
        <w:br/>
      </w:r>
      <w:r w:rsidRPr="00BB1D09">
        <w:rPr>
          <w:sz w:val="28"/>
          <w:szCs w:val="28"/>
        </w:rPr>
        <w:t>__________________________________________________________________</w:t>
      </w:r>
    </w:p>
    <w:p w:rsidR="00F16867" w:rsidRPr="00BB1D09" w:rsidRDefault="00F16867" w:rsidP="00F16867">
      <w:pPr>
        <w:jc w:val="center"/>
        <w:rPr>
          <w:sz w:val="28"/>
          <w:szCs w:val="28"/>
        </w:rPr>
      </w:pPr>
      <w:r w:rsidRPr="00BB1D09">
        <w:rPr>
          <w:sz w:val="28"/>
          <w:szCs w:val="28"/>
        </w:rPr>
        <w:t>основное место работы или службы, занимаемая должность / род занятий –</w:t>
      </w:r>
      <w:r w:rsidRPr="008B5931">
        <w:rPr>
          <w:b/>
          <w:i/>
          <w:sz w:val="28"/>
          <w:szCs w:val="28"/>
        </w:rPr>
        <w:t>_____________________________________________________________</w:t>
      </w:r>
    </w:p>
    <w:p w:rsidR="00F16867" w:rsidRPr="00BB1D09" w:rsidRDefault="00F16867" w:rsidP="00F16867">
      <w:pPr>
        <w:jc w:val="center"/>
        <w:rPr>
          <w:sz w:val="28"/>
          <w:szCs w:val="28"/>
          <w:vertAlign w:val="superscript"/>
        </w:rPr>
      </w:pPr>
      <w:r w:rsidRPr="00BB1D09">
        <w:rPr>
          <w:sz w:val="28"/>
          <w:szCs w:val="28"/>
          <w:vertAlign w:val="superscript"/>
        </w:rPr>
        <w:t xml:space="preserve">(основное место работы или службы, занимаемая должность (в случае отсутствия основного места работы </w:t>
      </w:r>
    </w:p>
    <w:p w:rsidR="00F16867" w:rsidRPr="00BB1D09" w:rsidRDefault="00F16867" w:rsidP="00F16867">
      <w:pPr>
        <w:jc w:val="center"/>
        <w:rPr>
          <w:sz w:val="28"/>
          <w:szCs w:val="28"/>
        </w:rPr>
      </w:pPr>
      <w:r w:rsidRPr="00BB1D09">
        <w:rPr>
          <w:sz w:val="28"/>
          <w:szCs w:val="28"/>
        </w:rPr>
        <w:t>__________________________________________________________________</w:t>
      </w:r>
    </w:p>
    <w:p w:rsidR="00F16867" w:rsidRPr="00BB1D09" w:rsidRDefault="00F16867" w:rsidP="00F16867">
      <w:pPr>
        <w:jc w:val="center"/>
        <w:rPr>
          <w:sz w:val="28"/>
          <w:szCs w:val="28"/>
        </w:rPr>
      </w:pPr>
      <w:r w:rsidRPr="00BB1D09">
        <w:rPr>
          <w:sz w:val="28"/>
          <w:szCs w:val="28"/>
          <w:vertAlign w:val="superscript"/>
        </w:rPr>
        <w:t>или службы – род занятий)</w:t>
      </w:r>
    </w:p>
    <w:p w:rsidR="00F16867" w:rsidRPr="00BB1D09" w:rsidRDefault="00F16867" w:rsidP="00F16867">
      <w:pPr>
        <w:rPr>
          <w:sz w:val="28"/>
          <w:szCs w:val="28"/>
        </w:rPr>
      </w:pPr>
      <w:r w:rsidRPr="00BB1D09">
        <w:rPr>
          <w:sz w:val="28"/>
          <w:szCs w:val="28"/>
        </w:rPr>
        <w:t>_________________________________________________________________,</w:t>
      </w:r>
    </w:p>
    <w:p w:rsidR="00F16867" w:rsidRPr="008B5931" w:rsidRDefault="00F16867" w:rsidP="00F16867">
      <w:pPr>
        <w:jc w:val="center"/>
        <w:rPr>
          <w:sz w:val="28"/>
          <w:szCs w:val="28"/>
        </w:rPr>
      </w:pPr>
      <w:r w:rsidRPr="008B5931">
        <w:rPr>
          <w:b/>
          <w:i/>
          <w:sz w:val="28"/>
          <w:szCs w:val="28"/>
        </w:rPr>
        <w:t>_______________________________________________________________</w:t>
      </w:r>
    </w:p>
    <w:p w:rsidR="00F16867" w:rsidRPr="00C91C73" w:rsidRDefault="00F16867" w:rsidP="00F16867">
      <w:pPr>
        <w:jc w:val="center"/>
        <w:rPr>
          <w:sz w:val="28"/>
          <w:szCs w:val="28"/>
          <w:vertAlign w:val="superscript"/>
        </w:rPr>
      </w:pPr>
      <w:r w:rsidRPr="00C91C73">
        <w:rPr>
          <w:sz w:val="28"/>
          <w:szCs w:val="28"/>
          <w:vertAlign w:val="superscript"/>
        </w:rPr>
        <w:t xml:space="preserve">сведения об исполнении обязанностей депутата на непостоянной основе и наименование соответствующего </w:t>
      </w:r>
    </w:p>
    <w:p w:rsidR="00F16867" w:rsidRPr="008B5931" w:rsidRDefault="00F16867" w:rsidP="00F16867">
      <w:pPr>
        <w:rPr>
          <w:b/>
          <w:i/>
          <w:sz w:val="28"/>
          <w:szCs w:val="28"/>
        </w:rPr>
      </w:pPr>
      <w:r w:rsidRPr="008B5931">
        <w:rPr>
          <w:b/>
          <w:i/>
          <w:sz w:val="28"/>
          <w:szCs w:val="28"/>
        </w:rPr>
        <w:t>__________________________________________________________________</w:t>
      </w:r>
    </w:p>
    <w:p w:rsidR="00F16867" w:rsidRPr="00BB1D09" w:rsidRDefault="00F16867" w:rsidP="00F16867">
      <w:pPr>
        <w:jc w:val="center"/>
        <w:rPr>
          <w:sz w:val="28"/>
          <w:szCs w:val="28"/>
          <w:vertAlign w:val="superscript"/>
        </w:rPr>
      </w:pPr>
      <w:r w:rsidRPr="00BB1D09">
        <w:rPr>
          <w:sz w:val="28"/>
          <w:szCs w:val="28"/>
          <w:vertAlign w:val="superscript"/>
        </w:rPr>
        <w:t>представительного органа, депутатом которого является кандидат)</w:t>
      </w:r>
    </w:p>
    <w:p w:rsidR="00F16867" w:rsidRPr="00BB1D09" w:rsidRDefault="00F16867" w:rsidP="00F16867">
      <w:pPr>
        <w:rPr>
          <w:sz w:val="28"/>
          <w:szCs w:val="28"/>
        </w:rPr>
      </w:pPr>
      <w:r w:rsidRPr="00BB1D09">
        <w:rPr>
          <w:sz w:val="28"/>
          <w:szCs w:val="28"/>
        </w:rPr>
        <w:t>__________________________________________________________________</w:t>
      </w:r>
    </w:p>
    <w:p w:rsidR="00F16867" w:rsidRPr="00BB1D09" w:rsidRDefault="00F16867" w:rsidP="00F16867">
      <w:pPr>
        <w:jc w:val="center"/>
        <w:rPr>
          <w:sz w:val="28"/>
          <w:szCs w:val="28"/>
          <w:vertAlign w:val="superscript"/>
        </w:rPr>
      </w:pPr>
      <w:r w:rsidRPr="00BB1D09">
        <w:rPr>
          <w:sz w:val="28"/>
          <w:szCs w:val="28"/>
          <w:vertAlign w:val="superscript"/>
        </w:rPr>
        <w:t xml:space="preserve">(сведения о судимости кандидата в случае, если у кандидата имелась или имеется судимость; если судимость снята или </w:t>
      </w:r>
    </w:p>
    <w:p w:rsidR="00F16867" w:rsidRPr="00BB1D09" w:rsidRDefault="00F16867" w:rsidP="00F16867">
      <w:pPr>
        <w:rPr>
          <w:sz w:val="28"/>
          <w:szCs w:val="28"/>
        </w:rPr>
      </w:pPr>
      <w:r w:rsidRPr="00BB1D09">
        <w:rPr>
          <w:sz w:val="28"/>
          <w:szCs w:val="28"/>
        </w:rPr>
        <w:t>__________________________________________________________________</w:t>
      </w:r>
    </w:p>
    <w:p w:rsidR="00F16867" w:rsidRPr="00BB1D09" w:rsidRDefault="00F16867" w:rsidP="00F16867">
      <w:pPr>
        <w:jc w:val="center"/>
        <w:rPr>
          <w:sz w:val="28"/>
          <w:szCs w:val="28"/>
        </w:rPr>
      </w:pPr>
      <w:r w:rsidRPr="00BB1D09">
        <w:rPr>
          <w:sz w:val="28"/>
          <w:szCs w:val="28"/>
          <w:vertAlign w:val="superscript"/>
        </w:rPr>
        <w:t>погашена, также сведения о дате снятия или погашения судимости)</w:t>
      </w:r>
    </w:p>
    <w:p w:rsidR="00F16867" w:rsidRPr="00BB1D09" w:rsidRDefault="00F16867" w:rsidP="00F16867">
      <w:pPr>
        <w:rPr>
          <w:sz w:val="28"/>
          <w:szCs w:val="28"/>
        </w:rPr>
      </w:pPr>
      <w:r w:rsidRPr="00BB1D09">
        <w:rPr>
          <w:sz w:val="28"/>
          <w:szCs w:val="28"/>
        </w:rPr>
        <w:t>_________________________________________________________________,</w:t>
      </w:r>
      <w:r>
        <w:rPr>
          <w:sz w:val="28"/>
          <w:szCs w:val="28"/>
        </w:rPr>
        <w:t xml:space="preserve">  </w:t>
      </w:r>
      <w:r w:rsidRPr="008B5931">
        <w:rPr>
          <w:b/>
          <w:i/>
          <w:sz w:val="28"/>
          <w:szCs w:val="28"/>
        </w:rPr>
        <w:t>_______________________________________________________________</w:t>
      </w:r>
    </w:p>
    <w:p w:rsidR="00F16867" w:rsidRPr="00BB1D09" w:rsidRDefault="00F16867" w:rsidP="00F16867">
      <w:pPr>
        <w:jc w:val="center"/>
        <w:rPr>
          <w:sz w:val="28"/>
          <w:szCs w:val="28"/>
          <w:vertAlign w:val="superscript"/>
        </w:rPr>
      </w:pPr>
      <w:r w:rsidRPr="00BB1D09">
        <w:rPr>
          <w:sz w:val="28"/>
          <w:szCs w:val="28"/>
          <w:vertAlign w:val="superscript"/>
        </w:rPr>
        <w:t>(принадлежность к политической партии либо не более чем к одному общественному объединению,</w:t>
      </w:r>
    </w:p>
    <w:p w:rsidR="00F16867" w:rsidRPr="00BB1D09" w:rsidRDefault="00F16867" w:rsidP="00F16867">
      <w:pPr>
        <w:rPr>
          <w:sz w:val="28"/>
          <w:szCs w:val="28"/>
        </w:rPr>
      </w:pPr>
      <w:r w:rsidRPr="00BB1D09">
        <w:rPr>
          <w:sz w:val="28"/>
          <w:szCs w:val="28"/>
        </w:rPr>
        <w:t>_________________________________________________________________,</w:t>
      </w:r>
    </w:p>
    <w:p w:rsidR="00F16867" w:rsidRPr="00BB1D09" w:rsidRDefault="00F16867" w:rsidP="00F16867">
      <w:pPr>
        <w:jc w:val="center"/>
        <w:rPr>
          <w:sz w:val="28"/>
          <w:szCs w:val="28"/>
          <w:vertAlign w:val="superscript"/>
        </w:rPr>
      </w:pPr>
      <w:r w:rsidRPr="00BB1D09">
        <w:rPr>
          <w:sz w:val="28"/>
          <w:szCs w:val="28"/>
          <w:vertAlign w:val="superscript"/>
        </w:rPr>
        <w:t>статус в данной политической партии, данном общественном объединении)</w:t>
      </w:r>
    </w:p>
    <w:p w:rsidR="00F16867" w:rsidRPr="00BB1D09" w:rsidRDefault="00F16867" w:rsidP="00F16867">
      <w:pPr>
        <w:rPr>
          <w:sz w:val="28"/>
          <w:szCs w:val="28"/>
        </w:rPr>
      </w:pPr>
      <w:r w:rsidRPr="00BB1D09">
        <w:rPr>
          <w:sz w:val="28"/>
          <w:szCs w:val="28"/>
        </w:rPr>
        <w:lastRenderedPageBreak/>
        <w:t>_________________________________________________________________,</w:t>
      </w:r>
    </w:p>
    <w:p w:rsidR="00F16867" w:rsidRDefault="00F16867" w:rsidP="00F16867">
      <w:pPr>
        <w:jc w:val="center"/>
        <w:rPr>
          <w:sz w:val="28"/>
          <w:szCs w:val="28"/>
          <w:vertAlign w:val="superscript"/>
        </w:rPr>
      </w:pPr>
      <w:r w:rsidRPr="00BB1D09">
        <w:rPr>
          <w:sz w:val="28"/>
          <w:szCs w:val="28"/>
          <w:vertAlign w:val="superscript"/>
        </w:rPr>
        <w:t>(номер телефона кандидата и адрес его электронной почты)</w:t>
      </w:r>
    </w:p>
    <w:p w:rsidR="00F16867" w:rsidRPr="008A2F10" w:rsidRDefault="00F16867" w:rsidP="00F16867">
      <w:pPr>
        <w:ind w:right="-115" w:firstLine="567"/>
        <w:rPr>
          <w:b/>
        </w:rPr>
      </w:pPr>
      <w:r w:rsidRPr="008A2F10">
        <w:t>Согласно Федеральному закону от 27.07.2006 № 152-ФЗ                                   «О персональных данных» (далее Федеральный закон) даю согласие на обработку, а именно совершение действий, предусмотренных п. 3 ст. 3 Федерального закона, в том числе с использованием средств автоматизации, моих персональных данных, указанных в настоящем Заявлении-анкете, любыми не запрещенными законодательством Российской Федерации способами. Настоящее согласие действует со дня  подписания до дня его отзыва в письменной форме.</w:t>
      </w:r>
    </w:p>
    <w:p w:rsidR="00F16867" w:rsidRPr="00BB1D09" w:rsidRDefault="00F16867" w:rsidP="00F16867">
      <w:pPr>
        <w:ind w:firstLine="720"/>
        <w:rPr>
          <w:sz w:val="28"/>
          <w:szCs w:val="28"/>
        </w:rPr>
      </w:pPr>
      <w:r w:rsidRPr="00BB1D09">
        <w:rPr>
          <w:sz w:val="28"/>
          <w:szCs w:val="28"/>
        </w:rPr>
        <w:t>Согласен на получение СМС-уведомле</w:t>
      </w:r>
      <w:r>
        <w:rPr>
          <w:sz w:val="28"/>
          <w:szCs w:val="28"/>
        </w:rPr>
        <w:t>ний, связанных с моим  участием</w:t>
      </w:r>
      <w:r>
        <w:rPr>
          <w:sz w:val="28"/>
          <w:szCs w:val="28"/>
        </w:rPr>
        <w:tab/>
        <w:t>в</w:t>
      </w:r>
      <w:r>
        <w:rPr>
          <w:sz w:val="28"/>
          <w:szCs w:val="28"/>
        </w:rPr>
        <w:tab/>
        <w:t>выборах,</w:t>
      </w:r>
      <w:r>
        <w:rPr>
          <w:sz w:val="28"/>
          <w:szCs w:val="28"/>
        </w:rPr>
        <w:tab/>
        <w:t>по</w:t>
      </w:r>
      <w:r>
        <w:rPr>
          <w:sz w:val="28"/>
          <w:szCs w:val="28"/>
        </w:rPr>
        <w:tab/>
        <w:t xml:space="preserve">тел:_______________________________                                                                                                 </w:t>
      </w:r>
      <w:r w:rsidRPr="008B5931">
        <w:rPr>
          <w:b/>
          <w:i/>
          <w:sz w:val="28"/>
          <w:szCs w:val="28"/>
        </w:rPr>
        <w:t>_______________________________________________________________</w:t>
      </w:r>
      <w:r w:rsidRPr="008B5931">
        <w:rPr>
          <w:sz w:val="28"/>
          <w:szCs w:val="28"/>
        </w:rPr>
        <w:t xml:space="preserve">    </w:t>
      </w:r>
      <w:r w:rsidRPr="00BB1D09">
        <w:rPr>
          <w:sz w:val="28"/>
          <w:szCs w:val="28"/>
        </w:rPr>
        <w:t>______________________________________________________________</w:t>
      </w:r>
    </w:p>
    <w:p w:rsidR="00F16867" w:rsidRPr="00BB1D09" w:rsidRDefault="00F16867" w:rsidP="00F16867">
      <w:pPr>
        <w:jc w:val="center"/>
        <w:rPr>
          <w:sz w:val="28"/>
          <w:szCs w:val="28"/>
          <w:vertAlign w:val="superscript"/>
        </w:rPr>
      </w:pPr>
      <w:r w:rsidRPr="00BB1D09">
        <w:rPr>
          <w:sz w:val="28"/>
          <w:szCs w:val="28"/>
          <w:vertAlign w:val="superscript"/>
        </w:rPr>
        <w:t>(фамилия, имя, отчество, подпись)</w:t>
      </w:r>
    </w:p>
    <w:p w:rsidR="00F16867" w:rsidRPr="00BB1D09" w:rsidRDefault="00F16867" w:rsidP="00F16867">
      <w:pPr>
        <w:ind w:left="6096"/>
        <w:jc w:val="center"/>
        <w:rPr>
          <w:sz w:val="28"/>
          <w:szCs w:val="28"/>
        </w:rPr>
      </w:pPr>
      <w:r w:rsidRPr="00BB1D09">
        <w:rPr>
          <w:sz w:val="28"/>
          <w:szCs w:val="28"/>
        </w:rPr>
        <w:t>______________________</w:t>
      </w:r>
    </w:p>
    <w:p w:rsidR="00F16867" w:rsidRPr="00BB1D09" w:rsidRDefault="00F16867" w:rsidP="00F16867">
      <w:pPr>
        <w:ind w:left="6096"/>
        <w:jc w:val="center"/>
        <w:rPr>
          <w:sz w:val="28"/>
          <w:szCs w:val="28"/>
          <w:vertAlign w:val="superscript"/>
        </w:rPr>
      </w:pPr>
      <w:r w:rsidRPr="00BB1D09">
        <w:rPr>
          <w:sz w:val="28"/>
          <w:szCs w:val="28"/>
          <w:vertAlign w:val="superscript"/>
        </w:rPr>
        <w:t>(дата)</w:t>
      </w:r>
    </w:p>
    <w:p w:rsidR="00F16867" w:rsidRDefault="00F16867" w:rsidP="00F16867">
      <w:pPr>
        <w:widowControl w:val="0"/>
        <w:autoSpaceDE w:val="0"/>
        <w:autoSpaceDN w:val="0"/>
        <w:adjustRightInd w:val="0"/>
        <w:ind w:firstLine="567"/>
        <w:rPr>
          <w:b/>
          <w:sz w:val="28"/>
          <w:szCs w:val="28"/>
        </w:rPr>
      </w:pPr>
    </w:p>
    <w:p w:rsidR="00F16867" w:rsidRDefault="00F16867" w:rsidP="00F16867">
      <w:pPr>
        <w:widowControl w:val="0"/>
        <w:autoSpaceDE w:val="0"/>
        <w:autoSpaceDN w:val="0"/>
        <w:adjustRightInd w:val="0"/>
        <w:ind w:firstLine="567"/>
        <w:rPr>
          <w:b/>
          <w:sz w:val="28"/>
          <w:szCs w:val="28"/>
        </w:rPr>
      </w:pPr>
    </w:p>
    <w:sectPr w:rsidR="00F16867" w:rsidSect="00FF7117">
      <w:headerReference w:type="even" r:id="rId6"/>
      <w:headerReference w:type="default" r:id="rId7"/>
      <w:pgSz w:w="11906" w:h="16838"/>
      <w:pgMar w:top="567" w:right="566" w:bottom="1134"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938" w:rsidRDefault="00743938" w:rsidP="00C74981">
      <w:r>
        <w:separator/>
      </w:r>
    </w:p>
  </w:endnote>
  <w:endnote w:type="continuationSeparator" w:id="0">
    <w:p w:rsidR="00743938" w:rsidRDefault="00743938" w:rsidP="00C749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938" w:rsidRDefault="00743938" w:rsidP="00C74981">
      <w:r>
        <w:separator/>
      </w:r>
    </w:p>
  </w:footnote>
  <w:footnote w:type="continuationSeparator" w:id="0">
    <w:p w:rsidR="00743938" w:rsidRDefault="00743938" w:rsidP="00C749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C9F" w:rsidRDefault="00B45203" w:rsidP="001C0C89">
    <w:pPr>
      <w:pStyle w:val="a3"/>
      <w:framePr w:wrap="around" w:vAnchor="text" w:hAnchor="margin" w:xAlign="center" w:y="1"/>
      <w:rPr>
        <w:rStyle w:val="a5"/>
      </w:rPr>
    </w:pPr>
    <w:r>
      <w:rPr>
        <w:rStyle w:val="a5"/>
      </w:rPr>
      <w:fldChar w:fldCharType="begin"/>
    </w:r>
    <w:r w:rsidR="00FD3023">
      <w:rPr>
        <w:rStyle w:val="a5"/>
      </w:rPr>
      <w:instrText xml:space="preserve">PAGE  </w:instrText>
    </w:r>
    <w:r>
      <w:rPr>
        <w:rStyle w:val="a5"/>
      </w:rPr>
      <w:fldChar w:fldCharType="end"/>
    </w:r>
  </w:p>
  <w:p w:rsidR="00540C9F" w:rsidRDefault="0074393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C9F" w:rsidRDefault="00B45203" w:rsidP="001C0C89">
    <w:pPr>
      <w:pStyle w:val="a3"/>
      <w:framePr w:wrap="around" w:vAnchor="text" w:hAnchor="margin" w:xAlign="center" w:y="1"/>
      <w:rPr>
        <w:rStyle w:val="a5"/>
      </w:rPr>
    </w:pPr>
    <w:r>
      <w:rPr>
        <w:rStyle w:val="a5"/>
      </w:rPr>
      <w:fldChar w:fldCharType="begin"/>
    </w:r>
    <w:r w:rsidR="00FD3023">
      <w:rPr>
        <w:rStyle w:val="a5"/>
      </w:rPr>
      <w:instrText xml:space="preserve">PAGE  </w:instrText>
    </w:r>
    <w:r>
      <w:rPr>
        <w:rStyle w:val="a5"/>
      </w:rPr>
      <w:fldChar w:fldCharType="separate"/>
    </w:r>
    <w:r w:rsidR="00300C31">
      <w:rPr>
        <w:rStyle w:val="a5"/>
        <w:noProof/>
      </w:rPr>
      <w:t>5</w:t>
    </w:r>
    <w:r>
      <w:rPr>
        <w:rStyle w:val="a5"/>
      </w:rPr>
      <w:fldChar w:fldCharType="end"/>
    </w:r>
  </w:p>
  <w:p w:rsidR="00540C9F" w:rsidRDefault="0074393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FD3023"/>
    <w:rsid w:val="00211975"/>
    <w:rsid w:val="00300C31"/>
    <w:rsid w:val="0036431A"/>
    <w:rsid w:val="00385288"/>
    <w:rsid w:val="0044771F"/>
    <w:rsid w:val="004623CB"/>
    <w:rsid w:val="00677420"/>
    <w:rsid w:val="00743938"/>
    <w:rsid w:val="008A74F9"/>
    <w:rsid w:val="008C7F3D"/>
    <w:rsid w:val="009348F0"/>
    <w:rsid w:val="00A83F96"/>
    <w:rsid w:val="00A93DF0"/>
    <w:rsid w:val="00AE1C5B"/>
    <w:rsid w:val="00B45203"/>
    <w:rsid w:val="00BA606B"/>
    <w:rsid w:val="00BC66EB"/>
    <w:rsid w:val="00BD7BB4"/>
    <w:rsid w:val="00C0751D"/>
    <w:rsid w:val="00C74981"/>
    <w:rsid w:val="00D579EF"/>
    <w:rsid w:val="00E60A58"/>
    <w:rsid w:val="00E86A75"/>
    <w:rsid w:val="00F16867"/>
    <w:rsid w:val="00F7100B"/>
    <w:rsid w:val="00FD3023"/>
    <w:rsid w:val="00FF71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02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302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FD302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rsid w:val="00FD3023"/>
    <w:pPr>
      <w:tabs>
        <w:tab w:val="center" w:pos="4677"/>
        <w:tab w:val="right" w:pos="9355"/>
      </w:tabs>
    </w:pPr>
  </w:style>
  <w:style w:type="character" w:customStyle="1" w:styleId="a4">
    <w:name w:val="Верхний колонтитул Знак"/>
    <w:basedOn w:val="a0"/>
    <w:link w:val="a3"/>
    <w:rsid w:val="00FD3023"/>
    <w:rPr>
      <w:rFonts w:ascii="Times New Roman" w:eastAsia="Times New Roman" w:hAnsi="Times New Roman" w:cs="Times New Roman"/>
      <w:sz w:val="24"/>
      <w:szCs w:val="24"/>
      <w:lang w:eastAsia="ru-RU"/>
    </w:rPr>
  </w:style>
  <w:style w:type="character" w:styleId="a5">
    <w:name w:val="page number"/>
    <w:basedOn w:val="a0"/>
    <w:rsid w:val="00FD3023"/>
  </w:style>
  <w:style w:type="paragraph" w:styleId="a6">
    <w:name w:val="Plain Text"/>
    <w:basedOn w:val="a"/>
    <w:link w:val="a7"/>
    <w:rsid w:val="00FD3023"/>
    <w:rPr>
      <w:rFonts w:ascii="Courier New" w:hAnsi="Courier New" w:cs="Courier New"/>
      <w:sz w:val="20"/>
      <w:szCs w:val="20"/>
    </w:rPr>
  </w:style>
  <w:style w:type="character" w:customStyle="1" w:styleId="a7">
    <w:name w:val="Текст Знак"/>
    <w:basedOn w:val="a0"/>
    <w:link w:val="a6"/>
    <w:rsid w:val="00FD3023"/>
    <w:rPr>
      <w:rFonts w:ascii="Courier New" w:eastAsia="Times New Roman" w:hAnsi="Courier New" w:cs="Courier New"/>
      <w:sz w:val="20"/>
      <w:szCs w:val="20"/>
      <w:lang w:eastAsia="ru-RU"/>
    </w:rPr>
  </w:style>
  <w:style w:type="character" w:styleId="a8">
    <w:name w:val="Hyperlink"/>
    <w:basedOn w:val="a0"/>
    <w:rsid w:val="00FD3023"/>
    <w:rPr>
      <w:color w:val="0000FF"/>
      <w:u w:val="single"/>
    </w:rPr>
  </w:style>
  <w:style w:type="paragraph" w:customStyle="1" w:styleId="p5">
    <w:name w:val="p5"/>
    <w:basedOn w:val="a"/>
    <w:rsid w:val="00A83F96"/>
    <w:pPr>
      <w:spacing w:before="100" w:beforeAutospacing="1" w:after="100" w:afterAutospacing="1"/>
    </w:pPr>
  </w:style>
  <w:style w:type="paragraph" w:customStyle="1" w:styleId="Style15">
    <w:name w:val="Style15"/>
    <w:basedOn w:val="a"/>
    <w:uiPriority w:val="99"/>
    <w:rsid w:val="00A93DF0"/>
    <w:pPr>
      <w:widowControl w:val="0"/>
      <w:autoSpaceDE w:val="0"/>
      <w:autoSpaceDN w:val="0"/>
      <w:adjustRightInd w:val="0"/>
      <w:spacing w:line="323" w:lineRule="exact"/>
      <w:ind w:firstLine="730"/>
      <w:jc w:val="both"/>
    </w:pPr>
  </w:style>
  <w:style w:type="character" w:customStyle="1" w:styleId="FontStyle29">
    <w:name w:val="Font Style29"/>
    <w:basedOn w:val="a0"/>
    <w:uiPriority w:val="99"/>
    <w:rsid w:val="00A93DF0"/>
    <w:rPr>
      <w:rFonts w:ascii="Times New Roman" w:hAnsi="Times New Roman" w:cs="Times New Roman" w:hint="default"/>
      <w:sz w:val="26"/>
      <w:szCs w:val="26"/>
    </w:rPr>
  </w:style>
  <w:style w:type="paragraph" w:customStyle="1" w:styleId="a9">
    <w:name w:val="Стиль"/>
    <w:rsid w:val="0036431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styleId="aa">
    <w:name w:val="Table Grid"/>
    <w:basedOn w:val="a1"/>
    <w:uiPriority w:val="59"/>
    <w:rsid w:val="003643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7</Pages>
  <Words>2523</Words>
  <Characters>14387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2015-10-16T12:56:00Z</dcterms:created>
  <dcterms:modified xsi:type="dcterms:W3CDTF">2015-10-30T05:28:00Z</dcterms:modified>
</cp:coreProperties>
</file>